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2</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水泥窑协同处置总能力为95000吨/年。 </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pPr>
              <w:jc w:val="center"/>
              <w:rPr>
                <w:rFonts w:ascii="仿宋_GB2312" w:eastAsia="仿宋_GB2312"/>
                <w:sz w:val="24"/>
              </w:rPr>
            </w:pPr>
            <w:r>
              <w:rPr>
                <w:rFonts w:hint="eastAsia" w:ascii="仿宋_GB2312" w:eastAsia="仿宋_GB2312"/>
                <w:bCs/>
                <w:sz w:val="24"/>
              </w:rPr>
              <w:t>张福建</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陈君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收集、贮存、利用HW08废矿物油与含矿物油废物中废润滑油900-214-08、900-217-08，废液压油900-218-08，废矿物油900-199-08、900-200-08、900-203-08、900-204-08、900-205-08、900-249-08，年经营规模2000吨。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2024年3月8日至2029年3月7日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2024年11月25日至2028年1月12日。收集、贮存、委托处置HW31含铅废物中非特定行业900-052-31废铅蓄电池拟许可有效期为2024年11月25日至2027年11月24日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肖云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吉林省鑫鸿森能源有限责任公司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张娜</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张娜</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15699533333</w:t>
            </w:r>
            <w:r>
              <w:rPr>
                <w:rFonts w:ascii="仿宋_GB2312" w:hAnsi="宋体" w:eastAsia="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张柏林</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国联环保技术（吉林）有限公司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饶剑</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医药废物，HW03废药物、药品，HW04农药废物，HW05木材防腐剂废物，HW06废有机溶剂与含有机溶剂废物(其中900-402-06、900-404-06、900-405-06、900-407-06经危险特性鉴别不具有反应性的)，HW08废矿物油与含矿物油废物，HW09油/水、烃/水混合物或乳化液，HW11精（蒸）馏残渣（其中261-101-11、261-104-11经危险特性鉴别不具有反应性的），HW12染料、涂料废物，HW13有机树脂类废物，HW16感光材料废物，HW17表面处理废物，HW18焚烧处置残渣，HW32无机氟化物废物，HW33无机氰化物废物中092-003-33，HW34废酸，HW35废碱（其中193-003-35经危险特性鉴别不具有反应性的），HW37有机磷化合物废物，HW38有机氰化物废物中261-066-38、261-067-38、261-068-38、261-069-38、261-140-38，HW39含酚废物，HW40含醚废物，HW45含有机卤化物废物，HW46含镍废物，HW47含钡废物，HW48有色金属采选和冶炼废物，HW49其他废物中772-006-49、900-039-49、900-041-49、900-042-49(经危险特性鉴别不具有反应性的)、900-046-49、900-047-49(经危险特性鉴别不具有反应性的)、900-999-49(经危险特性鉴别不具有反应性的)，HW50废催化剂,年经营规模为60000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2024年10月18日至2025年10月17日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2024年4月17日至2025年4月16日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2024年4月24日至2029年4月23日。收集、贮存、委托处置HW31含铅废物中非特定行业900-052-31废铅蓄电池有效期至2026年4月27日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13626687390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周彩利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2025年1月9日至2029年11月4日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13844066219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r>
              <w:rPr>
                <w:rFonts w:hint="eastAsia" w:ascii="仿宋_GB2312" w:hAnsi="宋体" w:eastAsia="仿宋_GB2312"/>
                <w:bCs/>
                <w:color w:val="000000"/>
                <w:sz w:val="24"/>
                <w:lang w:eastAsia="zh-CN"/>
              </w:rPr>
              <w:t>。</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2024年4月16日至2025年4月15日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bl>
    <w:p>
      <w:pPr>
        <w:rPr>
          <w:rFonts w:hint="eastAsia" w:eastAsia="宋体"/>
          <w:lang w:eastAsia="zh-CN"/>
        </w:rPr>
      </w:pPr>
      <w:r>
        <w:rPr>
          <w:rFonts w:hint="eastAsia"/>
          <w:lang w:eastAsia="zh-CN"/>
        </w:rPr>
        <w:t>注：按照《危险废物经营许可证管理办法》要求，</w:t>
      </w:r>
      <w:bookmarkStart w:id="0" w:name="_GoBack"/>
      <w:bookmarkEnd w:id="0"/>
      <w:r>
        <w:rPr>
          <w:rFonts w:hint="eastAsia"/>
          <w:lang w:eastAsia="zh-CN"/>
        </w:rPr>
        <w:t>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AF50285"/>
    <w:rsid w:val="1BCF7F15"/>
    <w:rsid w:val="1D6D3BD2"/>
    <w:rsid w:val="27BD5DB6"/>
    <w:rsid w:val="2B7F6BD4"/>
    <w:rsid w:val="2BBF4035"/>
    <w:rsid w:val="2BEF3492"/>
    <w:rsid w:val="2CEA72C8"/>
    <w:rsid w:val="2D33B5CD"/>
    <w:rsid w:val="30FF5BBD"/>
    <w:rsid w:val="34FD7DF8"/>
    <w:rsid w:val="36C97CBE"/>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9F61B5"/>
    <w:rsid w:val="4BBDF20D"/>
    <w:rsid w:val="4DB684C4"/>
    <w:rsid w:val="4FBF93D9"/>
    <w:rsid w:val="512F311F"/>
    <w:rsid w:val="56DF4F44"/>
    <w:rsid w:val="57FDD011"/>
    <w:rsid w:val="59EF44AD"/>
    <w:rsid w:val="5B5F83EC"/>
    <w:rsid w:val="5B7BFA31"/>
    <w:rsid w:val="5C2EEC68"/>
    <w:rsid w:val="5C33D253"/>
    <w:rsid w:val="5F355911"/>
    <w:rsid w:val="5FDFC0B7"/>
    <w:rsid w:val="5FDFEDE9"/>
    <w:rsid w:val="5FF3214F"/>
    <w:rsid w:val="5FFF5FBD"/>
    <w:rsid w:val="5FFF9AB5"/>
    <w:rsid w:val="64FFC199"/>
    <w:rsid w:val="66DF32D6"/>
    <w:rsid w:val="69793247"/>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FA17A"/>
    <w:rsid w:val="7574BE48"/>
    <w:rsid w:val="75932D71"/>
    <w:rsid w:val="767D9FCB"/>
    <w:rsid w:val="76B35C73"/>
    <w:rsid w:val="7797F0F5"/>
    <w:rsid w:val="77CFBA88"/>
    <w:rsid w:val="77DDF0E3"/>
    <w:rsid w:val="77FB55C9"/>
    <w:rsid w:val="77FF28F0"/>
    <w:rsid w:val="7957F1F1"/>
    <w:rsid w:val="7A4FE7AE"/>
    <w:rsid w:val="7A6D76E5"/>
    <w:rsid w:val="7B3FA432"/>
    <w:rsid w:val="7B7A2857"/>
    <w:rsid w:val="7B7BF4EC"/>
    <w:rsid w:val="7B9FE0D7"/>
    <w:rsid w:val="7BF70927"/>
    <w:rsid w:val="7BF74097"/>
    <w:rsid w:val="7C5C3D32"/>
    <w:rsid w:val="7CFFE6E2"/>
    <w:rsid w:val="7D7560E5"/>
    <w:rsid w:val="7DB28A2C"/>
    <w:rsid w:val="7DF7D01D"/>
    <w:rsid w:val="7E5F3652"/>
    <w:rsid w:val="7ECFB5AC"/>
    <w:rsid w:val="7EDE480C"/>
    <w:rsid w:val="7EFAA163"/>
    <w:rsid w:val="7F3364B1"/>
    <w:rsid w:val="7F3CE460"/>
    <w:rsid w:val="7F53C142"/>
    <w:rsid w:val="7F6EFE4D"/>
    <w:rsid w:val="7F73AF8D"/>
    <w:rsid w:val="7F7E0EC9"/>
    <w:rsid w:val="7F9AF5CB"/>
    <w:rsid w:val="7FBF4A2E"/>
    <w:rsid w:val="7FF7104A"/>
    <w:rsid w:val="7FFFAD10"/>
    <w:rsid w:val="93E934AA"/>
    <w:rsid w:val="997E45EA"/>
    <w:rsid w:val="9B99661C"/>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EC31B93"/>
    <w:rsid w:val="DEE79E18"/>
    <w:rsid w:val="DF4FCD98"/>
    <w:rsid w:val="DFF63140"/>
    <w:rsid w:val="E3FDC1FD"/>
    <w:rsid w:val="E43B28DB"/>
    <w:rsid w:val="E63D83E2"/>
    <w:rsid w:val="E9FB349E"/>
    <w:rsid w:val="EBB6D304"/>
    <w:rsid w:val="EBE79BBE"/>
    <w:rsid w:val="EDF99F2E"/>
    <w:rsid w:val="EEDF156A"/>
    <w:rsid w:val="EEFD985E"/>
    <w:rsid w:val="EF2A356C"/>
    <w:rsid w:val="EFAFFD82"/>
    <w:rsid w:val="EFDFE116"/>
    <w:rsid w:val="EFFE262A"/>
    <w:rsid w:val="EFFE733F"/>
    <w:rsid w:val="F1FB07B7"/>
    <w:rsid w:val="F3B5C81A"/>
    <w:rsid w:val="F6B121B9"/>
    <w:rsid w:val="F6FFF419"/>
    <w:rsid w:val="F77A766B"/>
    <w:rsid w:val="F77F7CC0"/>
    <w:rsid w:val="F7CD1F17"/>
    <w:rsid w:val="F7F71086"/>
    <w:rsid w:val="FABF6515"/>
    <w:rsid w:val="FAEFC1A6"/>
    <w:rsid w:val="FB275133"/>
    <w:rsid w:val="FBF3105B"/>
    <w:rsid w:val="FDFA893E"/>
    <w:rsid w:val="FDFF095F"/>
    <w:rsid w:val="FE1B7F85"/>
    <w:rsid w:val="FE5F6831"/>
    <w:rsid w:val="FE77C2BC"/>
    <w:rsid w:val="FE7CD8D2"/>
    <w:rsid w:val="FEBB9834"/>
    <w:rsid w:val="FEBC4C03"/>
    <w:rsid w:val="FEC207AC"/>
    <w:rsid w:val="FEFD41CE"/>
    <w:rsid w:val="FEFF1D1B"/>
    <w:rsid w:val="FF37FD43"/>
    <w:rsid w:val="FF6C7270"/>
    <w:rsid w:val="FFAB75F8"/>
    <w:rsid w:val="FFADE6B2"/>
    <w:rsid w:val="FFB3908F"/>
    <w:rsid w:val="FFDB3377"/>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39761</Words>
  <Characters>81463</Characters>
  <Lines>547</Lines>
  <Paragraphs>154</Paragraphs>
  <TotalTime>2</TotalTime>
  <ScaleCrop>false</ScaleCrop>
  <LinksUpToDate>false</LinksUpToDate>
  <CharactersWithSpaces>81591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2022-02-21T22:42:00Z</dcterms:created>
  <dc:creator>jing.guo</dc:creator>
  <cp:lastModifiedBy>LENOVO-X1</cp:lastModifiedBy>
  <cp:lastPrinted>2018-11-26T02:18:00Z</cp:lastPrinted>
  <dcterms:modified xsi:type="dcterms:W3CDTF">2025-02-20T15:07:06Z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80A906BFE36E42D3960B42382375B795_13</vt:lpwstr>
  </property>
</Properties>
</file>