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rPr>
      </w:pPr>
      <w:bookmarkStart w:id="1426" w:name="_GoBack"/>
      <w:bookmarkEnd w:id="1426"/>
      <w:r>
        <w:rPr>
          <w:rFonts w:hint="eastAsia" w:asciiTheme="minorEastAsia" w:hAnsiTheme="minorEastAsia"/>
          <w:b/>
          <w:sz w:val="32"/>
          <w:szCs w:val="32"/>
        </w:rPr>
        <w:t>附件：</w:t>
      </w:r>
    </w:p>
    <w:p>
      <w:pPr>
        <w:rPr>
          <w:rFonts w:asciiTheme="minorEastAsia" w:hAnsiTheme="minorEastAsia"/>
          <w:b/>
          <w:sz w:val="32"/>
          <w:szCs w:val="32"/>
        </w:rPr>
      </w:pPr>
    </w:p>
    <w:p>
      <w:pPr>
        <w:rPr>
          <w:rFonts w:asciiTheme="minorEastAsia" w:hAnsiTheme="minorEastAsia"/>
          <w:b/>
          <w:sz w:val="32"/>
          <w:szCs w:val="32"/>
        </w:rPr>
      </w:pPr>
    </w:p>
    <w:p>
      <w:pPr>
        <w:rPr>
          <w:rFonts w:asciiTheme="minorEastAsia" w:hAnsiTheme="minorEastAsia"/>
          <w:b/>
          <w:sz w:val="32"/>
          <w:szCs w:val="32"/>
        </w:rPr>
      </w:pPr>
    </w:p>
    <w:p>
      <w:pPr>
        <w:adjustRightInd w:val="0"/>
        <w:snapToGrid w:val="0"/>
        <w:spacing w:line="1000" w:lineRule="exact"/>
        <w:jc w:val="center"/>
        <w:rPr>
          <w:rFonts w:ascii="方正小标宋简体" w:hAnsi="黑体" w:eastAsia="方正小标宋简体" w:cs="Times New Roman"/>
          <w:bCs/>
          <w:sz w:val="44"/>
          <w:szCs w:val="44"/>
        </w:rPr>
      </w:pPr>
      <w:r>
        <w:rPr>
          <w:rFonts w:hint="eastAsia" w:ascii="方正小标宋简体" w:hAnsi="黑体" w:eastAsia="方正小标宋简体" w:cs="Times New Roman"/>
          <w:bCs/>
          <w:sz w:val="44"/>
          <w:szCs w:val="44"/>
        </w:rPr>
        <w:t>吉林省“十四五”重点流域水生态环境保护规划</w:t>
      </w:r>
    </w:p>
    <w:p>
      <w:pPr>
        <w:spacing w:line="100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（征求意见稿）</w:t>
      </w:r>
    </w:p>
    <w:p>
      <w:pPr>
        <w:rPr>
          <w:rFonts w:asciiTheme="minorEastAsia" w:hAnsiTheme="minorEastAsia"/>
          <w:b/>
          <w:sz w:val="48"/>
          <w:szCs w:val="48"/>
        </w:rPr>
      </w:pPr>
    </w:p>
    <w:p>
      <w:pPr>
        <w:rPr>
          <w:rFonts w:asciiTheme="minorEastAsia" w:hAnsiTheme="minorEastAsia"/>
          <w:b/>
          <w:sz w:val="48"/>
          <w:szCs w:val="48"/>
        </w:rPr>
      </w:pPr>
    </w:p>
    <w:p>
      <w:pPr>
        <w:rPr>
          <w:rFonts w:asciiTheme="minorEastAsia" w:hAnsiTheme="minorEastAsia"/>
          <w:b/>
          <w:sz w:val="48"/>
          <w:szCs w:val="48"/>
        </w:rPr>
      </w:pPr>
    </w:p>
    <w:p>
      <w:pPr>
        <w:rPr>
          <w:rFonts w:asciiTheme="minorEastAsia" w:hAnsiTheme="minorEastAsia"/>
          <w:b/>
          <w:sz w:val="48"/>
          <w:szCs w:val="48"/>
        </w:rPr>
      </w:pPr>
    </w:p>
    <w:p>
      <w:pPr>
        <w:rPr>
          <w:rFonts w:asciiTheme="minorEastAsia" w:hAnsiTheme="minorEastAsia"/>
          <w:b/>
          <w:sz w:val="48"/>
          <w:szCs w:val="48"/>
        </w:rPr>
      </w:pPr>
    </w:p>
    <w:p>
      <w:pPr>
        <w:rPr>
          <w:rFonts w:asciiTheme="minorEastAsia" w:hAnsiTheme="minorEastAsia"/>
          <w:b/>
          <w:sz w:val="48"/>
          <w:szCs w:val="48"/>
        </w:rPr>
      </w:pPr>
    </w:p>
    <w:p>
      <w:pPr>
        <w:rPr>
          <w:rFonts w:asciiTheme="minorEastAsia" w:hAnsiTheme="minorEastAsia"/>
          <w:b/>
          <w:sz w:val="48"/>
          <w:szCs w:val="48"/>
        </w:rPr>
      </w:pPr>
    </w:p>
    <w:p>
      <w:pPr>
        <w:adjustRightInd w:val="0"/>
        <w:snapToGrid w:val="0"/>
        <w:spacing w:line="1000" w:lineRule="exact"/>
        <w:jc w:val="center"/>
        <w:rPr>
          <w:rFonts w:ascii="方正小标宋简体" w:hAnsi="黑体" w:eastAsia="方正小标宋简体" w:cs="Times New Roman"/>
          <w:bCs/>
          <w:sz w:val="44"/>
          <w:szCs w:val="44"/>
        </w:rPr>
      </w:pPr>
      <w:r>
        <w:rPr>
          <w:rFonts w:ascii="方正小标宋简体" w:hAnsi="黑体" w:eastAsia="方正小标宋简体" w:cs="Times New Roman"/>
          <w:bCs/>
          <w:sz w:val="44"/>
          <w:szCs w:val="44"/>
        </w:rPr>
        <w:t>2022年</w:t>
      </w:r>
      <w:r>
        <w:rPr>
          <w:rFonts w:hint="eastAsia" w:ascii="方正小标宋简体" w:hAnsi="黑体" w:eastAsia="方正小标宋简体" w:cs="Times New Roman"/>
          <w:bCs/>
          <w:sz w:val="44"/>
          <w:szCs w:val="44"/>
        </w:rPr>
        <w:t>5月</w:t>
      </w:r>
    </w:p>
    <w:p>
      <w:pPr>
        <w:sectPr>
          <w:footerReference r:id="rId3" w:type="default"/>
          <w:pgSz w:w="11906" w:h="16838"/>
          <w:pgMar w:top="1418" w:right="1418" w:bottom="1418" w:left="1418" w:header="851" w:footer="992" w:gutter="0"/>
          <w:pgNumType w:start="1"/>
          <w:cols w:space="425" w:num="1"/>
          <w:docGrid w:type="linesAndChars" w:linePitch="312" w:charSpace="0"/>
        </w:sectPr>
      </w:pPr>
    </w:p>
    <w:sdt>
      <w:sdtPr>
        <w:rPr>
          <w:lang w:val="zh-CN"/>
        </w:rPr>
        <w:id w:val="-82538969"/>
        <w:docPartObj>
          <w:docPartGallery w:val="Table of Contents"/>
          <w:docPartUnique/>
        </w:docPartObj>
      </w:sdtPr>
      <w:sdtEndPr>
        <w:rPr>
          <w:rFonts w:hint="eastAsia" w:ascii="仿宋_GB2312" w:eastAsia="仿宋_GB2312"/>
          <w:b/>
          <w:bCs/>
          <w:sz w:val="28"/>
          <w:szCs w:val="28"/>
          <w:lang w:val="zh-CN"/>
        </w:rPr>
      </w:sdtEndPr>
      <w:sdtContent>
        <w:p>
          <w:pPr>
            <w:jc w:val="center"/>
          </w:pPr>
          <w:r>
            <w:rPr>
              <w:rFonts w:ascii="仿宋_GB2312" w:hAnsi="仿宋_GB2312" w:eastAsia="仿宋_GB2312" w:cs="仿宋_GB2312"/>
              <w:sz w:val="32"/>
              <w:szCs w:val="32"/>
            </w:rPr>
            <w:t>目录</w:t>
          </w:r>
        </w:p>
        <w:p>
          <w:pPr>
            <w:pStyle w:val="21"/>
            <w:tabs>
              <w:tab w:val="right" w:leader="dot" w:pos="9060"/>
            </w:tabs>
            <w:rPr>
              <w:rFonts w:ascii="仿宋_GB2312" w:eastAsia="仿宋_GB2312"/>
              <w:sz w:val="30"/>
              <w:szCs w:val="30"/>
            </w:rPr>
          </w:pPr>
          <w:r>
            <w:rPr>
              <w:rFonts w:hint="eastAsia" w:ascii="仿宋_GB2312" w:eastAsia="仿宋_GB2312"/>
              <w:sz w:val="28"/>
              <w:szCs w:val="28"/>
            </w:rPr>
            <w:fldChar w:fldCharType="begin"/>
          </w:r>
          <w:r>
            <w:rPr>
              <w:rFonts w:ascii="仿宋_GB2312" w:eastAsia="仿宋_GB2312"/>
              <w:sz w:val="28"/>
              <w:szCs w:val="28"/>
            </w:rPr>
            <w:instrText xml:space="preserve"> TOC \o "1-3" \h \z \u </w:instrText>
          </w:r>
          <w:r>
            <w:rPr>
              <w:rFonts w:hint="eastAsia" w:ascii="仿宋_GB2312" w:eastAsia="仿宋_GB2312"/>
              <w:sz w:val="28"/>
              <w:szCs w:val="28"/>
            </w:rPr>
            <w:fldChar w:fldCharType="separate"/>
          </w:r>
          <w:r>
            <w:fldChar w:fldCharType="begin"/>
          </w:r>
          <w:r>
            <w:instrText xml:space="preserve"> HYPERLINK \l "_Toc102946218" </w:instrText>
          </w:r>
          <w:r>
            <w:fldChar w:fldCharType="separate"/>
          </w:r>
          <w:r>
            <w:rPr>
              <w:rStyle w:val="37"/>
              <w:rFonts w:hint="eastAsia" w:ascii="仿宋_GB2312" w:eastAsia="仿宋_GB2312"/>
              <w:sz w:val="30"/>
              <w:szCs w:val="30"/>
            </w:rPr>
            <w:t>第一章</w:t>
          </w:r>
          <w:r>
            <w:rPr>
              <w:rStyle w:val="37"/>
              <w:rFonts w:ascii="仿宋_GB2312" w:eastAsia="仿宋_GB2312"/>
              <w:sz w:val="30"/>
              <w:szCs w:val="30"/>
            </w:rPr>
            <w:t xml:space="preserve"> </w:t>
          </w:r>
          <w:r>
            <w:rPr>
              <w:rStyle w:val="37"/>
              <w:rFonts w:hint="eastAsia" w:ascii="仿宋_GB2312" w:eastAsia="仿宋_GB2312"/>
              <w:sz w:val="30"/>
              <w:szCs w:val="30"/>
            </w:rPr>
            <w:t>规划背景</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_Toc102946218 \h </w:instrText>
          </w:r>
          <w:r>
            <w:rPr>
              <w:rFonts w:ascii="仿宋_GB2312" w:eastAsia="仿宋_GB2312"/>
              <w:sz w:val="30"/>
              <w:szCs w:val="30"/>
            </w:rPr>
            <w:fldChar w:fldCharType="separate"/>
          </w:r>
          <w:r>
            <w:rPr>
              <w:rFonts w:ascii="仿宋_GB2312" w:eastAsia="仿宋_GB2312"/>
              <w:sz w:val="30"/>
              <w:szCs w:val="30"/>
            </w:rPr>
            <w:t>1</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"_Toc102946219" </w:instrText>
          </w:r>
          <w:r>
            <w:fldChar w:fldCharType="separate"/>
          </w:r>
          <w:r>
            <w:rPr>
              <w:rStyle w:val="37"/>
              <w:rFonts w:hint="eastAsia" w:ascii="仿宋_GB2312" w:eastAsia="仿宋_GB2312"/>
              <w:sz w:val="30"/>
              <w:szCs w:val="30"/>
            </w:rPr>
            <w:t>一、“十三五”水生态环境保护取得突破性进展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_Toc102946219 \h </w:instrText>
          </w:r>
          <w:r>
            <w:rPr>
              <w:rFonts w:ascii="仿宋_GB2312" w:eastAsia="仿宋_GB2312"/>
              <w:sz w:val="30"/>
              <w:szCs w:val="30"/>
            </w:rPr>
            <w:fldChar w:fldCharType="separate"/>
          </w:r>
          <w:r>
            <w:rPr>
              <w:rFonts w:ascii="仿宋_GB2312" w:eastAsia="仿宋_GB2312"/>
              <w:sz w:val="30"/>
              <w:szCs w:val="30"/>
            </w:rPr>
            <w:t>1</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"_Toc102946220" </w:instrText>
          </w:r>
          <w:r>
            <w:fldChar w:fldCharType="separate"/>
          </w:r>
          <w:r>
            <w:rPr>
              <w:rStyle w:val="37"/>
              <w:rFonts w:hint="eastAsia" w:ascii="仿宋_GB2312" w:eastAsia="仿宋_GB2312"/>
              <w:sz w:val="30"/>
              <w:szCs w:val="30"/>
            </w:rPr>
            <w:t>二、“十四五”水生态环境保护面临的机遇挑战</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_Toc102946220 \h </w:instrText>
          </w:r>
          <w:r>
            <w:rPr>
              <w:rFonts w:ascii="仿宋_GB2312" w:eastAsia="仿宋_GB2312"/>
              <w:sz w:val="30"/>
              <w:szCs w:val="30"/>
            </w:rPr>
            <w:fldChar w:fldCharType="separate"/>
          </w:r>
          <w:r>
            <w:rPr>
              <w:rFonts w:ascii="仿宋_GB2312" w:eastAsia="仿宋_GB2312"/>
              <w:sz w:val="30"/>
              <w:szCs w:val="30"/>
            </w:rPr>
            <w:t>3</w:t>
          </w:r>
          <w:r>
            <w:rPr>
              <w:rFonts w:ascii="仿宋_GB2312" w:eastAsia="仿宋_GB2312"/>
              <w:sz w:val="30"/>
              <w:szCs w:val="30"/>
            </w:rPr>
            <w:fldChar w:fldCharType="end"/>
          </w:r>
          <w:r>
            <w:rPr>
              <w:rFonts w:ascii="仿宋_GB2312" w:eastAsia="仿宋_GB2312"/>
              <w:sz w:val="30"/>
              <w:szCs w:val="30"/>
            </w:rPr>
            <w:fldChar w:fldCharType="end"/>
          </w:r>
        </w:p>
        <w:p>
          <w:pPr>
            <w:pStyle w:val="21"/>
            <w:tabs>
              <w:tab w:val="right" w:leader="dot" w:pos="9060"/>
            </w:tabs>
            <w:rPr>
              <w:rFonts w:ascii="仿宋_GB2312" w:eastAsia="仿宋_GB2312"/>
              <w:sz w:val="30"/>
              <w:szCs w:val="30"/>
            </w:rPr>
          </w:pPr>
          <w:r>
            <w:fldChar w:fldCharType="begin"/>
          </w:r>
          <w:r>
            <w:instrText xml:space="preserve"> HYPERLINK \l "_Toc102946221" </w:instrText>
          </w:r>
          <w:r>
            <w:fldChar w:fldCharType="separate"/>
          </w:r>
          <w:r>
            <w:rPr>
              <w:rStyle w:val="37"/>
              <w:rFonts w:hint="eastAsia" w:ascii="仿宋_GB2312" w:eastAsia="仿宋_GB2312"/>
              <w:sz w:val="30"/>
              <w:szCs w:val="30"/>
            </w:rPr>
            <w:t>第二章</w:t>
          </w:r>
          <w:r>
            <w:rPr>
              <w:rStyle w:val="37"/>
              <w:rFonts w:ascii="仿宋_GB2312" w:eastAsia="仿宋_GB2312"/>
              <w:sz w:val="30"/>
              <w:szCs w:val="30"/>
            </w:rPr>
            <w:t xml:space="preserve"> </w:t>
          </w:r>
          <w:r>
            <w:rPr>
              <w:rStyle w:val="37"/>
              <w:rFonts w:hint="eastAsia" w:ascii="仿宋_GB2312" w:eastAsia="仿宋_GB2312"/>
              <w:sz w:val="30"/>
              <w:szCs w:val="30"/>
            </w:rPr>
            <w:t>总体要求</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_Toc102946221 \h </w:instrText>
          </w:r>
          <w:r>
            <w:rPr>
              <w:rFonts w:ascii="仿宋_GB2312" w:eastAsia="仿宋_GB2312"/>
              <w:sz w:val="30"/>
              <w:szCs w:val="30"/>
            </w:rPr>
            <w:fldChar w:fldCharType="separate"/>
          </w:r>
          <w:r>
            <w:rPr>
              <w:rFonts w:ascii="仿宋_GB2312" w:eastAsia="仿宋_GB2312"/>
              <w:sz w:val="30"/>
              <w:szCs w:val="30"/>
            </w:rPr>
            <w:t>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"_Toc102946222" </w:instrText>
          </w:r>
          <w:r>
            <w:fldChar w:fldCharType="separate"/>
          </w:r>
          <w:r>
            <w:rPr>
              <w:rStyle w:val="37"/>
              <w:rFonts w:hint="eastAsia" w:ascii="仿宋_GB2312" w:eastAsia="仿宋_GB2312"/>
              <w:sz w:val="30"/>
              <w:szCs w:val="30"/>
            </w:rPr>
            <w:t>一、指导思想</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_Toc102946222 \h </w:instrText>
          </w:r>
          <w:r>
            <w:rPr>
              <w:rFonts w:ascii="仿宋_GB2312" w:eastAsia="仿宋_GB2312"/>
              <w:sz w:val="30"/>
              <w:szCs w:val="30"/>
            </w:rPr>
            <w:fldChar w:fldCharType="separate"/>
          </w:r>
          <w:r>
            <w:rPr>
              <w:rFonts w:ascii="仿宋_GB2312" w:eastAsia="仿宋_GB2312"/>
              <w:sz w:val="30"/>
              <w:szCs w:val="30"/>
            </w:rPr>
            <w:t>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"_Toc102946223" </w:instrText>
          </w:r>
          <w:r>
            <w:fldChar w:fldCharType="separate"/>
          </w:r>
          <w:r>
            <w:rPr>
              <w:rStyle w:val="37"/>
              <w:rFonts w:hint="eastAsia" w:ascii="仿宋_GB2312" w:eastAsia="仿宋_GB2312"/>
              <w:sz w:val="30"/>
              <w:szCs w:val="30"/>
            </w:rPr>
            <w:t>二、基本原则</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_Toc102946223 \h </w:instrText>
          </w:r>
          <w:r>
            <w:rPr>
              <w:rFonts w:ascii="仿宋_GB2312" w:eastAsia="仿宋_GB2312"/>
              <w:sz w:val="30"/>
              <w:szCs w:val="30"/>
            </w:rPr>
            <w:fldChar w:fldCharType="separate"/>
          </w:r>
          <w:r>
            <w:rPr>
              <w:rFonts w:ascii="仿宋_GB2312" w:eastAsia="仿宋_GB2312"/>
              <w:sz w:val="30"/>
              <w:szCs w:val="30"/>
            </w:rPr>
            <w:t>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"_Toc102946224" </w:instrText>
          </w:r>
          <w:r>
            <w:fldChar w:fldCharType="separate"/>
          </w:r>
          <w:r>
            <w:rPr>
              <w:rStyle w:val="37"/>
              <w:rFonts w:hint="eastAsia" w:ascii="仿宋_GB2312" w:eastAsia="仿宋_GB2312"/>
              <w:sz w:val="30"/>
              <w:szCs w:val="30"/>
            </w:rPr>
            <w:t>三、规划范围</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_Toc102946224 \h </w:instrText>
          </w:r>
          <w:r>
            <w:rPr>
              <w:rFonts w:ascii="仿宋_GB2312" w:eastAsia="仿宋_GB2312"/>
              <w:sz w:val="30"/>
              <w:szCs w:val="30"/>
            </w:rPr>
            <w:fldChar w:fldCharType="separate"/>
          </w:r>
          <w:r>
            <w:rPr>
              <w:rFonts w:ascii="仿宋_GB2312" w:eastAsia="仿宋_GB2312"/>
              <w:sz w:val="30"/>
              <w:szCs w:val="30"/>
            </w:rPr>
            <w:t>7</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"_Toc102946225" </w:instrText>
          </w:r>
          <w:r>
            <w:fldChar w:fldCharType="separate"/>
          </w:r>
          <w:r>
            <w:rPr>
              <w:rStyle w:val="37"/>
              <w:rFonts w:hint="eastAsia" w:ascii="仿宋_GB2312" w:eastAsia="仿宋_GB2312"/>
              <w:sz w:val="30"/>
              <w:szCs w:val="30"/>
            </w:rPr>
            <w:t>四、主要目标</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_Toc102946225 \h </w:instrText>
          </w:r>
          <w:r>
            <w:rPr>
              <w:rFonts w:ascii="仿宋_GB2312" w:eastAsia="仿宋_GB2312"/>
              <w:sz w:val="30"/>
              <w:szCs w:val="30"/>
            </w:rPr>
            <w:fldChar w:fldCharType="separate"/>
          </w:r>
          <w:r>
            <w:rPr>
              <w:rFonts w:ascii="仿宋_GB2312" w:eastAsia="仿宋_GB2312"/>
              <w:sz w:val="30"/>
              <w:szCs w:val="30"/>
            </w:rPr>
            <w:t>8</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"_Toc102946279" </w:instrText>
          </w:r>
          <w:r>
            <w:fldChar w:fldCharType="separate"/>
          </w:r>
          <w:r>
            <w:rPr>
              <w:rStyle w:val="37"/>
              <w:rFonts w:hint="eastAsia" w:ascii="仿宋_GB2312" w:eastAsia="仿宋_GB2312"/>
              <w:sz w:val="30"/>
              <w:szCs w:val="30"/>
            </w:rPr>
            <w:t>五、管控格局</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_Toc102946279 \h </w:instrText>
          </w:r>
          <w:r>
            <w:rPr>
              <w:rFonts w:ascii="仿宋_GB2312" w:eastAsia="仿宋_GB2312"/>
              <w:sz w:val="30"/>
              <w:szCs w:val="30"/>
            </w:rPr>
            <w:fldChar w:fldCharType="separate"/>
          </w:r>
          <w:r>
            <w:rPr>
              <w:rFonts w:ascii="仿宋_GB2312" w:eastAsia="仿宋_GB2312"/>
              <w:sz w:val="30"/>
              <w:szCs w:val="30"/>
            </w:rPr>
            <w:t>9</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"_Toc102946280" </w:instrText>
          </w:r>
          <w:r>
            <w:fldChar w:fldCharType="separate"/>
          </w:r>
          <w:r>
            <w:rPr>
              <w:rStyle w:val="37"/>
              <w:rFonts w:hint="eastAsia" w:ascii="仿宋_GB2312" w:eastAsia="仿宋_GB2312"/>
              <w:sz w:val="30"/>
              <w:szCs w:val="30"/>
            </w:rPr>
            <w:t>六、减污降碳</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_Toc102946280 \h </w:instrText>
          </w:r>
          <w:r>
            <w:rPr>
              <w:rFonts w:ascii="仿宋_GB2312" w:eastAsia="仿宋_GB2312"/>
              <w:sz w:val="30"/>
              <w:szCs w:val="30"/>
            </w:rPr>
            <w:fldChar w:fldCharType="separate"/>
          </w:r>
          <w:r>
            <w:rPr>
              <w:rFonts w:ascii="仿宋_GB2312" w:eastAsia="仿宋_GB2312"/>
              <w:sz w:val="30"/>
              <w:szCs w:val="30"/>
            </w:rPr>
            <w:t>10</w:t>
          </w:r>
          <w:r>
            <w:rPr>
              <w:rFonts w:ascii="仿宋_GB2312" w:eastAsia="仿宋_GB2312"/>
              <w:sz w:val="30"/>
              <w:szCs w:val="30"/>
            </w:rPr>
            <w:fldChar w:fldCharType="end"/>
          </w:r>
          <w:r>
            <w:rPr>
              <w:rFonts w:ascii="仿宋_GB2312" w:eastAsia="仿宋_GB2312"/>
              <w:sz w:val="30"/>
              <w:szCs w:val="30"/>
            </w:rPr>
            <w:fldChar w:fldCharType="end"/>
          </w:r>
        </w:p>
        <w:p>
          <w:pPr>
            <w:pStyle w:val="21"/>
            <w:tabs>
              <w:tab w:val="right" w:leader="dot" w:pos="9060"/>
            </w:tabs>
            <w:rPr>
              <w:rFonts w:ascii="仿宋_GB2312" w:eastAsia="仿宋_GB2312"/>
              <w:sz w:val="30"/>
              <w:szCs w:val="30"/>
            </w:rPr>
          </w:pPr>
          <w:r>
            <w:fldChar w:fldCharType="begin"/>
          </w:r>
          <w:r>
            <w:instrText xml:space="preserve"> HYPERLINK \l "_Toc102946281" </w:instrText>
          </w:r>
          <w:r>
            <w:fldChar w:fldCharType="separate"/>
          </w:r>
          <w:r>
            <w:rPr>
              <w:rStyle w:val="37"/>
              <w:rFonts w:hint="eastAsia" w:ascii="仿宋_GB2312" w:eastAsia="仿宋_GB2312"/>
              <w:sz w:val="30"/>
              <w:szCs w:val="30"/>
            </w:rPr>
            <w:t>第三章</w:t>
          </w:r>
          <w:r>
            <w:rPr>
              <w:rStyle w:val="37"/>
              <w:rFonts w:ascii="仿宋_GB2312" w:eastAsia="仿宋_GB2312"/>
              <w:sz w:val="30"/>
              <w:szCs w:val="30"/>
            </w:rPr>
            <w:t xml:space="preserve"> </w:t>
          </w:r>
          <w:r>
            <w:rPr>
              <w:rStyle w:val="37"/>
              <w:rFonts w:hint="eastAsia" w:ascii="仿宋_GB2312" w:eastAsia="仿宋_GB2312"/>
              <w:sz w:val="30"/>
              <w:szCs w:val="30"/>
            </w:rPr>
            <w:t>重点任务</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_Toc102946281 \h </w:instrText>
          </w:r>
          <w:r>
            <w:rPr>
              <w:rFonts w:ascii="仿宋_GB2312" w:eastAsia="仿宋_GB2312"/>
              <w:sz w:val="30"/>
              <w:szCs w:val="30"/>
            </w:rPr>
            <w:fldChar w:fldCharType="separate"/>
          </w:r>
          <w:r>
            <w:rPr>
              <w:rFonts w:ascii="仿宋_GB2312" w:eastAsia="仿宋_GB2312"/>
              <w:sz w:val="30"/>
              <w:szCs w:val="30"/>
            </w:rPr>
            <w:t>12</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"_Toc102946282" </w:instrText>
          </w:r>
          <w:r>
            <w:fldChar w:fldCharType="separate"/>
          </w:r>
          <w:r>
            <w:rPr>
              <w:rStyle w:val="37"/>
              <w:rFonts w:hint="eastAsia" w:ascii="仿宋_GB2312" w:eastAsia="仿宋_GB2312"/>
              <w:sz w:val="30"/>
              <w:szCs w:val="30"/>
            </w:rPr>
            <w:t>一、推进水生态惠民利民</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_Toc102946282 \h </w:instrText>
          </w:r>
          <w:r>
            <w:rPr>
              <w:rFonts w:ascii="仿宋_GB2312" w:eastAsia="仿宋_GB2312"/>
              <w:sz w:val="30"/>
              <w:szCs w:val="30"/>
            </w:rPr>
            <w:fldChar w:fldCharType="separate"/>
          </w:r>
          <w:r>
            <w:rPr>
              <w:rFonts w:ascii="仿宋_GB2312" w:eastAsia="仿宋_GB2312"/>
              <w:sz w:val="30"/>
              <w:szCs w:val="30"/>
            </w:rPr>
            <w:t>12</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"_Toc102946283" </w:instrText>
          </w:r>
          <w:r>
            <w:fldChar w:fldCharType="separate"/>
          </w:r>
          <w:r>
            <w:rPr>
              <w:rStyle w:val="37"/>
              <w:rFonts w:hint="eastAsia" w:ascii="仿宋_GB2312" w:eastAsia="仿宋_GB2312" w:cs="仿宋_GB2312"/>
              <w:sz w:val="30"/>
              <w:szCs w:val="30"/>
            </w:rPr>
            <w:t>（一）持续强化饮水安全保障</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_Toc102946283 \h </w:instrText>
          </w:r>
          <w:r>
            <w:rPr>
              <w:rFonts w:ascii="仿宋_GB2312" w:eastAsia="仿宋_GB2312"/>
              <w:sz w:val="30"/>
              <w:szCs w:val="30"/>
            </w:rPr>
            <w:fldChar w:fldCharType="separate"/>
          </w:r>
          <w:r>
            <w:rPr>
              <w:rFonts w:ascii="仿宋_GB2312" w:eastAsia="仿宋_GB2312"/>
              <w:sz w:val="30"/>
              <w:szCs w:val="30"/>
            </w:rPr>
            <w:t>12</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"_Toc102946284" </w:instrText>
          </w:r>
          <w:r>
            <w:fldChar w:fldCharType="separate"/>
          </w:r>
          <w:r>
            <w:rPr>
              <w:rStyle w:val="37"/>
              <w:rFonts w:hint="eastAsia" w:ascii="仿宋_GB2312" w:eastAsia="仿宋_GB2312" w:cs="仿宋_GB2312"/>
              <w:sz w:val="30"/>
              <w:szCs w:val="30"/>
            </w:rPr>
            <w:t>（二）梯次推进黑臭水体整治</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_Toc102946284 \h </w:instrText>
          </w:r>
          <w:r>
            <w:rPr>
              <w:rFonts w:ascii="仿宋_GB2312" w:eastAsia="仿宋_GB2312"/>
              <w:sz w:val="30"/>
              <w:szCs w:val="30"/>
            </w:rPr>
            <w:fldChar w:fldCharType="separate"/>
          </w:r>
          <w:r>
            <w:rPr>
              <w:rFonts w:ascii="仿宋_GB2312" w:eastAsia="仿宋_GB2312"/>
              <w:sz w:val="30"/>
              <w:szCs w:val="30"/>
            </w:rPr>
            <w:t>13</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"_Toc102946285" </w:instrText>
          </w:r>
          <w:r>
            <w:fldChar w:fldCharType="separate"/>
          </w:r>
          <w:r>
            <w:rPr>
              <w:rStyle w:val="37"/>
              <w:rFonts w:hint="eastAsia" w:ascii="仿宋_GB2312" w:eastAsia="仿宋_GB2312" w:cs="仿宋_GB2312"/>
              <w:sz w:val="30"/>
              <w:szCs w:val="30"/>
            </w:rPr>
            <w:t>（三）稳步推进美丽河湖建设</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_Toc102946285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"_Toc102946286" </w:instrText>
          </w:r>
          <w:r>
            <w:fldChar w:fldCharType="separate"/>
          </w:r>
          <w:r>
            <w:rPr>
              <w:rStyle w:val="37"/>
              <w:rFonts w:hint="eastAsia" w:ascii="仿宋_GB2312" w:eastAsia="仿宋_GB2312"/>
              <w:sz w:val="30"/>
              <w:szCs w:val="30"/>
            </w:rPr>
            <w:t>二、深化水环境综合治理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_Toc102946286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"_Toc102946287" </w:instrText>
          </w:r>
          <w:r>
            <w:fldChar w:fldCharType="separate"/>
          </w:r>
          <w:r>
            <w:rPr>
              <w:rStyle w:val="37"/>
              <w:rFonts w:hint="eastAsia" w:ascii="仿宋_GB2312" w:eastAsia="仿宋_GB2312" w:cs="仿宋_GB2312"/>
              <w:sz w:val="30"/>
              <w:szCs w:val="30"/>
            </w:rPr>
            <w:t>（一）持续开展入河排污口整治</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_Toc102946287 \h </w:instrText>
          </w:r>
          <w:r>
            <w:rPr>
              <w:rFonts w:ascii="仿宋_GB2312" w:eastAsia="仿宋_GB2312"/>
              <w:sz w:val="30"/>
              <w:szCs w:val="30"/>
            </w:rPr>
            <w:fldChar w:fldCharType="separate"/>
          </w:r>
          <w:r>
            <w:rPr>
              <w:rFonts w:ascii="仿宋_GB2312" w:eastAsia="仿宋_GB2312"/>
              <w:sz w:val="30"/>
              <w:szCs w:val="30"/>
            </w:rPr>
            <w:t>14</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"_Toc102946288" </w:instrText>
          </w:r>
          <w:r>
            <w:fldChar w:fldCharType="separate"/>
          </w:r>
          <w:r>
            <w:rPr>
              <w:rStyle w:val="37"/>
              <w:rFonts w:hint="eastAsia" w:ascii="仿宋_GB2312" w:eastAsia="仿宋_GB2312" w:cs="仿宋_GB2312"/>
              <w:sz w:val="30"/>
              <w:szCs w:val="30"/>
            </w:rPr>
            <w:t>（二）精准推进工业污染防治</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_Toc102946288 \h </w:instrText>
          </w:r>
          <w:r>
            <w:rPr>
              <w:rFonts w:ascii="仿宋_GB2312" w:eastAsia="仿宋_GB2312"/>
              <w:sz w:val="30"/>
              <w:szCs w:val="30"/>
            </w:rPr>
            <w:fldChar w:fldCharType="separate"/>
          </w:r>
          <w:r>
            <w:rPr>
              <w:rFonts w:ascii="仿宋_GB2312" w:eastAsia="仿宋_GB2312"/>
              <w:sz w:val="30"/>
              <w:szCs w:val="30"/>
            </w:rPr>
            <w:t>15</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"_Toc102946289" </w:instrText>
          </w:r>
          <w:r>
            <w:fldChar w:fldCharType="separate"/>
          </w:r>
          <w:r>
            <w:rPr>
              <w:rStyle w:val="37"/>
              <w:rFonts w:hint="eastAsia" w:ascii="仿宋_GB2312" w:eastAsia="仿宋_GB2312" w:cs="仿宋_GB2312"/>
              <w:sz w:val="30"/>
              <w:szCs w:val="30"/>
            </w:rPr>
            <w:t>（三）继续补齐基础设施短板</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_Toc102946289 \h </w:instrText>
          </w:r>
          <w:r>
            <w:rPr>
              <w:rFonts w:ascii="仿宋_GB2312" w:eastAsia="仿宋_GB2312"/>
              <w:sz w:val="30"/>
              <w:szCs w:val="30"/>
            </w:rPr>
            <w:fldChar w:fldCharType="separate"/>
          </w:r>
          <w:r>
            <w:rPr>
              <w:rFonts w:ascii="仿宋_GB2312" w:eastAsia="仿宋_GB2312"/>
              <w:sz w:val="30"/>
              <w:szCs w:val="30"/>
            </w:rPr>
            <w:t>16</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"_Toc102946290" </w:instrText>
          </w:r>
          <w:r>
            <w:fldChar w:fldCharType="separate"/>
          </w:r>
          <w:r>
            <w:rPr>
              <w:rStyle w:val="37"/>
              <w:rFonts w:hint="eastAsia" w:ascii="仿宋_GB2312" w:eastAsia="仿宋_GB2312" w:cs="仿宋_GB2312"/>
              <w:sz w:val="30"/>
              <w:szCs w:val="30"/>
            </w:rPr>
            <w:t>（四）深化农业农村污染治理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_Toc102946290 \h </w:instrText>
          </w:r>
          <w:r>
            <w:rPr>
              <w:rFonts w:ascii="仿宋_GB2312" w:eastAsia="仿宋_GB2312"/>
              <w:sz w:val="30"/>
              <w:szCs w:val="30"/>
            </w:rPr>
            <w:fldChar w:fldCharType="separate"/>
          </w:r>
          <w:r>
            <w:rPr>
              <w:rFonts w:ascii="仿宋_GB2312" w:eastAsia="仿宋_GB2312"/>
              <w:sz w:val="30"/>
              <w:szCs w:val="30"/>
            </w:rPr>
            <w:t>17</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"_Toc102946291" </w:instrText>
          </w:r>
          <w:r>
            <w:fldChar w:fldCharType="separate"/>
          </w:r>
          <w:r>
            <w:rPr>
              <w:rStyle w:val="37"/>
              <w:rFonts w:hint="eastAsia" w:ascii="仿宋_GB2312" w:eastAsia="仿宋_GB2312"/>
              <w:sz w:val="30"/>
              <w:szCs w:val="30"/>
            </w:rPr>
            <w:t>三、提升生态用水保障能力</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_Toc102946291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"_Toc102946292" </w:instrText>
          </w:r>
          <w:r>
            <w:fldChar w:fldCharType="separate"/>
          </w:r>
          <w:r>
            <w:rPr>
              <w:rStyle w:val="37"/>
              <w:rFonts w:hint="eastAsia" w:ascii="仿宋_GB2312" w:eastAsia="仿宋_GB2312" w:cs="仿宋_GB2312"/>
              <w:sz w:val="30"/>
              <w:szCs w:val="30"/>
            </w:rPr>
            <w:t>（一）加强区域再生水循环利用</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_Toc102946292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"_Toc102946293" </w:instrText>
          </w:r>
          <w:r>
            <w:fldChar w:fldCharType="separate"/>
          </w:r>
          <w:r>
            <w:rPr>
              <w:rStyle w:val="37"/>
              <w:rFonts w:hint="eastAsia" w:ascii="仿宋_GB2312" w:eastAsia="仿宋_GB2312" w:cs="仿宋_GB2312"/>
              <w:sz w:val="30"/>
              <w:szCs w:val="30"/>
            </w:rPr>
            <w:t>（二）完善河湖生态流量保障机制</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_Toc102946293 \h </w:instrText>
          </w:r>
          <w:r>
            <w:rPr>
              <w:rFonts w:ascii="仿宋_GB2312" w:eastAsia="仿宋_GB2312"/>
              <w:sz w:val="30"/>
              <w:szCs w:val="30"/>
            </w:rPr>
            <w:fldChar w:fldCharType="separate"/>
          </w:r>
          <w:r>
            <w:rPr>
              <w:rFonts w:ascii="仿宋_GB2312" w:eastAsia="仿宋_GB2312"/>
              <w:sz w:val="30"/>
              <w:szCs w:val="30"/>
            </w:rPr>
            <w:t>19</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"_Toc102946294" </w:instrText>
          </w:r>
          <w:r>
            <w:fldChar w:fldCharType="separate"/>
          </w:r>
          <w:r>
            <w:rPr>
              <w:rStyle w:val="37"/>
              <w:rFonts w:hint="eastAsia" w:ascii="仿宋_GB2312" w:eastAsia="仿宋_GB2312" w:cs="仿宋_GB2312"/>
              <w:sz w:val="30"/>
              <w:szCs w:val="30"/>
            </w:rPr>
            <w:t>（三）强化河湖生态流量监管</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_Toc102946294 \h </w:instrText>
          </w:r>
          <w:r>
            <w:rPr>
              <w:rFonts w:ascii="仿宋_GB2312" w:eastAsia="仿宋_GB2312"/>
              <w:sz w:val="30"/>
              <w:szCs w:val="30"/>
            </w:rPr>
            <w:fldChar w:fldCharType="separate"/>
          </w:r>
          <w:r>
            <w:rPr>
              <w:rFonts w:ascii="仿宋_GB2312" w:eastAsia="仿宋_GB2312"/>
              <w:sz w:val="30"/>
              <w:szCs w:val="30"/>
            </w:rPr>
            <w:t>20</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"_Toc102946295" </w:instrText>
          </w:r>
          <w:r>
            <w:fldChar w:fldCharType="separate"/>
          </w:r>
          <w:r>
            <w:rPr>
              <w:rStyle w:val="37"/>
              <w:rFonts w:hint="eastAsia" w:ascii="仿宋_GB2312" w:eastAsia="仿宋_GB2312"/>
              <w:sz w:val="30"/>
              <w:szCs w:val="30"/>
            </w:rPr>
            <w:t>四、推动水生态保护修复</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_Toc102946295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"_Toc102946296" </w:instrText>
          </w:r>
          <w:r>
            <w:fldChar w:fldCharType="separate"/>
          </w:r>
          <w:r>
            <w:rPr>
              <w:rStyle w:val="37"/>
              <w:rFonts w:hint="eastAsia" w:ascii="仿宋_GB2312" w:eastAsia="仿宋_GB2312" w:cs="仿宋_GB2312"/>
              <w:sz w:val="30"/>
              <w:szCs w:val="30"/>
            </w:rPr>
            <w:t>（一）加强水源涵养能力建设</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_Toc102946296 \h </w:instrText>
          </w:r>
          <w:r>
            <w:rPr>
              <w:rFonts w:ascii="仿宋_GB2312" w:eastAsia="仿宋_GB2312"/>
              <w:sz w:val="30"/>
              <w:szCs w:val="30"/>
            </w:rPr>
            <w:fldChar w:fldCharType="separate"/>
          </w:r>
          <w:r>
            <w:rPr>
              <w:rFonts w:ascii="仿宋_GB2312" w:eastAsia="仿宋_GB2312"/>
              <w:sz w:val="30"/>
              <w:szCs w:val="30"/>
            </w:rPr>
            <w:t>21</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"_Toc102946297" </w:instrText>
          </w:r>
          <w:r>
            <w:fldChar w:fldCharType="separate"/>
          </w:r>
          <w:r>
            <w:rPr>
              <w:rStyle w:val="37"/>
              <w:rFonts w:hint="eastAsia" w:ascii="仿宋_GB2312" w:eastAsia="仿宋_GB2312" w:cs="仿宋_GB2312"/>
              <w:sz w:val="30"/>
              <w:szCs w:val="30"/>
            </w:rPr>
            <w:t>（二）实施生态缓冲带保护和管控</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_Toc102946297 \h </w:instrText>
          </w:r>
          <w:r>
            <w:rPr>
              <w:rFonts w:ascii="仿宋_GB2312" w:eastAsia="仿宋_GB2312"/>
              <w:sz w:val="30"/>
              <w:szCs w:val="30"/>
            </w:rPr>
            <w:fldChar w:fldCharType="separate"/>
          </w:r>
          <w:r>
            <w:rPr>
              <w:rFonts w:ascii="仿宋_GB2312" w:eastAsia="仿宋_GB2312"/>
              <w:sz w:val="30"/>
              <w:szCs w:val="30"/>
            </w:rPr>
            <w:t>22</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"_Toc102946298" </w:instrText>
          </w:r>
          <w:r>
            <w:fldChar w:fldCharType="separate"/>
          </w:r>
          <w:r>
            <w:rPr>
              <w:rStyle w:val="37"/>
              <w:rFonts w:hint="eastAsia" w:ascii="仿宋_GB2312" w:eastAsia="仿宋_GB2312" w:cs="仿宋_GB2312"/>
              <w:sz w:val="30"/>
              <w:szCs w:val="30"/>
            </w:rPr>
            <w:t>（三）推进水生生物多样性保护恢复</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_Toc102946298 \h </w:instrText>
          </w:r>
          <w:r>
            <w:rPr>
              <w:rFonts w:ascii="仿宋_GB2312" w:eastAsia="仿宋_GB2312"/>
              <w:sz w:val="30"/>
              <w:szCs w:val="30"/>
            </w:rPr>
            <w:fldChar w:fldCharType="separate"/>
          </w:r>
          <w:r>
            <w:rPr>
              <w:rFonts w:ascii="仿宋_GB2312" w:eastAsia="仿宋_GB2312"/>
              <w:sz w:val="30"/>
              <w:szCs w:val="30"/>
            </w:rPr>
            <w:t>22</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"_Toc102946299" </w:instrText>
          </w:r>
          <w:r>
            <w:fldChar w:fldCharType="separate"/>
          </w:r>
          <w:r>
            <w:rPr>
              <w:rStyle w:val="37"/>
              <w:rFonts w:hint="eastAsia" w:ascii="仿宋_GB2312" w:eastAsia="仿宋_GB2312"/>
              <w:sz w:val="30"/>
              <w:szCs w:val="30"/>
            </w:rPr>
            <w:t>五、强化水环境风险防范</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_Toc102946299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"_Toc102946300" </w:instrText>
          </w:r>
          <w:r>
            <w:fldChar w:fldCharType="separate"/>
          </w:r>
          <w:r>
            <w:rPr>
              <w:rStyle w:val="37"/>
              <w:rFonts w:hint="eastAsia" w:ascii="仿宋_GB2312" w:eastAsia="仿宋_GB2312" w:cs="仿宋_GB2312"/>
              <w:sz w:val="30"/>
              <w:szCs w:val="30"/>
            </w:rPr>
            <w:t>（一）加强环境风险预防设施建设</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_Toc102946300 \h </w:instrText>
          </w:r>
          <w:r>
            <w:rPr>
              <w:rFonts w:ascii="仿宋_GB2312" w:eastAsia="仿宋_GB2312"/>
              <w:sz w:val="30"/>
              <w:szCs w:val="30"/>
            </w:rPr>
            <w:fldChar w:fldCharType="separate"/>
          </w:r>
          <w:r>
            <w:rPr>
              <w:rFonts w:ascii="仿宋_GB2312" w:eastAsia="仿宋_GB2312"/>
              <w:sz w:val="30"/>
              <w:szCs w:val="30"/>
            </w:rPr>
            <w:t>23</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"_Toc102946301" </w:instrText>
          </w:r>
          <w:r>
            <w:fldChar w:fldCharType="separate"/>
          </w:r>
          <w:r>
            <w:rPr>
              <w:rStyle w:val="37"/>
              <w:rFonts w:hint="eastAsia" w:ascii="仿宋_GB2312" w:eastAsia="仿宋_GB2312" w:cs="仿宋_GB2312"/>
              <w:sz w:val="30"/>
              <w:szCs w:val="30"/>
            </w:rPr>
            <w:t>（二）强化环境风险应急处置</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_Toc102946301 \h </w:instrText>
          </w:r>
          <w:r>
            <w:rPr>
              <w:rFonts w:ascii="仿宋_GB2312" w:eastAsia="仿宋_GB2312"/>
              <w:sz w:val="30"/>
              <w:szCs w:val="30"/>
            </w:rPr>
            <w:fldChar w:fldCharType="separate"/>
          </w:r>
          <w:r>
            <w:rPr>
              <w:rFonts w:ascii="仿宋_GB2312" w:eastAsia="仿宋_GB2312"/>
              <w:sz w:val="30"/>
              <w:szCs w:val="30"/>
            </w:rPr>
            <w:t>24</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"_Toc102946302" </w:instrText>
          </w:r>
          <w:r>
            <w:fldChar w:fldCharType="separate"/>
          </w:r>
          <w:r>
            <w:rPr>
              <w:rStyle w:val="37"/>
              <w:rFonts w:hint="eastAsia" w:ascii="仿宋_GB2312" w:eastAsia="仿宋_GB2312" w:cs="仿宋_GB2312"/>
              <w:sz w:val="30"/>
              <w:szCs w:val="30"/>
            </w:rPr>
            <w:t>（三）提升水环境风险预警能力</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_Toc102946302 \h </w:instrText>
          </w:r>
          <w:r>
            <w:rPr>
              <w:rFonts w:ascii="仿宋_GB2312" w:eastAsia="仿宋_GB2312"/>
              <w:sz w:val="30"/>
              <w:szCs w:val="30"/>
            </w:rPr>
            <w:fldChar w:fldCharType="separate"/>
          </w:r>
          <w:r>
            <w:rPr>
              <w:rFonts w:ascii="仿宋_GB2312" w:eastAsia="仿宋_GB2312"/>
              <w:sz w:val="30"/>
              <w:szCs w:val="30"/>
            </w:rPr>
            <w:t>25</w:t>
          </w:r>
          <w:r>
            <w:rPr>
              <w:rFonts w:ascii="仿宋_GB2312" w:eastAsia="仿宋_GB2312"/>
              <w:sz w:val="30"/>
              <w:szCs w:val="30"/>
            </w:rPr>
            <w:fldChar w:fldCharType="end"/>
          </w:r>
          <w:r>
            <w:rPr>
              <w:rFonts w:ascii="仿宋_GB2312" w:eastAsia="仿宋_GB2312"/>
              <w:sz w:val="30"/>
              <w:szCs w:val="30"/>
            </w:rPr>
            <w:fldChar w:fldCharType="end"/>
          </w:r>
        </w:p>
        <w:p>
          <w:pPr>
            <w:pStyle w:val="21"/>
            <w:tabs>
              <w:tab w:val="right" w:leader="dot" w:pos="9060"/>
            </w:tabs>
            <w:rPr>
              <w:rFonts w:ascii="仿宋_GB2312" w:eastAsia="仿宋_GB2312"/>
              <w:sz w:val="30"/>
              <w:szCs w:val="30"/>
            </w:rPr>
          </w:pPr>
          <w:r>
            <w:fldChar w:fldCharType="begin"/>
          </w:r>
          <w:r>
            <w:instrText xml:space="preserve"> HYPERLINK \l "_Toc102946303" </w:instrText>
          </w:r>
          <w:r>
            <w:fldChar w:fldCharType="separate"/>
          </w:r>
          <w:r>
            <w:rPr>
              <w:rStyle w:val="37"/>
              <w:rFonts w:hint="eastAsia" w:ascii="仿宋_GB2312" w:eastAsia="仿宋_GB2312"/>
              <w:sz w:val="30"/>
              <w:szCs w:val="30"/>
            </w:rPr>
            <w:t>第四章</w:t>
          </w:r>
          <w:r>
            <w:rPr>
              <w:rStyle w:val="37"/>
              <w:rFonts w:ascii="仿宋_GB2312" w:eastAsia="仿宋_GB2312"/>
              <w:sz w:val="30"/>
              <w:szCs w:val="30"/>
            </w:rPr>
            <w:t xml:space="preserve">  </w:t>
          </w:r>
          <w:r>
            <w:rPr>
              <w:rStyle w:val="37"/>
              <w:rFonts w:hint="eastAsia" w:ascii="仿宋_GB2312" w:eastAsia="仿宋_GB2312"/>
              <w:sz w:val="30"/>
              <w:szCs w:val="30"/>
            </w:rPr>
            <w:t>重大工程</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_Toc102946303 \h </w:instrText>
          </w:r>
          <w:r>
            <w:rPr>
              <w:rFonts w:ascii="仿宋_GB2312" w:eastAsia="仿宋_GB2312"/>
              <w:sz w:val="30"/>
              <w:szCs w:val="30"/>
            </w:rPr>
            <w:fldChar w:fldCharType="separate"/>
          </w:r>
          <w:r>
            <w:rPr>
              <w:rFonts w:ascii="仿宋_GB2312" w:eastAsia="仿宋_GB2312"/>
              <w:sz w:val="30"/>
              <w:szCs w:val="30"/>
            </w:rPr>
            <w:t>26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"_Toc102946304" </w:instrText>
          </w:r>
          <w:r>
            <w:fldChar w:fldCharType="separate"/>
          </w:r>
          <w:r>
            <w:rPr>
              <w:rStyle w:val="37"/>
              <w:rFonts w:hint="eastAsia" w:ascii="仿宋_GB2312" w:eastAsia="仿宋_GB2312"/>
              <w:sz w:val="30"/>
              <w:szCs w:val="30"/>
            </w:rPr>
            <w:t>一、实施“两河一湖”水生态修复工程</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_Toc102946304 \h </w:instrText>
          </w:r>
          <w:r>
            <w:rPr>
              <w:rFonts w:ascii="仿宋_GB2312" w:eastAsia="仿宋_GB2312"/>
              <w:sz w:val="30"/>
              <w:szCs w:val="30"/>
            </w:rPr>
            <w:fldChar w:fldCharType="separate"/>
          </w:r>
          <w:r>
            <w:rPr>
              <w:rFonts w:ascii="仿宋_GB2312" w:eastAsia="仿宋_GB2312"/>
              <w:sz w:val="30"/>
              <w:szCs w:val="30"/>
            </w:rPr>
            <w:t>26</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"_Toc102946305" </w:instrText>
          </w:r>
          <w:r>
            <w:fldChar w:fldCharType="separate"/>
          </w:r>
          <w:r>
            <w:rPr>
              <w:rStyle w:val="37"/>
              <w:rFonts w:hint="eastAsia" w:ascii="仿宋_GB2312" w:eastAsia="仿宋_GB2312" w:cs="仿宋_GB2312"/>
              <w:sz w:val="30"/>
              <w:szCs w:val="30"/>
            </w:rPr>
            <w:t>（一）持续推进辽河流域水生态修复</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_Toc102946305 \h </w:instrText>
          </w:r>
          <w:r>
            <w:rPr>
              <w:rFonts w:ascii="仿宋_GB2312" w:eastAsia="仿宋_GB2312"/>
              <w:sz w:val="30"/>
              <w:szCs w:val="30"/>
            </w:rPr>
            <w:fldChar w:fldCharType="separate"/>
          </w:r>
          <w:r>
            <w:rPr>
              <w:rFonts w:ascii="仿宋_GB2312" w:eastAsia="仿宋_GB2312"/>
              <w:sz w:val="30"/>
              <w:szCs w:val="30"/>
            </w:rPr>
            <w:t>26</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"_Toc102946306" </w:instrText>
          </w:r>
          <w:r>
            <w:fldChar w:fldCharType="separate"/>
          </w:r>
          <w:r>
            <w:rPr>
              <w:rStyle w:val="37"/>
              <w:rFonts w:hint="eastAsia" w:ascii="仿宋_GB2312" w:eastAsia="仿宋_GB2312" w:cs="仿宋_GB2312"/>
              <w:sz w:val="30"/>
              <w:szCs w:val="30"/>
            </w:rPr>
            <w:t>（二）全面提升饮马河水生态环境质量</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_Toc102946306 \h </w:instrText>
          </w:r>
          <w:r>
            <w:rPr>
              <w:rFonts w:ascii="仿宋_GB2312" w:eastAsia="仿宋_GB2312"/>
              <w:sz w:val="30"/>
              <w:szCs w:val="30"/>
            </w:rPr>
            <w:fldChar w:fldCharType="separate"/>
          </w:r>
          <w:r>
            <w:rPr>
              <w:rFonts w:ascii="仿宋_GB2312" w:eastAsia="仿宋_GB2312"/>
              <w:sz w:val="30"/>
              <w:szCs w:val="30"/>
            </w:rPr>
            <w:t>28</w:t>
          </w:r>
          <w:r>
            <w:rPr>
              <w:rFonts w:ascii="仿宋_GB2312" w:eastAsia="仿宋_GB2312"/>
              <w:sz w:val="30"/>
              <w:szCs w:val="30"/>
            </w:rPr>
            <w:fldChar w:fldCharType="end"/>
          </w:r>
          <w:r>
            <w:rPr>
              <w:rFonts w:ascii="仿宋_GB2312" w:eastAsia="仿宋_GB2312"/>
              <w:sz w:val="30"/>
              <w:szCs w:val="30"/>
            </w:rPr>
            <w:fldChar w:fldCharType="end"/>
          </w:r>
        </w:p>
        <w:p>
          <w:pPr>
            <w:pStyle w:val="14"/>
            <w:tabs>
              <w:tab w:val="right" w:leader="dot" w:pos="9060"/>
            </w:tabs>
            <w:rPr>
              <w:rFonts w:ascii="仿宋_GB2312" w:eastAsia="仿宋_GB2312"/>
              <w:sz w:val="30"/>
              <w:szCs w:val="30"/>
            </w:rPr>
          </w:pPr>
          <w:r>
            <w:fldChar w:fldCharType="begin"/>
          </w:r>
          <w:r>
            <w:instrText xml:space="preserve"> HYPERLINK \l "_Toc102946307" </w:instrText>
          </w:r>
          <w:r>
            <w:fldChar w:fldCharType="separate"/>
          </w:r>
          <w:r>
            <w:rPr>
              <w:rStyle w:val="37"/>
              <w:rFonts w:hint="eastAsia" w:ascii="仿宋_GB2312" w:eastAsia="仿宋_GB2312" w:cs="仿宋_GB2312"/>
              <w:sz w:val="30"/>
              <w:szCs w:val="30"/>
            </w:rPr>
            <w:t>（三）深入推进查干湖污染治理与生态修复</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_Toc102946307 \h </w:instrText>
          </w:r>
          <w:r>
            <w:rPr>
              <w:rFonts w:ascii="仿宋_GB2312" w:eastAsia="仿宋_GB2312"/>
              <w:sz w:val="30"/>
              <w:szCs w:val="30"/>
            </w:rPr>
            <w:fldChar w:fldCharType="separate"/>
          </w:r>
          <w:r>
            <w:rPr>
              <w:rFonts w:ascii="仿宋_GB2312" w:eastAsia="仿宋_GB2312"/>
              <w:sz w:val="30"/>
              <w:szCs w:val="30"/>
            </w:rPr>
            <w:t>30</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"_Toc102946308" </w:instrText>
          </w:r>
          <w:r>
            <w:fldChar w:fldCharType="separate"/>
          </w:r>
          <w:r>
            <w:rPr>
              <w:rStyle w:val="37"/>
              <w:rFonts w:hint="eastAsia" w:ascii="仿宋_GB2312" w:eastAsia="仿宋_GB2312"/>
              <w:sz w:val="30"/>
              <w:szCs w:val="30"/>
            </w:rPr>
            <w:t>二、实施松花江流域统筹共治工程</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_Toc102946308 \h </w:instrText>
          </w:r>
          <w:r>
            <w:rPr>
              <w:rFonts w:ascii="仿宋_GB2312" w:eastAsia="仿宋_GB2312"/>
              <w:sz w:val="30"/>
              <w:szCs w:val="30"/>
            </w:rPr>
            <w:fldChar w:fldCharType="separate"/>
          </w:r>
          <w:r>
            <w:rPr>
              <w:rFonts w:ascii="仿宋_GB2312" w:eastAsia="仿宋_GB2312"/>
              <w:sz w:val="30"/>
              <w:szCs w:val="30"/>
            </w:rPr>
            <w:t>31</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"_Toc102946309" </w:instrText>
          </w:r>
          <w:r>
            <w:fldChar w:fldCharType="separate"/>
          </w:r>
          <w:r>
            <w:rPr>
              <w:rStyle w:val="37"/>
              <w:rFonts w:hint="eastAsia" w:ascii="仿宋_GB2312" w:eastAsia="仿宋_GB2312"/>
              <w:sz w:val="30"/>
              <w:szCs w:val="30"/>
            </w:rPr>
            <w:t>三、实施嫩江流域水资源保障工程</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_Toc102946309 \h </w:instrText>
          </w:r>
          <w:r>
            <w:rPr>
              <w:rFonts w:ascii="仿宋_GB2312" w:eastAsia="仿宋_GB2312"/>
              <w:sz w:val="30"/>
              <w:szCs w:val="30"/>
            </w:rPr>
            <w:fldChar w:fldCharType="separate"/>
          </w:r>
          <w:r>
            <w:rPr>
              <w:rFonts w:ascii="仿宋_GB2312" w:eastAsia="仿宋_GB2312"/>
              <w:sz w:val="30"/>
              <w:szCs w:val="30"/>
            </w:rPr>
            <w:t>34</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"_Toc102946310" </w:instrText>
          </w:r>
          <w:r>
            <w:fldChar w:fldCharType="separate"/>
          </w:r>
          <w:r>
            <w:rPr>
              <w:rStyle w:val="37"/>
              <w:rFonts w:hint="eastAsia" w:ascii="仿宋_GB2312" w:eastAsia="仿宋_GB2312"/>
              <w:sz w:val="30"/>
              <w:szCs w:val="30"/>
            </w:rPr>
            <w:t>四、实施鸭绿江流域生态保护工程</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_Toc102946310 \h </w:instrText>
          </w:r>
          <w:r>
            <w:rPr>
              <w:rFonts w:ascii="仿宋_GB2312" w:eastAsia="仿宋_GB2312"/>
              <w:sz w:val="30"/>
              <w:szCs w:val="30"/>
            </w:rPr>
            <w:fldChar w:fldCharType="separate"/>
          </w:r>
          <w:r>
            <w:rPr>
              <w:rFonts w:ascii="仿宋_GB2312" w:eastAsia="仿宋_GB2312"/>
              <w:sz w:val="30"/>
              <w:szCs w:val="30"/>
            </w:rPr>
            <w:t>36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"_Toc102946311" </w:instrText>
          </w:r>
          <w:r>
            <w:fldChar w:fldCharType="separate"/>
          </w:r>
          <w:r>
            <w:rPr>
              <w:rStyle w:val="37"/>
              <w:rFonts w:hint="eastAsia" w:ascii="仿宋_GB2312" w:eastAsia="仿宋_GB2312"/>
              <w:sz w:val="30"/>
              <w:szCs w:val="30"/>
            </w:rPr>
            <w:t>五、实施图们江流域环境保育工程</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_Toc102946311 \h </w:instrText>
          </w:r>
          <w:r>
            <w:rPr>
              <w:rFonts w:ascii="仿宋_GB2312" w:eastAsia="仿宋_GB2312"/>
              <w:sz w:val="30"/>
              <w:szCs w:val="30"/>
            </w:rPr>
            <w:fldChar w:fldCharType="separate"/>
          </w:r>
          <w:r>
            <w:rPr>
              <w:rFonts w:ascii="仿宋_GB2312" w:eastAsia="仿宋_GB2312"/>
              <w:sz w:val="30"/>
              <w:szCs w:val="30"/>
            </w:rPr>
            <w:t>38</w:t>
          </w:r>
          <w:r>
            <w:rPr>
              <w:rFonts w:ascii="仿宋_GB2312" w:eastAsia="仿宋_GB2312"/>
              <w:sz w:val="30"/>
              <w:szCs w:val="30"/>
            </w:rPr>
            <w:fldChar w:fldCharType="end"/>
          </w:r>
          <w:r>
            <w:rPr>
              <w:rFonts w:ascii="仿宋_GB2312" w:eastAsia="仿宋_GB2312"/>
              <w:sz w:val="30"/>
              <w:szCs w:val="30"/>
            </w:rPr>
            <w:fldChar w:fldCharType="end"/>
          </w:r>
        </w:p>
        <w:p>
          <w:pPr>
            <w:pStyle w:val="21"/>
            <w:tabs>
              <w:tab w:val="right" w:leader="dot" w:pos="9060"/>
            </w:tabs>
            <w:rPr>
              <w:rFonts w:ascii="仿宋_GB2312" w:eastAsia="仿宋_GB2312"/>
              <w:sz w:val="30"/>
              <w:szCs w:val="30"/>
            </w:rPr>
          </w:pPr>
          <w:r>
            <w:fldChar w:fldCharType="begin"/>
          </w:r>
          <w:r>
            <w:instrText xml:space="preserve"> HYPERLINK \l "_Toc102946312" </w:instrText>
          </w:r>
          <w:r>
            <w:fldChar w:fldCharType="separate"/>
          </w:r>
          <w:r>
            <w:rPr>
              <w:rStyle w:val="37"/>
              <w:rFonts w:hint="eastAsia" w:ascii="仿宋_GB2312" w:eastAsia="仿宋_GB2312"/>
              <w:sz w:val="30"/>
              <w:szCs w:val="30"/>
            </w:rPr>
            <w:t>第五章</w:t>
          </w:r>
          <w:r>
            <w:rPr>
              <w:rStyle w:val="37"/>
              <w:rFonts w:ascii="仿宋_GB2312" w:eastAsia="仿宋_GB2312"/>
              <w:sz w:val="30"/>
              <w:szCs w:val="30"/>
            </w:rPr>
            <w:t xml:space="preserve"> </w:t>
          </w:r>
          <w:r>
            <w:rPr>
              <w:rStyle w:val="37"/>
              <w:rFonts w:hint="eastAsia" w:ascii="仿宋_GB2312" w:eastAsia="仿宋_GB2312"/>
              <w:sz w:val="30"/>
              <w:szCs w:val="30"/>
            </w:rPr>
            <w:t>保障措施</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_Toc102946312 \h </w:instrText>
          </w:r>
          <w:r>
            <w:rPr>
              <w:rFonts w:ascii="仿宋_GB2312" w:eastAsia="仿宋_GB2312"/>
              <w:sz w:val="30"/>
              <w:szCs w:val="30"/>
            </w:rPr>
            <w:fldChar w:fldCharType="separate"/>
          </w:r>
          <w:r>
            <w:rPr>
              <w:rFonts w:ascii="仿宋_GB2312" w:eastAsia="仿宋_GB2312"/>
              <w:sz w:val="30"/>
              <w:szCs w:val="30"/>
            </w:rPr>
            <w:t>40</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"_Toc102946313" </w:instrText>
          </w:r>
          <w:r>
            <w:fldChar w:fldCharType="separate"/>
          </w:r>
          <w:r>
            <w:rPr>
              <w:rStyle w:val="37"/>
              <w:rFonts w:hint="eastAsia" w:ascii="仿宋_GB2312" w:eastAsia="仿宋_GB2312"/>
              <w:sz w:val="30"/>
              <w:szCs w:val="30"/>
            </w:rPr>
            <w:t>一、强化组织领导</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_Toc102946313 \h </w:instrText>
          </w:r>
          <w:r>
            <w:rPr>
              <w:rFonts w:ascii="仿宋_GB2312" w:eastAsia="仿宋_GB2312"/>
              <w:sz w:val="30"/>
              <w:szCs w:val="30"/>
            </w:rPr>
            <w:fldChar w:fldCharType="separate"/>
          </w:r>
          <w:r>
            <w:rPr>
              <w:rFonts w:ascii="仿宋_GB2312" w:eastAsia="仿宋_GB2312"/>
              <w:sz w:val="30"/>
              <w:szCs w:val="30"/>
            </w:rPr>
            <w:t>40</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"_Toc102946314" </w:instrText>
          </w:r>
          <w:r>
            <w:fldChar w:fldCharType="separate"/>
          </w:r>
          <w:r>
            <w:rPr>
              <w:rStyle w:val="37"/>
              <w:rFonts w:hint="eastAsia" w:ascii="仿宋_GB2312" w:eastAsia="仿宋_GB2312"/>
              <w:sz w:val="30"/>
              <w:szCs w:val="30"/>
            </w:rPr>
            <w:t>二、完善法规标准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_Toc102946314 \h </w:instrText>
          </w:r>
          <w:r>
            <w:rPr>
              <w:rFonts w:ascii="仿宋_GB2312" w:eastAsia="仿宋_GB2312"/>
              <w:sz w:val="30"/>
              <w:szCs w:val="30"/>
            </w:rPr>
            <w:fldChar w:fldCharType="separate"/>
          </w:r>
          <w:r>
            <w:rPr>
              <w:rFonts w:ascii="仿宋_GB2312" w:eastAsia="仿宋_GB2312"/>
              <w:sz w:val="30"/>
              <w:szCs w:val="30"/>
            </w:rPr>
            <w:t>40</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"_Toc102946315" </w:instrText>
          </w:r>
          <w:r>
            <w:fldChar w:fldCharType="separate"/>
          </w:r>
          <w:r>
            <w:rPr>
              <w:rStyle w:val="37"/>
              <w:rFonts w:hint="eastAsia" w:ascii="仿宋_GB2312" w:eastAsia="仿宋_GB2312"/>
              <w:sz w:val="30"/>
              <w:szCs w:val="30"/>
            </w:rPr>
            <w:t>三、健全市场机制</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_Toc102946315 \h </w:instrText>
          </w:r>
          <w:r>
            <w:rPr>
              <w:rFonts w:ascii="仿宋_GB2312" w:eastAsia="仿宋_GB2312"/>
              <w:sz w:val="30"/>
              <w:szCs w:val="30"/>
            </w:rPr>
            <w:fldChar w:fldCharType="separate"/>
          </w:r>
          <w:r>
            <w:rPr>
              <w:rFonts w:ascii="仿宋_GB2312" w:eastAsia="仿宋_GB2312"/>
              <w:sz w:val="30"/>
              <w:szCs w:val="30"/>
            </w:rPr>
            <w:t>41</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"_Toc102946316" </w:instrText>
          </w:r>
          <w:r>
            <w:fldChar w:fldCharType="separate"/>
          </w:r>
          <w:r>
            <w:rPr>
              <w:rStyle w:val="37"/>
              <w:rFonts w:hint="eastAsia" w:ascii="仿宋_GB2312" w:eastAsia="仿宋_GB2312"/>
              <w:sz w:val="30"/>
              <w:szCs w:val="30"/>
            </w:rPr>
            <w:t>四、加大科技支撑</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_Toc102946316 \h </w:instrText>
          </w:r>
          <w:r>
            <w:rPr>
              <w:rFonts w:ascii="仿宋_GB2312" w:eastAsia="仿宋_GB2312"/>
              <w:sz w:val="30"/>
              <w:szCs w:val="30"/>
            </w:rPr>
            <w:fldChar w:fldCharType="separate"/>
          </w:r>
          <w:r>
            <w:rPr>
              <w:rFonts w:ascii="仿宋_GB2312" w:eastAsia="仿宋_GB2312"/>
              <w:sz w:val="30"/>
              <w:szCs w:val="30"/>
            </w:rPr>
            <w:t>42</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"_Toc102946317" </w:instrText>
          </w:r>
          <w:r>
            <w:fldChar w:fldCharType="separate"/>
          </w:r>
          <w:r>
            <w:rPr>
              <w:rStyle w:val="37"/>
              <w:rFonts w:hint="eastAsia" w:ascii="仿宋_GB2312" w:eastAsia="仿宋_GB2312"/>
              <w:sz w:val="30"/>
              <w:szCs w:val="30"/>
            </w:rPr>
            <w:t>五、加强监督管理</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_Toc102946317 \h </w:instrText>
          </w:r>
          <w:r>
            <w:rPr>
              <w:rFonts w:ascii="仿宋_GB2312" w:eastAsia="仿宋_GB2312"/>
              <w:sz w:val="30"/>
              <w:szCs w:val="30"/>
            </w:rPr>
            <w:fldChar w:fldCharType="separate"/>
          </w:r>
          <w:r>
            <w:rPr>
              <w:rFonts w:ascii="仿宋_GB2312" w:eastAsia="仿宋_GB2312"/>
              <w:sz w:val="30"/>
              <w:szCs w:val="30"/>
            </w:rPr>
            <w:t>42</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"_Toc102946318" </w:instrText>
          </w:r>
          <w:r>
            <w:fldChar w:fldCharType="separate"/>
          </w:r>
          <w:r>
            <w:rPr>
              <w:rStyle w:val="37"/>
              <w:rFonts w:hint="eastAsia" w:ascii="仿宋_GB2312" w:eastAsia="仿宋_GB2312"/>
              <w:sz w:val="30"/>
              <w:szCs w:val="30"/>
            </w:rPr>
            <w:t>六、促进全民行动</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_Toc102946318 \h </w:instrText>
          </w:r>
          <w:r>
            <w:rPr>
              <w:rFonts w:ascii="仿宋_GB2312" w:eastAsia="仿宋_GB2312"/>
              <w:sz w:val="30"/>
              <w:szCs w:val="30"/>
            </w:rPr>
            <w:fldChar w:fldCharType="separate"/>
          </w:r>
          <w:r>
            <w:rPr>
              <w:rFonts w:ascii="仿宋_GB2312" w:eastAsia="仿宋_GB2312"/>
              <w:sz w:val="30"/>
              <w:szCs w:val="30"/>
            </w:rPr>
            <w:t>43</w:t>
          </w:r>
          <w:r>
            <w:rPr>
              <w:rFonts w:ascii="仿宋_GB2312" w:eastAsia="仿宋_GB2312"/>
              <w:sz w:val="30"/>
              <w:szCs w:val="30"/>
            </w:rPr>
            <w:fldChar w:fldCharType="end"/>
          </w:r>
          <w:r>
            <w:rPr>
              <w:rFonts w:ascii="仿宋_GB2312" w:eastAsia="仿宋_GB2312"/>
              <w:sz w:val="30"/>
              <w:szCs w:val="30"/>
            </w:rPr>
            <w:fldChar w:fldCharType="end"/>
          </w:r>
        </w:p>
        <w:p>
          <w:pPr>
            <w:pStyle w:val="21"/>
            <w:tabs>
              <w:tab w:val="right" w:leader="dot" w:pos="9060"/>
            </w:tabs>
            <w:rPr>
              <w:rFonts w:ascii="仿宋_GB2312" w:eastAsia="仿宋_GB2312"/>
              <w:sz w:val="30"/>
              <w:szCs w:val="30"/>
            </w:rPr>
          </w:pPr>
          <w:r>
            <w:fldChar w:fldCharType="begin"/>
          </w:r>
          <w:r>
            <w:instrText xml:space="preserve"> HYPERLINK \l "_Toc102946319" </w:instrText>
          </w:r>
          <w:r>
            <w:fldChar w:fldCharType="separate"/>
          </w:r>
          <w:r>
            <w:rPr>
              <w:rStyle w:val="37"/>
              <w:rFonts w:hint="eastAsia" w:ascii="仿宋_GB2312" w:eastAsia="仿宋_GB2312"/>
              <w:sz w:val="30"/>
              <w:szCs w:val="30"/>
            </w:rPr>
            <w:t>附表</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_Toc102946319 \h </w:instrText>
          </w:r>
          <w:r>
            <w:rPr>
              <w:rFonts w:ascii="仿宋_GB2312" w:eastAsia="仿宋_GB2312"/>
              <w:sz w:val="30"/>
              <w:szCs w:val="30"/>
            </w:rPr>
            <w:fldChar w:fldCharType="separate"/>
          </w:r>
          <w:r>
            <w:rPr>
              <w:rFonts w:ascii="仿宋_GB2312" w:eastAsia="仿宋_GB2312"/>
              <w:sz w:val="30"/>
              <w:szCs w:val="30"/>
            </w:rPr>
            <w:t>45</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"_Toc102946320" </w:instrText>
          </w:r>
          <w:r>
            <w:fldChar w:fldCharType="separate"/>
          </w:r>
          <w:r>
            <w:rPr>
              <w:rStyle w:val="37"/>
              <w:rFonts w:hint="eastAsia" w:ascii="仿宋_GB2312" w:eastAsia="仿宋_GB2312"/>
              <w:sz w:val="30"/>
              <w:szCs w:val="30"/>
            </w:rPr>
            <w:t>附表1</w:t>
          </w:r>
          <w:r>
            <w:rPr>
              <w:rStyle w:val="37"/>
              <w:rFonts w:ascii="仿宋_GB2312" w:eastAsia="仿宋_GB2312"/>
              <w:sz w:val="30"/>
              <w:szCs w:val="30"/>
            </w:rPr>
            <w:t xml:space="preserve"> </w:t>
          </w:r>
          <w:r>
            <w:rPr>
              <w:rStyle w:val="37"/>
              <w:rFonts w:hint="eastAsia" w:ascii="仿宋_GB2312" w:eastAsia="仿宋_GB2312"/>
              <w:sz w:val="30"/>
              <w:szCs w:val="30"/>
            </w:rPr>
            <w:t>规划范围表</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_Toc102946320 \h </w:instrText>
          </w:r>
          <w:r>
            <w:rPr>
              <w:rFonts w:ascii="仿宋_GB2312" w:eastAsia="仿宋_GB2312"/>
              <w:sz w:val="30"/>
              <w:szCs w:val="30"/>
            </w:rPr>
            <w:fldChar w:fldCharType="separate"/>
          </w:r>
          <w:r>
            <w:rPr>
              <w:rFonts w:ascii="仿宋_GB2312" w:eastAsia="仿宋_GB2312"/>
              <w:sz w:val="30"/>
              <w:szCs w:val="30"/>
            </w:rPr>
            <w:t>45</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"_Toc102946360" </w:instrText>
          </w:r>
          <w:r>
            <w:fldChar w:fldCharType="separate"/>
          </w:r>
          <w:r>
            <w:rPr>
              <w:rStyle w:val="37"/>
              <w:rFonts w:hint="eastAsia" w:ascii="仿宋_GB2312" w:eastAsia="仿宋_GB2312"/>
              <w:sz w:val="30"/>
              <w:szCs w:val="30"/>
            </w:rPr>
            <w:t>附表2</w:t>
          </w:r>
          <w:r>
            <w:rPr>
              <w:rStyle w:val="37"/>
              <w:rFonts w:ascii="仿宋_GB2312" w:eastAsia="仿宋_GB2312"/>
              <w:sz w:val="30"/>
              <w:szCs w:val="30"/>
            </w:rPr>
            <w:t xml:space="preserve"> </w:t>
          </w:r>
          <w:r>
            <w:rPr>
              <w:rStyle w:val="37"/>
              <w:rFonts w:hint="eastAsia" w:ascii="仿宋_GB2312" w:eastAsia="仿宋_GB2312"/>
              <w:sz w:val="30"/>
              <w:szCs w:val="30"/>
            </w:rPr>
            <w:t>“十四五”国控断面水质目标清单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_Toc102946360 \h </w:instrText>
          </w:r>
          <w:r>
            <w:rPr>
              <w:rFonts w:ascii="仿宋_GB2312" w:eastAsia="仿宋_GB2312"/>
              <w:sz w:val="30"/>
              <w:szCs w:val="30"/>
            </w:rPr>
            <w:fldChar w:fldCharType="separate"/>
          </w:r>
          <w:r>
            <w:rPr>
              <w:rFonts w:ascii="仿宋_GB2312" w:eastAsia="仿宋_GB2312"/>
              <w:sz w:val="30"/>
              <w:szCs w:val="30"/>
            </w:rPr>
            <w:t>46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"_Toc102947255" </w:instrText>
          </w:r>
          <w:r>
            <w:fldChar w:fldCharType="separate"/>
          </w:r>
          <w:r>
            <w:rPr>
              <w:rStyle w:val="37"/>
              <w:rFonts w:hint="eastAsia" w:ascii="仿宋_GB2312" w:eastAsia="仿宋_GB2312"/>
              <w:sz w:val="30"/>
              <w:szCs w:val="30"/>
            </w:rPr>
            <w:t>附表3</w:t>
          </w:r>
          <w:r>
            <w:rPr>
              <w:rStyle w:val="37"/>
              <w:rFonts w:ascii="仿宋_GB2312" w:eastAsia="仿宋_GB2312"/>
              <w:sz w:val="30"/>
              <w:szCs w:val="30"/>
            </w:rPr>
            <w:t xml:space="preserve"> </w:t>
          </w:r>
          <w:r>
            <w:rPr>
              <w:rStyle w:val="37"/>
              <w:rFonts w:hint="eastAsia" w:ascii="仿宋_GB2312" w:eastAsia="仿宋_GB2312"/>
              <w:sz w:val="30"/>
              <w:szCs w:val="30"/>
            </w:rPr>
            <w:t>县级及以上城市饮用水水源目标清单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_Toc102947255 \h </w:instrText>
          </w:r>
          <w:r>
            <w:rPr>
              <w:rFonts w:ascii="仿宋_GB2312" w:eastAsia="仿宋_GB2312"/>
              <w:sz w:val="30"/>
              <w:szCs w:val="30"/>
            </w:rPr>
            <w:fldChar w:fldCharType="separate"/>
          </w:r>
          <w:r>
            <w:rPr>
              <w:rFonts w:ascii="仿宋_GB2312" w:eastAsia="仿宋_GB2312"/>
              <w:sz w:val="30"/>
              <w:szCs w:val="30"/>
            </w:rPr>
            <w:t>54</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"_Toc102947403" </w:instrText>
          </w:r>
          <w:r>
            <w:fldChar w:fldCharType="separate"/>
          </w:r>
          <w:r>
            <w:rPr>
              <w:rStyle w:val="37"/>
              <w:rFonts w:hint="eastAsia" w:ascii="仿宋_GB2312" w:eastAsia="仿宋_GB2312"/>
              <w:sz w:val="30"/>
              <w:szCs w:val="30"/>
            </w:rPr>
            <w:t>附表4地方试点河湖生态流量保障目标（试行）</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_Toc102947403 \h </w:instrText>
          </w:r>
          <w:r>
            <w:rPr>
              <w:rFonts w:ascii="仿宋_GB2312" w:eastAsia="仿宋_GB2312"/>
              <w:sz w:val="30"/>
              <w:szCs w:val="30"/>
            </w:rPr>
            <w:fldChar w:fldCharType="separate"/>
          </w:r>
          <w:r>
            <w:rPr>
              <w:rFonts w:ascii="仿宋_GB2312" w:eastAsia="仿宋_GB2312"/>
              <w:sz w:val="30"/>
              <w:szCs w:val="30"/>
            </w:rPr>
            <w:t>56</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"_Toc102947404" </w:instrText>
          </w:r>
          <w:r>
            <w:fldChar w:fldCharType="separate"/>
          </w:r>
          <w:r>
            <w:rPr>
              <w:rStyle w:val="37"/>
              <w:rFonts w:hint="eastAsia" w:ascii="仿宋_GB2312" w:eastAsia="仿宋_GB2312"/>
              <w:sz w:val="30"/>
              <w:szCs w:val="30"/>
            </w:rPr>
            <w:t>附表5重点湖库综合营养状态控制目标清单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_Toc102947404 \h </w:instrText>
          </w:r>
          <w:r>
            <w:rPr>
              <w:rFonts w:ascii="仿宋_GB2312" w:eastAsia="仿宋_GB2312"/>
              <w:sz w:val="30"/>
              <w:szCs w:val="30"/>
            </w:rPr>
            <w:fldChar w:fldCharType="separate"/>
          </w:r>
          <w:r>
            <w:rPr>
              <w:rFonts w:ascii="仿宋_GB2312" w:eastAsia="仿宋_GB2312"/>
              <w:sz w:val="30"/>
              <w:szCs w:val="30"/>
            </w:rPr>
            <w:t>57</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"_Toc102947454" </w:instrText>
          </w:r>
          <w:r>
            <w:fldChar w:fldCharType="separate"/>
          </w:r>
          <w:r>
            <w:rPr>
              <w:rStyle w:val="37"/>
              <w:rFonts w:hint="eastAsia" w:ascii="仿宋_GB2312" w:eastAsia="仿宋_GB2312"/>
              <w:sz w:val="30"/>
              <w:szCs w:val="30"/>
            </w:rPr>
            <w:t>附表6</w:t>
          </w:r>
          <w:r>
            <w:rPr>
              <w:rStyle w:val="37"/>
              <w:rFonts w:ascii="仿宋_GB2312" w:eastAsia="仿宋_GB2312"/>
              <w:sz w:val="30"/>
              <w:szCs w:val="30"/>
            </w:rPr>
            <w:t xml:space="preserve"> </w:t>
          </w:r>
          <w:r>
            <w:rPr>
              <w:rStyle w:val="37"/>
              <w:rFonts w:hint="eastAsia" w:ascii="仿宋_GB2312" w:eastAsia="仿宋_GB2312"/>
              <w:sz w:val="30"/>
              <w:szCs w:val="30"/>
            </w:rPr>
            <w:t>河湖生态缓冲带修复的水体清单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_Toc102947454 \h </w:instrText>
          </w:r>
          <w:r>
            <w:rPr>
              <w:rFonts w:ascii="仿宋_GB2312" w:eastAsia="仿宋_GB2312"/>
              <w:sz w:val="30"/>
              <w:szCs w:val="30"/>
            </w:rPr>
            <w:fldChar w:fldCharType="separate"/>
          </w:r>
          <w:r>
            <w:rPr>
              <w:rFonts w:ascii="仿宋_GB2312" w:eastAsia="仿宋_GB2312"/>
              <w:sz w:val="30"/>
              <w:szCs w:val="30"/>
            </w:rPr>
            <w:t>58</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"_Toc102947455" </w:instrText>
          </w:r>
          <w:r>
            <w:fldChar w:fldCharType="separate"/>
          </w:r>
          <w:r>
            <w:rPr>
              <w:rStyle w:val="37"/>
              <w:rFonts w:hint="eastAsia" w:ascii="仿宋_GB2312" w:eastAsia="仿宋_GB2312"/>
              <w:sz w:val="30"/>
              <w:szCs w:val="30"/>
            </w:rPr>
            <w:t>附表7</w:t>
          </w:r>
          <w:r>
            <w:rPr>
              <w:rStyle w:val="37"/>
              <w:rFonts w:ascii="仿宋_GB2312" w:eastAsia="仿宋_GB2312"/>
              <w:sz w:val="30"/>
              <w:szCs w:val="30"/>
            </w:rPr>
            <w:t xml:space="preserve"> </w:t>
          </w:r>
          <w:r>
            <w:rPr>
              <w:rStyle w:val="37"/>
              <w:rFonts w:hint="eastAsia" w:ascii="仿宋_GB2312" w:eastAsia="仿宋_GB2312"/>
              <w:sz w:val="30"/>
              <w:szCs w:val="30"/>
            </w:rPr>
            <w:t>天然湿地恢复目标清单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_Toc102947455 \h </w:instrText>
          </w:r>
          <w:r>
            <w:rPr>
              <w:rFonts w:ascii="仿宋_GB2312" w:eastAsia="仿宋_GB2312"/>
              <w:sz w:val="30"/>
              <w:szCs w:val="30"/>
            </w:rPr>
            <w:fldChar w:fldCharType="separate"/>
          </w:r>
          <w:r>
            <w:rPr>
              <w:rFonts w:ascii="仿宋_GB2312" w:eastAsia="仿宋_GB2312"/>
              <w:sz w:val="30"/>
              <w:szCs w:val="30"/>
            </w:rPr>
            <w:t>60</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"_Toc102947508" </w:instrText>
          </w:r>
          <w:r>
            <w:fldChar w:fldCharType="separate"/>
          </w:r>
          <w:r>
            <w:rPr>
              <w:rStyle w:val="37"/>
              <w:rFonts w:hint="eastAsia" w:ascii="仿宋_GB2312" w:eastAsia="仿宋_GB2312"/>
              <w:sz w:val="30"/>
              <w:szCs w:val="30"/>
            </w:rPr>
            <w:t>附表8人工湿地水质净化工程清单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_Toc102947508 \h </w:instrText>
          </w:r>
          <w:r>
            <w:rPr>
              <w:rFonts w:ascii="仿宋_GB2312" w:eastAsia="仿宋_GB2312"/>
              <w:sz w:val="30"/>
              <w:szCs w:val="30"/>
            </w:rPr>
            <w:fldChar w:fldCharType="separate"/>
          </w:r>
          <w:r>
            <w:rPr>
              <w:rFonts w:ascii="仿宋_GB2312" w:eastAsia="仿宋_GB2312"/>
              <w:sz w:val="30"/>
              <w:szCs w:val="30"/>
            </w:rPr>
            <w:t>61</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"_Toc102947509" </w:instrText>
          </w:r>
          <w:r>
            <w:fldChar w:fldCharType="separate"/>
          </w:r>
          <w:r>
            <w:rPr>
              <w:rStyle w:val="37"/>
              <w:rFonts w:hint="eastAsia" w:ascii="仿宋_GB2312" w:eastAsia="仿宋_GB2312"/>
              <w:sz w:val="30"/>
              <w:szCs w:val="30"/>
            </w:rPr>
            <w:t>附表9</w:t>
          </w:r>
          <w:r>
            <w:rPr>
              <w:rStyle w:val="37"/>
              <w:rFonts w:ascii="仿宋_GB2312" w:eastAsia="仿宋_GB2312"/>
              <w:sz w:val="30"/>
              <w:szCs w:val="30"/>
            </w:rPr>
            <w:t xml:space="preserve"> </w:t>
          </w:r>
          <w:r>
            <w:rPr>
              <w:rStyle w:val="37"/>
              <w:rFonts w:hint="eastAsia" w:ascii="仿宋_GB2312" w:eastAsia="仿宋_GB2312"/>
              <w:sz w:val="30"/>
              <w:szCs w:val="30"/>
            </w:rPr>
            <w:t>恢复“有水”的河流清单（试行）</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_Toc102947509 \h </w:instrText>
          </w:r>
          <w:r>
            <w:rPr>
              <w:rFonts w:ascii="仿宋_GB2312" w:eastAsia="仿宋_GB2312"/>
              <w:sz w:val="30"/>
              <w:szCs w:val="30"/>
            </w:rPr>
            <w:fldChar w:fldCharType="separate"/>
          </w:r>
          <w:r>
            <w:rPr>
              <w:rFonts w:ascii="仿宋_GB2312" w:eastAsia="仿宋_GB2312"/>
              <w:sz w:val="30"/>
              <w:szCs w:val="30"/>
            </w:rPr>
            <w:t>63</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rPr>
              <w:rFonts w:ascii="仿宋_GB2312" w:eastAsia="仿宋_GB2312"/>
              <w:sz w:val="30"/>
              <w:szCs w:val="30"/>
            </w:rPr>
          </w:pPr>
          <w:r>
            <w:fldChar w:fldCharType="begin"/>
          </w:r>
          <w:r>
            <w:instrText xml:space="preserve"> HYPERLINK \l "_Toc102947524" </w:instrText>
          </w:r>
          <w:r>
            <w:fldChar w:fldCharType="separate"/>
          </w:r>
          <w:r>
            <w:rPr>
              <w:rStyle w:val="37"/>
              <w:rFonts w:hint="eastAsia" w:ascii="仿宋_GB2312" w:eastAsia="仿宋_GB2312"/>
              <w:sz w:val="30"/>
              <w:szCs w:val="30"/>
            </w:rPr>
            <w:t>附表10</w:t>
          </w:r>
          <w:r>
            <w:rPr>
              <w:rStyle w:val="37"/>
              <w:rFonts w:ascii="仿宋_GB2312" w:eastAsia="仿宋_GB2312"/>
              <w:sz w:val="30"/>
              <w:szCs w:val="30"/>
            </w:rPr>
            <w:t xml:space="preserve"> </w:t>
          </w:r>
          <w:r>
            <w:rPr>
              <w:rStyle w:val="37"/>
              <w:rFonts w:hint="eastAsia" w:ascii="仿宋_GB2312" w:eastAsia="仿宋_GB2312"/>
              <w:sz w:val="30"/>
              <w:szCs w:val="30"/>
            </w:rPr>
            <w:t>以重现土著鱼类为目标的水体清单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_Toc102947524 \h </w:instrText>
          </w:r>
          <w:r>
            <w:rPr>
              <w:rFonts w:ascii="仿宋_GB2312" w:eastAsia="仿宋_GB2312"/>
              <w:sz w:val="30"/>
              <w:szCs w:val="30"/>
            </w:rPr>
            <w:fldChar w:fldCharType="separate"/>
          </w:r>
          <w:r>
            <w:rPr>
              <w:rFonts w:ascii="仿宋_GB2312" w:eastAsia="仿宋_GB2312"/>
              <w:sz w:val="30"/>
              <w:szCs w:val="30"/>
            </w:rPr>
            <w:t>63</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9060"/>
            </w:tabs>
          </w:pPr>
          <w:r>
            <w:fldChar w:fldCharType="begin"/>
          </w:r>
          <w:r>
            <w:instrText xml:space="preserve"> HYPERLINK \l "_Toc102947541" </w:instrText>
          </w:r>
          <w:r>
            <w:fldChar w:fldCharType="separate"/>
          </w:r>
          <w:r>
            <w:rPr>
              <w:rStyle w:val="37"/>
              <w:rFonts w:hint="eastAsia" w:ascii="仿宋_GB2312" w:eastAsia="仿宋_GB2312"/>
              <w:sz w:val="30"/>
              <w:szCs w:val="30"/>
            </w:rPr>
            <w:t>附表11</w:t>
          </w:r>
          <w:r>
            <w:rPr>
              <w:rStyle w:val="37"/>
              <w:rFonts w:ascii="仿宋_GB2312" w:eastAsia="仿宋_GB2312"/>
              <w:sz w:val="30"/>
              <w:szCs w:val="30"/>
            </w:rPr>
            <w:t xml:space="preserve"> </w:t>
          </w:r>
          <w:r>
            <w:rPr>
              <w:rStyle w:val="37"/>
              <w:rFonts w:hint="eastAsia" w:ascii="仿宋_GB2312" w:eastAsia="仿宋_GB2312"/>
              <w:sz w:val="30"/>
              <w:szCs w:val="30"/>
            </w:rPr>
            <w:t>以重现土著水生植物为目标的水体清单</w:t>
          </w:r>
          <w:r>
            <w:rPr>
              <w:rFonts w:ascii="仿宋_GB2312" w:eastAsia="仿宋_GB2312"/>
              <w:sz w:val="30"/>
              <w:szCs w:val="30"/>
            </w:rPr>
            <w:tab/>
          </w:r>
          <w:r>
            <w:rPr>
              <w:rFonts w:ascii="仿宋_GB2312" w:eastAsia="仿宋_GB2312"/>
              <w:sz w:val="30"/>
              <w:szCs w:val="30"/>
            </w:rPr>
            <w:fldChar w:fldCharType="begin"/>
          </w:r>
          <w:r>
            <w:rPr>
              <w:rFonts w:ascii="仿宋_GB2312" w:eastAsia="仿宋_GB2312"/>
              <w:sz w:val="30"/>
              <w:szCs w:val="30"/>
            </w:rPr>
            <w:instrText xml:space="preserve"> PAGEREF _Toc102947541 \h </w:instrText>
          </w:r>
          <w:r>
            <w:rPr>
              <w:rFonts w:ascii="仿宋_GB2312" w:eastAsia="仿宋_GB2312"/>
              <w:sz w:val="30"/>
              <w:szCs w:val="30"/>
            </w:rPr>
            <w:fldChar w:fldCharType="separate"/>
          </w:r>
          <w:r>
            <w:rPr>
              <w:rFonts w:ascii="仿宋_GB2312" w:eastAsia="仿宋_GB2312"/>
              <w:sz w:val="30"/>
              <w:szCs w:val="30"/>
            </w:rPr>
            <w:t>63</w:t>
          </w:r>
          <w:r>
            <w:rPr>
              <w:rFonts w:ascii="仿宋_GB2312" w:eastAsia="仿宋_GB2312"/>
              <w:sz w:val="30"/>
              <w:szCs w:val="30"/>
            </w:rPr>
            <w:fldChar w:fldCharType="end"/>
          </w:r>
          <w:r>
            <w:rPr>
              <w:rFonts w:ascii="仿宋_GB2312" w:eastAsia="仿宋_GB2312"/>
              <w:sz w:val="30"/>
              <w:szCs w:val="30"/>
            </w:rPr>
            <w:fldChar w:fldCharType="end"/>
          </w:r>
        </w:p>
        <w:p>
          <w:pPr>
            <w:pStyle w:val="25"/>
            <w:tabs>
              <w:tab w:val="right" w:leader="dot" w:pos="8296"/>
            </w:tabs>
            <w:rPr>
              <w:rFonts w:ascii="仿宋_GB2312" w:eastAsia="仿宋_GB2312"/>
              <w:sz w:val="28"/>
              <w:szCs w:val="28"/>
            </w:rPr>
          </w:pPr>
          <w:r>
            <w:rPr>
              <w:rFonts w:hint="eastAsia" w:ascii="仿宋_GB2312" w:eastAsia="仿宋_GB2312"/>
              <w:b/>
              <w:bCs/>
              <w:sz w:val="28"/>
              <w:szCs w:val="28"/>
              <w:lang w:val="zh-CN"/>
            </w:rPr>
            <w:fldChar w:fldCharType="end"/>
          </w:r>
        </w:p>
      </w:sdtContent>
    </w:sdt>
    <w:p>
      <w:pPr>
        <w:rPr>
          <w:rFonts w:ascii="仿宋" w:hAnsi="仿宋" w:eastAsia="仿宋" w:cs="Times New Roman"/>
          <w:sz w:val="28"/>
          <w:szCs w:val="28"/>
        </w:rPr>
        <w:sectPr>
          <w:footerReference r:id="rId4" w:type="default"/>
          <w:pgSz w:w="11906" w:h="16838"/>
          <w:pgMar w:top="1418" w:right="1418" w:bottom="1418" w:left="1418" w:header="851" w:footer="992" w:gutter="0"/>
          <w:pgNumType w:start="1"/>
          <w:cols w:space="425" w:num="1"/>
          <w:docGrid w:type="linesAndChars" w:linePitch="312" w:charSpace="0"/>
        </w:sectPr>
      </w:pPr>
    </w:p>
    <w:p>
      <w:pPr>
        <w:pStyle w:val="2"/>
        <w:snapToGrid w:val="0"/>
        <w:spacing w:before="156" w:after="156" w:line="600" w:lineRule="exact"/>
        <w:jc w:val="both"/>
      </w:pPr>
      <w:bookmarkStart w:id="0" w:name="_Toc102946218"/>
      <w:bookmarkStart w:id="1" w:name="_Toc89086695"/>
      <w:r>
        <w:rPr>
          <w:rFonts w:hint="eastAsia"/>
        </w:rPr>
        <w:t>第一章 规划背景</w:t>
      </w:r>
      <w:bookmarkEnd w:id="0"/>
      <w:bookmarkEnd w:id="1"/>
    </w:p>
    <w:p>
      <w:pPr>
        <w:pStyle w:val="43"/>
        <w:spacing w:line="600" w:lineRule="exact"/>
        <w:rPr>
          <w:rStyle w:val="60"/>
          <w:b w:val="0"/>
          <w:sz w:val="32"/>
          <w:szCs w:val="32"/>
        </w:rPr>
      </w:pPr>
      <w:bookmarkStart w:id="2" w:name="_Toc102946219"/>
      <w:bookmarkStart w:id="3" w:name="_Toc89086696"/>
      <w:r>
        <w:rPr>
          <w:rStyle w:val="60"/>
          <w:rFonts w:hint="eastAsia"/>
          <w:b w:val="0"/>
          <w:sz w:val="32"/>
          <w:szCs w:val="32"/>
        </w:rPr>
        <w:t>一、</w:t>
      </w:r>
      <w:r>
        <w:rPr>
          <w:rStyle w:val="60"/>
          <w:b w:val="0"/>
          <w:sz w:val="32"/>
          <w:szCs w:val="32"/>
        </w:rPr>
        <w:t>“</w:t>
      </w:r>
      <w:r>
        <w:rPr>
          <w:rStyle w:val="60"/>
          <w:rFonts w:hint="eastAsia"/>
          <w:b w:val="0"/>
          <w:sz w:val="32"/>
          <w:szCs w:val="32"/>
        </w:rPr>
        <w:t>十三五</w:t>
      </w:r>
      <w:r>
        <w:rPr>
          <w:rStyle w:val="60"/>
          <w:b w:val="0"/>
          <w:sz w:val="32"/>
          <w:szCs w:val="32"/>
        </w:rPr>
        <w:t>”</w:t>
      </w:r>
      <w:r>
        <w:rPr>
          <w:rStyle w:val="60"/>
          <w:rFonts w:hint="eastAsia"/>
          <w:b w:val="0"/>
          <w:sz w:val="32"/>
          <w:szCs w:val="32"/>
        </w:rPr>
        <w:t>水生态环境保护取得突破性进展</w:t>
      </w:r>
      <w:bookmarkEnd w:id="2"/>
      <w:bookmarkEnd w:id="3"/>
    </w:p>
    <w:p>
      <w:pPr>
        <w:pStyle w:val="42"/>
        <w:snapToGrid w:val="0"/>
        <w:spacing w:line="600" w:lineRule="exact"/>
        <w:rPr>
          <w:rFonts w:ascii="仿宋_GB2312" w:hAnsi="仿宋" w:cs="仿宋"/>
          <w:b/>
          <w:bCs/>
          <w:sz w:val="32"/>
          <w:szCs w:val="32"/>
        </w:rPr>
      </w:pPr>
      <w:r>
        <w:rPr>
          <w:rFonts w:hint="eastAsia" w:ascii="仿宋_GB2312" w:hAnsi="仿宋" w:cs="仿宋"/>
          <w:sz w:val="32"/>
          <w:szCs w:val="32"/>
        </w:rPr>
        <w:t>“十三五”期间，我</w:t>
      </w:r>
      <w:r>
        <w:rPr>
          <w:rFonts w:ascii="仿宋_GB2312" w:hAnsi="仿宋" w:cs="仿宋"/>
          <w:sz w:val="32"/>
          <w:szCs w:val="32"/>
        </w:rPr>
        <w:t>省水生态环境</w:t>
      </w:r>
      <w:r>
        <w:rPr>
          <w:rFonts w:hint="eastAsia" w:ascii="仿宋_GB2312" w:hAnsi="仿宋" w:cs="仿宋"/>
          <w:sz w:val="32"/>
          <w:szCs w:val="32"/>
        </w:rPr>
        <w:t>保护</w:t>
      </w:r>
      <w:r>
        <w:rPr>
          <w:rFonts w:ascii="仿宋_GB2312" w:hAnsi="仿宋" w:cs="仿宋"/>
          <w:sz w:val="32"/>
          <w:szCs w:val="32"/>
        </w:rPr>
        <w:t>工作</w:t>
      </w:r>
      <w:r>
        <w:rPr>
          <w:rFonts w:hint="eastAsia" w:ascii="仿宋_GB2312" w:hAnsi="仿宋" w:cs="仿宋"/>
          <w:sz w:val="32"/>
          <w:szCs w:val="32"/>
        </w:rPr>
        <w:t>取得了突破性成效，碧水</w:t>
      </w:r>
      <w:r>
        <w:rPr>
          <w:rFonts w:ascii="仿宋_GB2312" w:hAnsi="仿宋" w:cs="仿宋"/>
          <w:sz w:val="32"/>
          <w:szCs w:val="32"/>
        </w:rPr>
        <w:t>保卫战阶段性</w:t>
      </w:r>
      <w:r>
        <w:rPr>
          <w:rFonts w:hint="eastAsia" w:ascii="仿宋_GB2312" w:hAnsi="仿宋" w:cs="仿宋"/>
          <w:sz w:val="32"/>
          <w:szCs w:val="32"/>
        </w:rPr>
        <w:t>目标</w:t>
      </w:r>
      <w:r>
        <w:rPr>
          <w:rFonts w:ascii="仿宋_GB2312" w:hAnsi="仿宋" w:cs="仿宋"/>
          <w:sz w:val="32"/>
          <w:szCs w:val="32"/>
        </w:rPr>
        <w:t>任务</w:t>
      </w:r>
      <w:r>
        <w:rPr>
          <w:rFonts w:hint="eastAsia" w:ascii="仿宋_GB2312" w:hAnsi="仿宋" w:cs="仿宋"/>
          <w:sz w:val="32"/>
          <w:szCs w:val="32"/>
        </w:rPr>
        <w:t>圆满</w:t>
      </w:r>
      <w:r>
        <w:rPr>
          <w:rFonts w:ascii="仿宋_GB2312" w:hAnsi="仿宋" w:cs="仿宋"/>
          <w:sz w:val="32"/>
          <w:szCs w:val="32"/>
        </w:rPr>
        <w:t>完成，</w:t>
      </w:r>
      <w:r>
        <w:rPr>
          <w:rFonts w:hint="eastAsia" w:ascii="仿宋_GB2312" w:hAnsi="仿宋" w:cs="仿宋"/>
          <w:sz w:val="32"/>
          <w:szCs w:val="32"/>
        </w:rPr>
        <w:t>水生</w:t>
      </w:r>
      <w:r>
        <w:rPr>
          <w:rFonts w:ascii="仿宋_GB2312" w:hAnsi="仿宋" w:cs="仿宋"/>
          <w:sz w:val="32"/>
          <w:szCs w:val="32"/>
        </w:rPr>
        <w:t>态环境质量明显改善</w:t>
      </w:r>
      <w:r>
        <w:rPr>
          <w:rFonts w:hint="eastAsia" w:ascii="仿宋_GB2312" w:hAnsi="仿宋" w:cs="仿宋"/>
          <w:sz w:val="32"/>
          <w:szCs w:val="32"/>
        </w:rPr>
        <w:t>，全省水环境质量达到有监测记录以来的最好水平。</w:t>
      </w:r>
    </w:p>
    <w:p>
      <w:pPr>
        <w:pStyle w:val="42"/>
        <w:snapToGrid w:val="0"/>
        <w:spacing w:line="600" w:lineRule="exact"/>
        <w:ind w:firstLine="643"/>
        <w:rPr>
          <w:rFonts w:ascii="仿宋_GB2312" w:hAnsi="仿宋" w:cs="仿宋"/>
          <w:sz w:val="32"/>
          <w:szCs w:val="32"/>
        </w:rPr>
      </w:pPr>
      <w:r>
        <w:rPr>
          <w:rFonts w:hint="eastAsia" w:ascii="仿宋_GB2312" w:hAnsi="仿宋" w:cs="仿宋"/>
          <w:b/>
          <w:bCs/>
          <w:sz w:val="32"/>
          <w:szCs w:val="32"/>
        </w:rPr>
        <w:t>碧水保卫战成效显著。</w:t>
      </w:r>
      <w:r>
        <w:rPr>
          <w:rFonts w:hint="eastAsia" w:ascii="仿宋_GB2312" w:hAnsi="仿宋" w:cs="仿宋"/>
          <w:color w:val="000000"/>
          <w:kern w:val="0"/>
          <w:sz w:val="32"/>
          <w:szCs w:val="32"/>
        </w:rPr>
        <w:t>全省</w:t>
      </w:r>
      <w:r>
        <w:rPr>
          <w:rFonts w:ascii="仿宋_GB2312" w:hAnsi="仿宋" w:cs="仿宋"/>
          <w:sz w:val="32"/>
          <w:szCs w:val="32"/>
        </w:rPr>
        <w:t>68座城市污水处理厂全部具备一级A处理能力，重点镇和重点流域常住人口1万以上的114个建制镇全部建成污水处理设施，</w:t>
      </w:r>
      <w:r>
        <w:rPr>
          <w:rFonts w:ascii="仿宋_GB2312"/>
          <w:bCs/>
          <w:sz w:val="32"/>
          <w:szCs w:val="32"/>
        </w:rPr>
        <w:t>76</w:t>
      </w:r>
      <w:r>
        <w:rPr>
          <w:rFonts w:hint="eastAsia" w:ascii="仿宋_GB2312"/>
          <w:bCs/>
          <w:sz w:val="32"/>
          <w:szCs w:val="32"/>
        </w:rPr>
        <w:t>个省级以上工业集聚区全部实现污水集中收集处理，</w:t>
      </w:r>
      <w:r>
        <w:rPr>
          <w:rFonts w:ascii="仿宋_GB2312" w:hAnsi="仿宋" w:cs="仿宋"/>
          <w:sz w:val="32"/>
          <w:szCs w:val="32"/>
        </w:rPr>
        <w:t xml:space="preserve"> 2705个村屯完成环境综合整治任务。地级及以上城市建成区100处黑臭水体基本消除，1655个入河排污口全部完成整治，建设水源涵养林12.94万亩，恢复沿岸缓冲带和隔离带植被5.51万亩，实施生态补水19.73亿立方米。县级及以上水源地202个环境问题全部销号清零，33处农村“千吨万人”水源地全部完成保护区划定。全省48个国家考核断面优良水体比例达到83.3%，高于国家考核要求20.8个百分点，劣Ⅴ类水体全面消除，优于国家要求4.2个百分点</w:t>
      </w:r>
      <w:r>
        <w:rPr>
          <w:rFonts w:hint="eastAsia" w:ascii="仿宋_GB2312" w:hAnsi="仿宋" w:cs="仿宋"/>
          <w:sz w:val="32"/>
          <w:szCs w:val="32"/>
        </w:rPr>
        <w:t>。</w:t>
      </w:r>
    </w:p>
    <w:p>
      <w:pPr>
        <w:pStyle w:val="42"/>
        <w:snapToGrid w:val="0"/>
        <w:spacing w:line="600" w:lineRule="exact"/>
        <w:ind w:firstLine="643"/>
        <w:rPr>
          <w:rFonts w:ascii="仿宋_GB2312" w:hAnsi="仿宋" w:cs="仿宋"/>
          <w:color w:val="000000"/>
          <w:kern w:val="0"/>
          <w:sz w:val="32"/>
          <w:szCs w:val="32"/>
        </w:rPr>
      </w:pPr>
      <w:r>
        <w:rPr>
          <w:rFonts w:hint="eastAsia" w:ascii="仿宋_GB2312" w:hAnsi="仿宋" w:cs="仿宋"/>
          <w:b/>
          <w:bCs/>
          <w:sz w:val="32"/>
          <w:szCs w:val="32"/>
        </w:rPr>
        <w:t>水生态保护修复重点</w:t>
      </w:r>
      <w:r>
        <w:rPr>
          <w:rFonts w:ascii="仿宋_GB2312" w:hAnsi="仿宋" w:cs="仿宋"/>
          <w:b/>
          <w:bCs/>
          <w:sz w:val="32"/>
          <w:szCs w:val="32"/>
        </w:rPr>
        <w:t>工程</w:t>
      </w:r>
      <w:r>
        <w:rPr>
          <w:rFonts w:hint="eastAsia" w:ascii="仿宋_GB2312" w:hAnsi="仿宋" w:cs="仿宋"/>
          <w:b/>
          <w:bCs/>
          <w:sz w:val="32"/>
          <w:szCs w:val="32"/>
        </w:rPr>
        <w:t>有效实施</w:t>
      </w:r>
      <w:r>
        <w:rPr>
          <w:rFonts w:ascii="仿宋_GB2312" w:hAnsi="仿宋" w:cs="仿宋"/>
          <w:b/>
          <w:bCs/>
          <w:sz w:val="32"/>
          <w:szCs w:val="32"/>
        </w:rPr>
        <w:t>。</w:t>
      </w:r>
      <w:r>
        <w:rPr>
          <w:rFonts w:hint="eastAsia" w:ascii="仿宋_GB2312" w:hAnsi="仿宋" w:cs="仿宋"/>
          <w:color w:val="000000"/>
          <w:kern w:val="0"/>
          <w:sz w:val="32"/>
          <w:szCs w:val="32"/>
        </w:rPr>
        <w:t>统筹山水林田湖草系统治理，将重点河湖生态水量纳入水资源进行统一配置和管理，累计向伊通河、饮马河和东辽河实施枯水期生态补水</w:t>
      </w:r>
      <w:r>
        <w:rPr>
          <w:rFonts w:ascii="仿宋_GB2312" w:hAnsi="仿宋" w:cs="仿宋"/>
          <w:color w:val="000000"/>
          <w:kern w:val="0"/>
          <w:sz w:val="32"/>
          <w:szCs w:val="32"/>
        </w:rPr>
        <w:t>3.2亿立方米，河道生态流量保障能力大幅提高。启动实施吉林省西部供水工程建设，连通中西部地区203个湖泡，恢复和改善湿地面积3700平方公里，区域水生态环境明显改善。积极推进地下水超采区治理，</w:t>
      </w:r>
      <w:r>
        <w:rPr>
          <w:rFonts w:hint="eastAsia" w:ascii="仿宋_GB2312" w:hAnsi="仿宋" w:cs="仿宋"/>
          <w:color w:val="000000"/>
          <w:kern w:val="0"/>
          <w:sz w:val="32"/>
          <w:szCs w:val="32"/>
        </w:rPr>
        <w:t>四平市地下水超采漏斗区面积从</w:t>
      </w:r>
      <w:r>
        <w:rPr>
          <w:rFonts w:ascii="仿宋_GB2312" w:hAnsi="仿宋" w:cs="仿宋"/>
          <w:color w:val="000000"/>
          <w:kern w:val="0"/>
          <w:sz w:val="32"/>
          <w:szCs w:val="32"/>
        </w:rPr>
        <w:t>97平方公里缩减到 44.6平方公里。加快水土流失治理，新增水土流失治理面积 10126平方公里，治理侵蚀沟1494</w:t>
      </w:r>
      <w:r>
        <w:rPr>
          <w:rFonts w:hint="eastAsia" w:ascii="仿宋_GB2312" w:hAnsi="仿宋" w:cs="仿宋"/>
          <w:color w:val="000000"/>
          <w:kern w:val="0"/>
          <w:sz w:val="32"/>
          <w:szCs w:val="32"/>
        </w:rPr>
        <w:t>条。</w:t>
      </w:r>
    </w:p>
    <w:p>
      <w:pPr>
        <w:pStyle w:val="42"/>
        <w:snapToGrid w:val="0"/>
        <w:spacing w:line="600" w:lineRule="exact"/>
        <w:ind w:firstLine="643"/>
        <w:rPr>
          <w:rFonts w:ascii="仿宋_GB2312" w:hAnsi="仿宋" w:cs="仿宋"/>
          <w:sz w:val="32"/>
          <w:szCs w:val="32"/>
          <w:highlight w:val="none"/>
        </w:rPr>
      </w:pPr>
      <w:r>
        <w:rPr>
          <w:rFonts w:hint="eastAsia" w:ascii="仿宋_GB2312" w:hAnsi="仿宋" w:cs="仿宋"/>
          <w:b/>
          <w:bCs/>
          <w:sz w:val="32"/>
          <w:szCs w:val="32"/>
        </w:rPr>
        <w:t>重点河湖治理取得重大成果。</w:t>
      </w:r>
      <w:r>
        <w:rPr>
          <w:rFonts w:hint="eastAsia" w:ascii="仿宋_GB2312" w:hAnsi="仿宋" w:cs="仿宋"/>
          <w:sz w:val="32"/>
          <w:szCs w:val="32"/>
        </w:rPr>
        <w:t>为深入落实习近平总书记对辽河流域水污染问题作出的重要批示和视察查干湖指示精神，不断</w:t>
      </w:r>
      <w:r>
        <w:rPr>
          <w:rFonts w:ascii="仿宋_GB2312" w:hAnsi="仿宋" w:cs="仿宋"/>
          <w:sz w:val="32"/>
          <w:szCs w:val="32"/>
        </w:rPr>
        <w:t>加大</w:t>
      </w:r>
      <w:r>
        <w:rPr>
          <w:rFonts w:hint="eastAsia" w:ascii="仿宋_GB2312" w:hAnsi="仿宋" w:cs="仿宋"/>
          <w:sz w:val="32"/>
          <w:szCs w:val="32"/>
        </w:rPr>
        <w:t>辽河流域和查干湖污染治理，印发实施辽河污染治理“两方案一规划”，联合相关部门、市县整合各类资金</w:t>
      </w:r>
      <w:r>
        <w:rPr>
          <w:rFonts w:ascii="仿宋_GB2312" w:hAnsi="仿宋" w:cs="仿宋"/>
          <w:sz w:val="32"/>
          <w:szCs w:val="32"/>
        </w:rPr>
        <w:t>71.34亿元，全力推动“治辽”项目建设，</w:t>
      </w:r>
      <w:r>
        <w:rPr>
          <w:rFonts w:hint="eastAsia" w:ascii="仿宋_GB2312" w:hAnsi="仿宋" w:cs="仿宋"/>
          <w:sz w:val="32"/>
          <w:szCs w:val="32"/>
          <w:highlight w:val="none"/>
        </w:rPr>
        <w:t>我省境内辽河流域</w:t>
      </w:r>
      <w:r>
        <w:rPr>
          <w:rFonts w:ascii="仿宋_GB2312" w:hAnsi="仿宋" w:cs="仿宋"/>
          <w:sz w:val="32"/>
          <w:szCs w:val="32"/>
          <w:highlight w:val="none"/>
        </w:rPr>
        <w:t>6个</w:t>
      </w:r>
      <w:r>
        <w:rPr>
          <w:rFonts w:hint="eastAsia" w:ascii="仿宋_GB2312" w:hAnsi="仿宋" w:cs="仿宋"/>
          <w:sz w:val="32"/>
          <w:szCs w:val="32"/>
          <w:highlight w:val="none"/>
        </w:rPr>
        <w:t>“十三五”</w:t>
      </w:r>
      <w:r>
        <w:rPr>
          <w:rFonts w:ascii="仿宋_GB2312" w:hAnsi="仿宋" w:cs="仿宋"/>
          <w:sz w:val="32"/>
          <w:szCs w:val="32"/>
          <w:highlight w:val="none"/>
        </w:rPr>
        <w:t>国家考核断面全面消除劣Ⅴ类</w:t>
      </w:r>
      <w:r>
        <w:rPr>
          <w:rFonts w:hint="eastAsia" w:ascii="仿宋_GB2312" w:hAnsi="仿宋" w:cs="仿宋"/>
          <w:sz w:val="32"/>
          <w:szCs w:val="32"/>
          <w:highlight w:val="none"/>
        </w:rPr>
        <w:t>，</w:t>
      </w:r>
      <w:r>
        <w:rPr>
          <w:rFonts w:hint="eastAsia" w:ascii="仿宋_GB2312" w:hAnsi="仿宋" w:cs="仿宋"/>
          <w:sz w:val="32"/>
          <w:szCs w:val="32"/>
        </w:rPr>
        <w:t xml:space="preserve">辽河流域水环境质量大幅改善， </w:t>
      </w:r>
      <w:r>
        <w:rPr>
          <w:rFonts w:ascii="仿宋_GB2312" w:hAnsi="仿宋" w:cs="仿宋"/>
          <w:sz w:val="32"/>
          <w:szCs w:val="32"/>
        </w:rPr>
        <w:t>全部达到考核目标。</w:t>
      </w:r>
      <w:r>
        <w:rPr>
          <w:rFonts w:ascii="仿宋_GB2312" w:hAnsi="仿宋" w:cs="仿宋"/>
          <w:color w:val="auto"/>
          <w:sz w:val="32"/>
          <w:szCs w:val="32"/>
          <w:highlight w:val="none"/>
        </w:rPr>
        <w:t>查干湖治理保护</w:t>
      </w:r>
      <w:r>
        <w:rPr>
          <w:rFonts w:hint="default" w:ascii="仿宋_GB2312" w:hAnsi="仿宋" w:cs="仿宋"/>
          <w:color w:val="auto"/>
          <w:sz w:val="32"/>
          <w:szCs w:val="32"/>
          <w:highlight w:val="none"/>
          <w:lang w:eastAsia="zh-CN"/>
        </w:rPr>
        <w:t>不断</w:t>
      </w:r>
      <w:r>
        <w:rPr>
          <w:rFonts w:ascii="仿宋_GB2312" w:hAnsi="仿宋" w:cs="仿宋"/>
          <w:color w:val="auto"/>
          <w:sz w:val="32"/>
          <w:szCs w:val="32"/>
          <w:highlight w:val="none"/>
        </w:rPr>
        <w:t>深入推进，</w:t>
      </w:r>
      <w:r>
        <w:rPr>
          <w:rFonts w:hint="default" w:ascii="仿宋_GB2312" w:hAnsi="仿宋" w:cs="仿宋"/>
          <w:color w:val="auto"/>
          <w:sz w:val="32"/>
          <w:szCs w:val="32"/>
          <w:highlight w:val="none"/>
          <w:lang w:eastAsia="zh-CN"/>
        </w:rPr>
        <w:t>推动</w:t>
      </w:r>
      <w:r>
        <w:rPr>
          <w:rFonts w:ascii="仿宋_GB2312" w:hAnsi="仿宋" w:cs="仿宋"/>
          <w:color w:val="auto"/>
          <w:sz w:val="32"/>
          <w:szCs w:val="32"/>
          <w:highlight w:val="none"/>
        </w:rPr>
        <w:t>实施《查干湖治理保护规划》，积极开展城镇环境基础设施建设、面源污染拦截、灌区退水治理等工程，查干湖库区主要污染物浓度持续下降，生态环境质量持续恢复</w:t>
      </w:r>
      <w:r>
        <w:rPr>
          <w:rFonts w:hint="default" w:ascii="仿宋_GB2312" w:hAnsi="仿宋" w:cs="仿宋"/>
          <w:color w:val="auto"/>
          <w:sz w:val="32"/>
          <w:szCs w:val="32"/>
          <w:highlight w:val="none"/>
        </w:rPr>
        <w:t>。</w:t>
      </w:r>
    </w:p>
    <w:p>
      <w:pPr>
        <w:pStyle w:val="42"/>
        <w:snapToGrid w:val="0"/>
        <w:spacing w:line="600" w:lineRule="exact"/>
        <w:ind w:firstLine="643"/>
        <w:rPr>
          <w:rFonts w:ascii="仿宋_GB2312" w:hAnsi="仿宋" w:cs="仿宋"/>
          <w:sz w:val="32"/>
          <w:szCs w:val="32"/>
        </w:rPr>
      </w:pPr>
      <w:r>
        <w:rPr>
          <w:rFonts w:hint="eastAsia" w:ascii="仿宋_GB2312" w:hAnsi="仿宋" w:cs="仿宋"/>
          <w:b/>
          <w:bCs/>
          <w:sz w:val="32"/>
          <w:szCs w:val="32"/>
        </w:rPr>
        <w:t>水环境管理制度不断完善。</w:t>
      </w:r>
      <w:r>
        <w:rPr>
          <w:rFonts w:hint="eastAsia" w:ascii="仿宋_GB2312" w:hAnsi="仿宋" w:cs="仿宋"/>
          <w:sz w:val="32"/>
          <w:szCs w:val="32"/>
        </w:rPr>
        <w:t>全省高位统筹水生态环境保护工作，建立健全水生态环境保护工作长效机制，不断完善水生态环境管理机制。省委省政府扎实推动《吉林省落实水污染防治行动计划工作方案》，相继</w:t>
      </w:r>
      <w:r>
        <w:rPr>
          <w:rFonts w:hint="eastAsia" w:ascii="仿宋_GB2312" w:hAnsi="仿宋" w:cs="仿宋"/>
          <w:color w:val="000000"/>
          <w:kern w:val="0"/>
          <w:sz w:val="32"/>
          <w:szCs w:val="32"/>
        </w:rPr>
        <w:t>制定出台了</w:t>
      </w:r>
      <w:r>
        <w:rPr>
          <w:rFonts w:hint="eastAsia" w:ascii="仿宋_GB2312" w:hAnsi="仿宋" w:cs="仿宋"/>
          <w:sz w:val="32"/>
          <w:szCs w:val="32"/>
        </w:rPr>
        <w:t>坚决打好污染防治攻坚战实施意见、决胜</w:t>
      </w:r>
      <w:r>
        <w:rPr>
          <w:rFonts w:ascii="仿宋_GB2312" w:hAnsi="仿宋" w:cs="仿宋"/>
          <w:sz w:val="32"/>
          <w:szCs w:val="32"/>
        </w:rPr>
        <w:t>2020年污染防治攻坚实施方案、劣Ⅴ类水体治理和水质提升实施方案、黑臭水体治理、饮用水源地保护、农业农村污染治理等40余个作战方案或行动计划。省人大组织开展《水污染防治法》执法检查，颁布实施《吉林省河湖长制条例》《吉林省辽河流域水环境保护条例》</w:t>
      </w:r>
      <w:r>
        <w:rPr>
          <w:rFonts w:hint="eastAsia" w:ascii="仿宋_GB2312" w:hAnsi="仿宋" w:cs="仿宋"/>
          <w:sz w:val="32"/>
          <w:szCs w:val="32"/>
        </w:rPr>
        <w:t>，</w:t>
      </w:r>
      <w:r>
        <w:rPr>
          <w:rFonts w:ascii="仿宋_GB2312" w:hAnsi="仿宋" w:cs="仿宋"/>
          <w:sz w:val="32"/>
          <w:szCs w:val="32"/>
        </w:rPr>
        <w:t>修订了《吉林省河道管理条例》，</w:t>
      </w:r>
      <w:r>
        <w:rPr>
          <w:rFonts w:hint="eastAsia" w:ascii="仿宋_GB2312" w:hAnsi="仿宋" w:cs="仿宋"/>
          <w:sz w:val="32"/>
          <w:szCs w:val="32"/>
        </w:rPr>
        <w:t>将河湖保护纳入法制保障轨道，</w:t>
      </w:r>
      <w:r>
        <w:rPr>
          <w:rFonts w:ascii="仿宋_GB2312" w:hAnsi="仿宋" w:cs="仿宋"/>
          <w:sz w:val="32"/>
          <w:szCs w:val="32"/>
        </w:rPr>
        <w:t>推动依法治河迈上新台阶</w:t>
      </w:r>
      <w:r>
        <w:rPr>
          <w:rFonts w:hint="eastAsia" w:ascii="仿宋_GB2312" w:hAnsi="仿宋" w:cs="仿宋"/>
          <w:sz w:val="32"/>
          <w:szCs w:val="32"/>
        </w:rPr>
        <w:t>。</w:t>
      </w:r>
    </w:p>
    <w:p>
      <w:pPr>
        <w:pStyle w:val="43"/>
        <w:spacing w:line="600" w:lineRule="exact"/>
        <w:rPr>
          <w:rStyle w:val="60"/>
          <w:b w:val="0"/>
          <w:sz w:val="32"/>
          <w:szCs w:val="32"/>
        </w:rPr>
      </w:pPr>
      <w:bookmarkStart w:id="4" w:name="_Toc102946220"/>
      <w:bookmarkStart w:id="5" w:name="_Toc89086697"/>
      <w:r>
        <w:rPr>
          <w:rStyle w:val="60"/>
          <w:rFonts w:hint="eastAsia"/>
          <w:b w:val="0"/>
          <w:sz w:val="32"/>
          <w:szCs w:val="32"/>
        </w:rPr>
        <w:t>二、</w:t>
      </w:r>
      <w:r>
        <w:rPr>
          <w:rStyle w:val="60"/>
          <w:b w:val="0"/>
          <w:sz w:val="32"/>
          <w:szCs w:val="32"/>
        </w:rPr>
        <w:t>“</w:t>
      </w:r>
      <w:r>
        <w:rPr>
          <w:rStyle w:val="60"/>
          <w:rFonts w:hint="eastAsia"/>
          <w:b w:val="0"/>
          <w:sz w:val="32"/>
          <w:szCs w:val="32"/>
        </w:rPr>
        <w:t>十四五</w:t>
      </w:r>
      <w:r>
        <w:rPr>
          <w:rStyle w:val="60"/>
          <w:b w:val="0"/>
          <w:sz w:val="32"/>
          <w:szCs w:val="32"/>
        </w:rPr>
        <w:t>”</w:t>
      </w:r>
      <w:r>
        <w:rPr>
          <w:rStyle w:val="60"/>
          <w:rFonts w:hint="eastAsia"/>
          <w:b w:val="0"/>
          <w:sz w:val="32"/>
          <w:szCs w:val="32"/>
        </w:rPr>
        <w:t>水生态环境保护面临的机遇挑战</w:t>
      </w:r>
      <w:bookmarkEnd w:id="4"/>
      <w:bookmarkEnd w:id="5"/>
    </w:p>
    <w:p>
      <w:pPr>
        <w:widowControl/>
        <w:snapToGrid w:val="0"/>
        <w:spacing w:line="600" w:lineRule="exact"/>
        <w:ind w:firstLine="640" w:firstLineChars="200"/>
        <w:rPr>
          <w:rFonts w:ascii="仿宋_GB2312" w:hAnsi="仿宋" w:eastAsia="仿宋_GB2312" w:cs="仿宋"/>
          <w:sz w:val="32"/>
          <w:szCs w:val="32"/>
        </w:rPr>
      </w:pPr>
      <w:bookmarkStart w:id="6" w:name="_Toc63438396"/>
      <w:r>
        <w:rPr>
          <w:rFonts w:hint="eastAsia" w:ascii="仿宋_GB2312" w:hAnsi="仿宋" w:eastAsia="仿宋_GB2312" w:cs="仿宋"/>
          <w:sz w:val="32"/>
          <w:szCs w:val="32"/>
        </w:rPr>
        <w:t>“十四五”时期，进入新发展阶段，国家在“十四五”经济社会发展规划和</w:t>
      </w:r>
      <w:r>
        <w:rPr>
          <w:rFonts w:ascii="仿宋_GB2312" w:hAnsi="仿宋" w:eastAsia="仿宋_GB2312" w:cs="仿宋"/>
          <w:sz w:val="32"/>
          <w:szCs w:val="32"/>
        </w:rPr>
        <w:t>2035年远景目标纲要中提出生态文明建设实现新进步的宏伟目标，要求完善水污染防治流域协同机制，加强重点流域、重点湖泊、城市水体综合治理，推进美丽河湖保护与建设，为我省强化水生态环境保护提供了良好的</w:t>
      </w:r>
      <w:r>
        <w:rPr>
          <w:rFonts w:hint="eastAsia" w:ascii="仿宋_GB2312" w:hAnsi="仿宋" w:eastAsia="仿宋_GB2312" w:cs="仿宋"/>
          <w:b/>
          <w:sz w:val="32"/>
          <w:szCs w:val="32"/>
        </w:rPr>
        <w:t>时代机遇</w:t>
      </w:r>
      <w:r>
        <w:rPr>
          <w:rFonts w:hint="eastAsia" w:ascii="仿宋_GB2312" w:eastAsia="仿宋_GB2312"/>
          <w:sz w:val="32"/>
          <w:szCs w:val="32"/>
        </w:rPr>
        <w:t>；</w:t>
      </w:r>
      <w:r>
        <w:rPr>
          <w:rFonts w:hint="eastAsia" w:ascii="仿宋_GB2312" w:hAnsi="仿宋" w:eastAsia="仿宋_GB2312" w:cs="仿宋"/>
          <w:sz w:val="32"/>
          <w:szCs w:val="32"/>
        </w:rPr>
        <w:t>国家提出加快构建以国内大循环为主体，国内国际双循环相互促进的新发展格局，积极推进扩大内需战略，加快基础设施建设，为补齐城镇基础设施短板，提高水污染防治能力，提供了良好的</w:t>
      </w:r>
      <w:r>
        <w:rPr>
          <w:rFonts w:hint="eastAsia" w:ascii="仿宋_GB2312" w:hAnsi="仿宋" w:eastAsia="仿宋_GB2312" w:cs="仿宋"/>
          <w:b/>
          <w:sz w:val="32"/>
          <w:szCs w:val="32"/>
        </w:rPr>
        <w:t>政策机遇</w:t>
      </w:r>
      <w:r>
        <w:rPr>
          <w:rFonts w:hint="eastAsia" w:ascii="仿宋_GB2312" w:hAnsi="仿宋" w:eastAsia="仿宋_GB2312" w:cs="仿宋"/>
          <w:sz w:val="32"/>
          <w:szCs w:val="32"/>
        </w:rPr>
        <w:t>；“十四五”期间，国家将深入实施乡村振兴战略，强化以城代乡、以工促农，农村水生态将随着山水林田湖草</w:t>
      </w:r>
      <w:r>
        <w:rPr>
          <w:rFonts w:ascii="仿宋_GB2312" w:hAnsi="仿宋" w:eastAsia="仿宋_GB2312" w:cs="仿宋"/>
          <w:sz w:val="32"/>
          <w:szCs w:val="32"/>
        </w:rPr>
        <w:t>沙统筹修复得到有效保护</w:t>
      </w:r>
      <w:r>
        <w:rPr>
          <w:rFonts w:hint="eastAsia" w:ascii="仿宋_GB2312" w:hAnsi="仿宋" w:eastAsia="仿宋_GB2312" w:cs="仿宋"/>
          <w:sz w:val="32"/>
          <w:szCs w:val="32"/>
        </w:rPr>
        <w:t>，</w:t>
      </w:r>
      <w:r>
        <w:rPr>
          <w:rFonts w:ascii="仿宋_GB2312" w:hAnsi="仿宋" w:eastAsia="仿宋_GB2312" w:cs="仿宋"/>
          <w:sz w:val="32"/>
          <w:szCs w:val="32"/>
        </w:rPr>
        <w:t>农业面源污染将随着发展绿色农业得</w:t>
      </w:r>
      <w:r>
        <w:rPr>
          <w:rFonts w:hint="eastAsia" w:ascii="仿宋_GB2312" w:hAnsi="仿宋" w:eastAsia="仿宋_GB2312" w:cs="仿宋"/>
          <w:sz w:val="32"/>
          <w:szCs w:val="32"/>
        </w:rPr>
        <w:t>到</w:t>
      </w:r>
      <w:r>
        <w:rPr>
          <w:rFonts w:ascii="仿宋_GB2312" w:hAnsi="仿宋" w:eastAsia="仿宋_GB2312" w:cs="仿宋"/>
          <w:sz w:val="32"/>
          <w:szCs w:val="32"/>
        </w:rPr>
        <w:t>有效控制</w:t>
      </w:r>
      <w:r>
        <w:rPr>
          <w:rFonts w:hint="eastAsia" w:ascii="仿宋_GB2312" w:hAnsi="仿宋" w:eastAsia="仿宋_GB2312" w:cs="仿宋"/>
          <w:sz w:val="32"/>
          <w:szCs w:val="32"/>
        </w:rPr>
        <w:t>，</w:t>
      </w:r>
      <w:r>
        <w:rPr>
          <w:rFonts w:ascii="仿宋_GB2312" w:hAnsi="仿宋" w:eastAsia="仿宋_GB2312" w:cs="仿宋"/>
          <w:sz w:val="32"/>
          <w:szCs w:val="32"/>
        </w:rPr>
        <w:t>农村水环境质量将随着农村环境综合整治得到有效提</w:t>
      </w:r>
      <w:r>
        <w:rPr>
          <w:rFonts w:hint="eastAsia" w:ascii="仿宋_GB2312" w:hAnsi="仿宋" w:eastAsia="仿宋_GB2312" w:cs="仿宋"/>
          <w:sz w:val="32"/>
          <w:szCs w:val="32"/>
        </w:rPr>
        <w:t>升，</w:t>
      </w:r>
      <w:r>
        <w:rPr>
          <w:rFonts w:ascii="仿宋_GB2312" w:hAnsi="仿宋" w:eastAsia="仿宋_GB2312" w:cs="仿宋"/>
          <w:sz w:val="32"/>
          <w:szCs w:val="32"/>
        </w:rPr>
        <w:t>为做好</w:t>
      </w:r>
      <w:r>
        <w:rPr>
          <w:rFonts w:hint="eastAsia" w:ascii="仿宋_GB2312" w:hAnsi="仿宋" w:eastAsia="仿宋_GB2312" w:cs="仿宋"/>
          <w:sz w:val="32"/>
          <w:szCs w:val="32"/>
        </w:rPr>
        <w:t>“</w:t>
      </w:r>
      <w:r>
        <w:rPr>
          <w:rFonts w:ascii="仿宋_GB2312" w:hAnsi="仿宋" w:eastAsia="仿宋_GB2312" w:cs="仿宋"/>
          <w:sz w:val="32"/>
          <w:szCs w:val="32"/>
        </w:rPr>
        <w:t>十四五</w:t>
      </w:r>
      <w:r>
        <w:rPr>
          <w:rFonts w:hint="eastAsia" w:ascii="仿宋_GB2312" w:hAnsi="仿宋" w:eastAsia="仿宋_GB2312" w:cs="仿宋"/>
          <w:sz w:val="32"/>
          <w:szCs w:val="32"/>
        </w:rPr>
        <w:t>”</w:t>
      </w:r>
      <w:r>
        <w:rPr>
          <w:rFonts w:ascii="仿宋_GB2312" w:hAnsi="仿宋" w:eastAsia="仿宋_GB2312" w:cs="仿宋"/>
          <w:sz w:val="32"/>
          <w:szCs w:val="32"/>
        </w:rPr>
        <w:t>水生态环境保护提供了良好的</w:t>
      </w:r>
      <w:r>
        <w:rPr>
          <w:rFonts w:ascii="仿宋_GB2312" w:hAnsi="仿宋" w:eastAsia="仿宋_GB2312" w:cs="仿宋"/>
          <w:b/>
          <w:sz w:val="32"/>
          <w:szCs w:val="32"/>
        </w:rPr>
        <w:t>工作机遇</w:t>
      </w:r>
      <w:r>
        <w:rPr>
          <w:rFonts w:hint="eastAsia" w:ascii="仿宋_GB2312" w:hAnsi="仿宋" w:eastAsia="仿宋_GB2312" w:cs="仿宋"/>
          <w:sz w:val="32"/>
          <w:szCs w:val="32"/>
        </w:rPr>
        <w:t>；吉林省委十一届九次全会确立建设生态强省战略，提出着力打造更高质量的生态经济发展体系、更高水平的生态环境保护体系、更加稳固的生态安全体系、更加完备的生态文明制度体系，并对全面改善水生态环境质量提出了具体要求，为加强“十四五”水生态环境保护提供了良好的</w:t>
      </w:r>
      <w:r>
        <w:rPr>
          <w:rFonts w:hint="eastAsia" w:ascii="仿宋_GB2312" w:hAnsi="仿宋" w:eastAsia="仿宋_GB2312" w:cs="仿宋"/>
          <w:b/>
          <w:sz w:val="32"/>
          <w:szCs w:val="32"/>
        </w:rPr>
        <w:t>战略机遇</w:t>
      </w:r>
      <w:r>
        <w:rPr>
          <w:rFonts w:hint="eastAsia" w:ascii="仿宋_GB2312" w:hAnsi="仿宋" w:eastAsia="仿宋_GB2312" w:cs="仿宋"/>
          <w:sz w:val="32"/>
          <w:szCs w:val="32"/>
        </w:rPr>
        <w:t>。</w:t>
      </w:r>
    </w:p>
    <w:p>
      <w:pPr>
        <w:pStyle w:val="163"/>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然而，水</w:t>
      </w:r>
      <w:r>
        <w:rPr>
          <w:rFonts w:ascii="仿宋_GB2312" w:hAnsi="仿宋" w:eastAsia="仿宋_GB2312" w:cs="仿宋"/>
          <w:sz w:val="32"/>
          <w:szCs w:val="32"/>
        </w:rPr>
        <w:t>生态环境保护面临结构性、根源性</w:t>
      </w:r>
      <w:r>
        <w:rPr>
          <w:rFonts w:hint="eastAsia" w:ascii="仿宋_GB2312" w:hAnsi="仿宋" w:eastAsia="仿宋_GB2312" w:cs="仿宋"/>
          <w:sz w:val="32"/>
          <w:szCs w:val="32"/>
        </w:rPr>
        <w:t>、</w:t>
      </w:r>
      <w:r>
        <w:rPr>
          <w:rFonts w:ascii="仿宋_GB2312" w:hAnsi="仿宋" w:eastAsia="仿宋_GB2312" w:cs="仿宋"/>
          <w:sz w:val="32"/>
          <w:szCs w:val="32"/>
        </w:rPr>
        <w:t>趋势性</w:t>
      </w:r>
      <w:r>
        <w:rPr>
          <w:rFonts w:hint="eastAsia" w:ascii="仿宋_GB2312" w:hAnsi="仿宋" w:eastAsia="仿宋_GB2312" w:cs="仿宋"/>
          <w:sz w:val="32"/>
          <w:szCs w:val="32"/>
        </w:rPr>
        <w:t>压力</w:t>
      </w:r>
      <w:r>
        <w:rPr>
          <w:rFonts w:ascii="仿宋_GB2312" w:hAnsi="仿宋" w:eastAsia="仿宋_GB2312" w:cs="仿宋"/>
          <w:sz w:val="32"/>
          <w:szCs w:val="32"/>
        </w:rPr>
        <w:t>尚未</w:t>
      </w:r>
      <w:r>
        <w:rPr>
          <w:rFonts w:hint="eastAsia" w:ascii="仿宋_GB2312" w:hAnsi="仿宋" w:eastAsia="仿宋_GB2312" w:cs="仿宋"/>
          <w:sz w:val="32"/>
          <w:szCs w:val="32"/>
        </w:rPr>
        <w:t>根本缓解，全省水生态环境保护工作</w:t>
      </w:r>
      <w:r>
        <w:rPr>
          <w:rFonts w:ascii="仿宋_GB2312" w:hAnsi="仿宋" w:eastAsia="仿宋_GB2312" w:cs="仿宋"/>
          <w:sz w:val="32"/>
          <w:szCs w:val="32"/>
        </w:rPr>
        <w:t>仍任重道远</w:t>
      </w:r>
      <w:r>
        <w:rPr>
          <w:rFonts w:hint="eastAsia" w:ascii="仿宋_GB2312" w:hAnsi="仿宋" w:eastAsia="仿宋_GB2312" w:cs="仿宋"/>
          <w:sz w:val="32"/>
          <w:szCs w:val="32"/>
        </w:rPr>
        <w:t>。生态强省建设对水生态环境保护提出了新的要求，如何为全省人民提供持久水安全、优质水资源、健康水生态、宜居水环境，是全省水生态环境保护面临的</w:t>
      </w:r>
      <w:r>
        <w:rPr>
          <w:rFonts w:hint="eastAsia" w:ascii="仿宋_GB2312" w:hAnsi="仿宋" w:eastAsia="仿宋_GB2312" w:cs="仿宋"/>
          <w:b/>
          <w:sz w:val="32"/>
          <w:szCs w:val="32"/>
        </w:rPr>
        <w:t>新任务</w:t>
      </w:r>
      <w:r>
        <w:rPr>
          <w:rFonts w:hint="eastAsia" w:ascii="仿宋_GB2312" w:hAnsi="仿宋" w:eastAsia="仿宋_GB2312" w:cs="仿宋"/>
          <w:sz w:val="32"/>
          <w:szCs w:val="32"/>
        </w:rPr>
        <w:t>。“十四五”时期，我省发展仍然处于重要战略机遇期，新型工业化深入推进，城镇化率仍将处于快速增长区间，粮食安全仍需全面保障，工业、生活、农业等领域污染物排放压力持续增加。同时，国家扩大了水环境考核领域，增加了</w:t>
      </w:r>
      <w:r>
        <w:rPr>
          <w:rFonts w:ascii="仿宋_GB2312" w:hAnsi="仿宋" w:eastAsia="仿宋_GB2312" w:cs="仿宋"/>
          <w:sz w:val="32"/>
          <w:szCs w:val="32"/>
        </w:rPr>
        <w:t>4项亲民指标，考核断面由“十三五”时期的48个增加到111个，新增断面中仍有8个劣Ⅴ类水体，如何确保在污染物排放增加的压力下全面完成国家确定的水环境质量考核目标，是“十四五”全省水生态环境保护面临的</w:t>
      </w:r>
      <w:r>
        <w:rPr>
          <w:rFonts w:hint="eastAsia" w:ascii="仿宋_GB2312" w:hAnsi="仿宋" w:eastAsia="仿宋_GB2312" w:cs="仿宋"/>
          <w:b/>
          <w:sz w:val="32"/>
          <w:szCs w:val="32"/>
        </w:rPr>
        <w:t>新考验</w:t>
      </w:r>
      <w:r>
        <w:rPr>
          <w:rFonts w:hint="eastAsia" w:ascii="仿宋_GB2312" w:hAnsi="仿宋" w:eastAsia="仿宋_GB2312" w:cs="仿宋"/>
          <w:sz w:val="32"/>
          <w:szCs w:val="32"/>
        </w:rPr>
        <w:t>。水环境质量总体还不够稳定，部分干流和支流水质处于水质目标的临界值，稍有不慎就会出现反弹，已经整治完成</w:t>
      </w:r>
      <w:r>
        <w:rPr>
          <w:rFonts w:ascii="仿宋_GB2312" w:hAnsi="仿宋" w:eastAsia="仿宋_GB2312" w:cs="仿宋"/>
          <w:sz w:val="32"/>
          <w:szCs w:val="32"/>
        </w:rPr>
        <w:t>的</w:t>
      </w:r>
      <w:r>
        <w:rPr>
          <w:rFonts w:hint="eastAsia" w:ascii="仿宋_GB2312" w:hAnsi="仿宋" w:eastAsia="仿宋_GB2312" w:cs="仿宋"/>
          <w:sz w:val="32"/>
          <w:szCs w:val="32"/>
        </w:rPr>
        <w:t>部分</w:t>
      </w:r>
      <w:r>
        <w:rPr>
          <w:rFonts w:ascii="仿宋_GB2312" w:hAnsi="仿宋" w:eastAsia="仿宋_GB2312" w:cs="仿宋"/>
          <w:sz w:val="32"/>
          <w:szCs w:val="32"/>
        </w:rPr>
        <w:t>黑臭水体</w:t>
      </w:r>
      <w:r>
        <w:rPr>
          <w:rFonts w:hint="eastAsia" w:ascii="仿宋_GB2312" w:hAnsi="仿宋" w:eastAsia="仿宋_GB2312" w:cs="仿宋"/>
          <w:sz w:val="32"/>
          <w:szCs w:val="32"/>
        </w:rPr>
        <w:t>仍存在返黑返臭现象</w:t>
      </w:r>
      <w:r>
        <w:rPr>
          <w:rFonts w:ascii="仿宋_GB2312" w:hAnsi="仿宋" w:eastAsia="仿宋_GB2312" w:cs="仿宋"/>
          <w:sz w:val="32"/>
          <w:szCs w:val="32"/>
        </w:rPr>
        <w:t>，</w:t>
      </w:r>
      <w:r>
        <w:rPr>
          <w:rFonts w:hint="eastAsia" w:ascii="仿宋_GB2312" w:hAnsi="仿宋" w:eastAsia="仿宋_GB2312" w:cs="仿宋"/>
          <w:sz w:val="32"/>
          <w:szCs w:val="32"/>
        </w:rPr>
        <w:t>如何确保水质长期稳定达标，是“十四五”水生态环境保护面临的</w:t>
      </w:r>
      <w:r>
        <w:rPr>
          <w:rFonts w:hint="eastAsia" w:ascii="仿宋_GB2312" w:hAnsi="仿宋" w:eastAsia="仿宋_GB2312" w:cs="仿宋"/>
          <w:b/>
          <w:sz w:val="32"/>
          <w:szCs w:val="32"/>
        </w:rPr>
        <w:t>新课题</w:t>
      </w:r>
      <w:r>
        <w:rPr>
          <w:rFonts w:hint="eastAsia" w:ascii="仿宋_GB2312" w:hAnsi="仿宋" w:eastAsia="仿宋_GB2312" w:cs="仿宋"/>
          <w:sz w:val="32"/>
          <w:szCs w:val="32"/>
        </w:rPr>
        <w:t>。</w:t>
      </w:r>
    </w:p>
    <w:p>
      <w:pPr>
        <w:pStyle w:val="163"/>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从我省水生态环境保护工作看，</w:t>
      </w:r>
      <w:r>
        <w:rPr>
          <w:rFonts w:hint="eastAsia" w:ascii="仿宋_GB2312" w:hAnsi="仿宋" w:eastAsia="仿宋_GB2312" w:cs="仿宋"/>
          <w:b/>
          <w:color w:val="000000"/>
          <w:sz w:val="32"/>
          <w:szCs w:val="32"/>
        </w:rPr>
        <w:t>城镇环境基础</w:t>
      </w:r>
      <w:r>
        <w:rPr>
          <w:rFonts w:ascii="仿宋_GB2312" w:hAnsi="仿宋" w:eastAsia="仿宋_GB2312" w:cs="仿宋"/>
          <w:b/>
          <w:color w:val="000000"/>
          <w:sz w:val="32"/>
          <w:szCs w:val="32"/>
        </w:rPr>
        <w:t>设施</w:t>
      </w:r>
      <w:r>
        <w:rPr>
          <w:rFonts w:hint="eastAsia" w:ascii="仿宋_GB2312" w:hAnsi="仿宋" w:eastAsia="仿宋_GB2312" w:cs="仿宋"/>
          <w:b/>
          <w:color w:val="000000"/>
          <w:sz w:val="32"/>
          <w:szCs w:val="32"/>
        </w:rPr>
        <w:t>建设仍存在短板</w:t>
      </w:r>
      <w:r>
        <w:rPr>
          <w:rFonts w:ascii="仿宋_GB2312" w:hAnsi="仿宋" w:eastAsia="仿宋_GB2312" w:cs="仿宋"/>
          <w:b/>
          <w:color w:val="000000"/>
          <w:sz w:val="32"/>
          <w:szCs w:val="32"/>
        </w:rPr>
        <w:t>。</w:t>
      </w:r>
      <w:r>
        <w:rPr>
          <w:rFonts w:hint="eastAsia" w:ascii="仿宋_GB2312" w:hAnsi="仿宋" w:eastAsia="仿宋_GB2312" w:cs="仿宋"/>
          <w:color w:val="000000"/>
          <w:sz w:val="32"/>
          <w:szCs w:val="32"/>
        </w:rPr>
        <w:t>部分城镇污水处理设施能力不足，</w:t>
      </w:r>
      <w:r>
        <w:rPr>
          <w:rFonts w:hint="eastAsia" w:eastAsia="仿宋_GB2312"/>
          <w:sz w:val="32"/>
          <w:szCs w:val="32"/>
        </w:rPr>
        <w:t>满负荷或超负荷运行。</w:t>
      </w:r>
      <w:r>
        <w:rPr>
          <w:rStyle w:val="53"/>
          <w:rFonts w:hint="eastAsia"/>
          <w:sz w:val="32"/>
          <w:szCs w:val="32"/>
        </w:rPr>
        <w:t>老城区管网空白区仍然存在，城镇管网质量不高，污水收集能力不足，雨污分流不彻底，雨季溢流现象多发。部分乡镇污水处理厂配套管线工程覆盖率低，存在管网覆盖空白区。</w:t>
      </w:r>
      <w:r>
        <w:rPr>
          <w:rFonts w:hint="eastAsia" w:ascii="仿宋_GB2312" w:hAnsi="仿宋" w:eastAsia="仿宋_GB2312" w:cs="仿宋"/>
          <w:b/>
          <w:bCs/>
          <w:color w:val="000000"/>
          <w:sz w:val="32"/>
          <w:szCs w:val="32"/>
        </w:rPr>
        <w:t>水资源短缺仍是最大制约。</w:t>
      </w:r>
      <w:r>
        <w:rPr>
          <w:rFonts w:hint="eastAsia" w:ascii="仿宋_GB2312" w:hAnsi="仿宋" w:eastAsia="仿宋_GB2312" w:cs="仿宋"/>
          <w:bCs/>
          <w:color w:val="000000"/>
          <w:sz w:val="32"/>
          <w:szCs w:val="32"/>
        </w:rPr>
        <w:t>全省</w:t>
      </w:r>
      <w:r>
        <w:rPr>
          <w:rFonts w:hint="eastAsia" w:ascii="仿宋_GB2312" w:hAnsi="仿宋" w:eastAsia="仿宋_GB2312" w:cs="仿宋"/>
          <w:color w:val="000000"/>
          <w:sz w:val="32"/>
          <w:szCs w:val="32"/>
        </w:rPr>
        <w:t>人均水资源量和亩均水资源量分别为全国平均水平的</w:t>
      </w:r>
      <w:r>
        <w:rPr>
          <w:rFonts w:ascii="仿宋_GB2312" w:hAnsi="仿宋" w:eastAsia="仿宋_GB2312" w:cs="仿宋"/>
          <w:color w:val="000000"/>
          <w:sz w:val="32"/>
          <w:szCs w:val="32"/>
        </w:rPr>
        <w:t>2/3和2/5。</w:t>
      </w:r>
      <w:r>
        <w:rPr>
          <w:rFonts w:hint="eastAsia" w:ascii="仿宋_GB2312" w:hAnsi="仿宋" w:eastAsia="仿宋_GB2312" w:cs="仿宋"/>
          <w:color w:val="000000"/>
          <w:sz w:val="32"/>
          <w:szCs w:val="32"/>
        </w:rPr>
        <w:t>中西部地区水资源占有量为</w:t>
      </w:r>
      <w:r>
        <w:rPr>
          <w:rFonts w:ascii="仿宋_GB2312" w:hAnsi="仿宋" w:eastAsia="仿宋_GB2312" w:cs="仿宋"/>
          <w:color w:val="000000"/>
          <w:sz w:val="32"/>
          <w:szCs w:val="32"/>
        </w:rPr>
        <w:t>27.7%，承载了全省73.2%的人口、78.5%的 GDP和79.7%的耕地，开发利用程度超过一般流域40%的生态警戒线，水资源对经济社会发展的刚性约束日益趋紧</w:t>
      </w:r>
      <w:r>
        <w:rPr>
          <w:rFonts w:hint="eastAsia" w:ascii="仿宋_GB2312" w:hAnsi="仿宋" w:eastAsia="仿宋_GB2312" w:cs="仿宋"/>
          <w:color w:val="000000"/>
          <w:sz w:val="32"/>
          <w:szCs w:val="32"/>
        </w:rPr>
        <w:t>。</w:t>
      </w:r>
      <w:r>
        <w:rPr>
          <w:rFonts w:hint="eastAsia" w:ascii="仿宋_GB2312" w:hAnsi="仿宋" w:eastAsia="仿宋_GB2312" w:cs="仿宋"/>
          <w:b/>
          <w:color w:val="000000"/>
          <w:sz w:val="32"/>
          <w:szCs w:val="32"/>
        </w:rPr>
        <w:t>农业农村面源污染问题仍比较突出。</w:t>
      </w:r>
      <w:r>
        <w:rPr>
          <w:rFonts w:hint="eastAsia" w:ascii="仿宋_GB2312" w:hAnsi="仿宋" w:eastAsia="仿宋_GB2312" w:cs="仿宋"/>
          <w:color w:val="000000"/>
          <w:sz w:val="32"/>
          <w:szCs w:val="32"/>
        </w:rPr>
        <w:t>全省化肥施用量平均</w:t>
      </w:r>
      <w:r>
        <w:rPr>
          <w:rFonts w:ascii="仿宋_GB2312" w:hAnsi="仿宋" w:eastAsia="仿宋_GB2312" w:cs="仿宋"/>
          <w:color w:val="000000"/>
          <w:sz w:val="32"/>
          <w:szCs w:val="32"/>
        </w:rPr>
        <w:t>35公斤/亩，高于全国及世界平均水平，灌区农田</w:t>
      </w:r>
      <w:r>
        <w:rPr>
          <w:rFonts w:hint="eastAsia" w:ascii="仿宋_GB2312" w:hAnsi="仿宋" w:eastAsia="仿宋_GB2312" w:cs="仿宋"/>
          <w:color w:val="000000"/>
          <w:sz w:val="32"/>
          <w:szCs w:val="32"/>
        </w:rPr>
        <w:t>退水大多未经</w:t>
      </w:r>
      <w:r>
        <w:rPr>
          <w:rFonts w:ascii="仿宋_GB2312" w:hAnsi="仿宋" w:eastAsia="仿宋_GB2312" w:cs="仿宋"/>
          <w:color w:val="000000"/>
          <w:sz w:val="32"/>
          <w:szCs w:val="32"/>
        </w:rPr>
        <w:t>有效</w:t>
      </w:r>
      <w:r>
        <w:rPr>
          <w:rFonts w:hint="eastAsia" w:ascii="仿宋_GB2312" w:hAnsi="仿宋" w:eastAsia="仿宋_GB2312" w:cs="仿宋"/>
          <w:color w:val="000000"/>
          <w:sz w:val="32"/>
          <w:szCs w:val="32"/>
        </w:rPr>
        <w:t>治理</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增加</w:t>
      </w:r>
      <w:r>
        <w:rPr>
          <w:rFonts w:ascii="仿宋_GB2312" w:hAnsi="仿宋" w:eastAsia="仿宋_GB2312" w:cs="仿宋"/>
          <w:color w:val="000000"/>
          <w:sz w:val="32"/>
          <w:szCs w:val="32"/>
        </w:rPr>
        <w:t>了</w:t>
      </w:r>
      <w:r>
        <w:rPr>
          <w:rFonts w:hint="eastAsia" w:ascii="仿宋_GB2312" w:hAnsi="仿宋" w:eastAsia="仿宋_GB2312" w:cs="仿宋"/>
          <w:color w:val="000000"/>
          <w:sz w:val="32"/>
          <w:szCs w:val="32"/>
        </w:rPr>
        <w:t>面源污染负荷，沿河</w:t>
      </w:r>
      <w:r>
        <w:rPr>
          <w:rFonts w:ascii="仿宋_GB2312" w:hAnsi="仿宋" w:eastAsia="仿宋_GB2312" w:cs="仿宋"/>
          <w:color w:val="000000"/>
          <w:sz w:val="32"/>
          <w:szCs w:val="32"/>
        </w:rPr>
        <w:t>分散养殖粪污处理设施不健全，粪污资源化利用水平不高</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增加了</w:t>
      </w:r>
      <w:r>
        <w:rPr>
          <w:rFonts w:hint="eastAsia" w:ascii="仿宋_GB2312" w:hAnsi="仿宋" w:eastAsia="仿宋_GB2312" w:cs="仿宋"/>
          <w:color w:val="000000"/>
          <w:sz w:val="32"/>
          <w:szCs w:val="32"/>
        </w:rPr>
        <w:t>农业面源污染的程度，成为影响流域水质的重要因素。</w:t>
      </w:r>
      <w:r>
        <w:rPr>
          <w:rFonts w:hint="eastAsia" w:ascii="仿宋_GB2312" w:hAnsi="仿宋" w:eastAsia="仿宋_GB2312" w:cs="仿宋"/>
          <w:b/>
          <w:bCs/>
          <w:color w:val="000000"/>
          <w:sz w:val="32"/>
          <w:szCs w:val="32"/>
        </w:rPr>
        <w:t>水生态完整性退化较重。</w:t>
      </w:r>
      <w:r>
        <w:rPr>
          <w:rFonts w:hint="eastAsia" w:ascii="仿宋_GB2312" w:hAnsi="仿宋" w:eastAsia="仿宋_GB2312" w:cs="仿宋"/>
          <w:color w:val="000000"/>
          <w:sz w:val="32"/>
          <w:szCs w:val="32"/>
        </w:rPr>
        <w:t>流域土地利用、景观格局变化剧烈，引起了流域生态系统功能的改变，水源</w:t>
      </w:r>
      <w:r>
        <w:rPr>
          <w:rFonts w:ascii="仿宋_GB2312" w:hAnsi="仿宋" w:eastAsia="仿宋_GB2312" w:cs="仿宋"/>
          <w:color w:val="000000"/>
          <w:sz w:val="32"/>
          <w:szCs w:val="32"/>
        </w:rPr>
        <w:t>涵养功能严重受损</w:t>
      </w:r>
      <w:r>
        <w:rPr>
          <w:rFonts w:hint="eastAsia" w:ascii="仿宋_GB2312" w:hAnsi="仿宋" w:eastAsia="仿宋_GB2312" w:cs="仿宋"/>
          <w:color w:val="000000"/>
          <w:sz w:val="32"/>
          <w:szCs w:val="32"/>
        </w:rPr>
        <w:t>；部分已建水库、水电站，一定程度上阻隔了多种洄游鱼类的洄游通道，河道疏浚、水下挖沙采石等涉水活动使水生生物生境遭到破坏，鱼类种群数量持续下降，生物多样性丧失</w:t>
      </w:r>
      <w:r>
        <w:rPr>
          <w:rFonts w:ascii="仿宋_GB2312" w:hAnsi="仿宋" w:eastAsia="仿宋_GB2312" w:cs="仿宋"/>
          <w:color w:val="000000"/>
          <w:sz w:val="32"/>
          <w:szCs w:val="32"/>
        </w:rPr>
        <w:t>问题仍</w:t>
      </w:r>
      <w:r>
        <w:rPr>
          <w:rFonts w:hint="eastAsia" w:ascii="仿宋_GB2312" w:hAnsi="仿宋" w:eastAsia="仿宋_GB2312" w:cs="仿宋"/>
          <w:color w:val="000000"/>
          <w:sz w:val="32"/>
          <w:szCs w:val="32"/>
        </w:rPr>
        <w:t>不同程度</w:t>
      </w:r>
      <w:r>
        <w:rPr>
          <w:rFonts w:ascii="仿宋_GB2312" w:hAnsi="仿宋" w:eastAsia="仿宋_GB2312" w:cs="仿宋"/>
          <w:color w:val="000000"/>
          <w:sz w:val="32"/>
          <w:szCs w:val="32"/>
        </w:rPr>
        <w:t>存在</w:t>
      </w:r>
      <w:r>
        <w:rPr>
          <w:rFonts w:hint="eastAsia" w:ascii="仿宋_GB2312" w:hAnsi="仿宋" w:eastAsia="仿宋_GB2312" w:cs="仿宋"/>
          <w:color w:val="000000"/>
          <w:sz w:val="32"/>
          <w:szCs w:val="32"/>
        </w:rPr>
        <w:t>。</w:t>
      </w:r>
    </w:p>
    <w:p>
      <w:pPr>
        <w:pStyle w:val="163"/>
        <w:spacing w:line="60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综合研判</w:t>
      </w:r>
      <w:r>
        <w:rPr>
          <w:rFonts w:hint="eastAsia" w:ascii="仿宋_GB2312" w:hAnsi="仿宋" w:eastAsia="仿宋_GB2312" w:cs="仿宋"/>
          <w:color w:val="000000"/>
          <w:sz w:val="32"/>
          <w:szCs w:val="32"/>
        </w:rPr>
        <w:t>，“十四五”期间，全省水生态环境保护基础良好，但形势严峻、任务艰巨，必须抢抓机遇、补齐短板，妥善应对各种挑战，深入打好水污染防治攻坚战，为实现清水绿岸、鱼翔浅底奋斗目标奠定坚实的基础。</w:t>
      </w:r>
    </w:p>
    <w:bookmarkEnd w:id="6"/>
    <w:p>
      <w:pPr>
        <w:widowControl/>
        <w:jc w:val="left"/>
        <w:rPr>
          <w:rFonts w:ascii="Times New Roman" w:hAnsi="Times New Roman" w:eastAsia="黑体" w:cs="Times New Roman"/>
          <w:sz w:val="32"/>
          <w:szCs w:val="32"/>
        </w:rPr>
      </w:pPr>
      <w:bookmarkStart w:id="7" w:name="_Toc102946221"/>
      <w:bookmarkStart w:id="8" w:name="_Toc89086698"/>
      <w:r>
        <w:br w:type="page"/>
      </w:r>
    </w:p>
    <w:p>
      <w:pPr>
        <w:pStyle w:val="2"/>
        <w:snapToGrid w:val="0"/>
        <w:spacing w:before="156" w:after="156" w:line="600" w:lineRule="exact"/>
        <w:jc w:val="both"/>
      </w:pPr>
      <w:r>
        <w:rPr>
          <w:rFonts w:hint="eastAsia"/>
        </w:rPr>
        <w:t>第二章 总体要求</w:t>
      </w:r>
      <w:bookmarkEnd w:id="7"/>
      <w:bookmarkEnd w:id="8"/>
    </w:p>
    <w:p>
      <w:pPr>
        <w:pStyle w:val="43"/>
        <w:spacing w:line="600" w:lineRule="exact"/>
        <w:rPr>
          <w:rStyle w:val="60"/>
          <w:b w:val="0"/>
          <w:sz w:val="32"/>
          <w:szCs w:val="32"/>
        </w:rPr>
      </w:pPr>
      <w:bookmarkStart w:id="9" w:name="_Toc89086699"/>
      <w:bookmarkStart w:id="10" w:name="_Toc102946222"/>
      <w:r>
        <w:rPr>
          <w:rStyle w:val="60"/>
          <w:rFonts w:hint="eastAsia"/>
          <w:b w:val="0"/>
          <w:sz w:val="32"/>
          <w:szCs w:val="32"/>
        </w:rPr>
        <w:t>一、指导思想</w:t>
      </w:r>
      <w:bookmarkEnd w:id="9"/>
      <w:bookmarkEnd w:id="10"/>
    </w:p>
    <w:p>
      <w:pPr>
        <w:widowControl/>
        <w:snapToGrid w:val="0"/>
        <w:spacing w:line="600" w:lineRule="exact"/>
        <w:ind w:firstLine="640" w:firstLineChars="200"/>
        <w:rPr>
          <w:rFonts w:ascii="仿宋_GB2312" w:hAnsi="仿宋" w:eastAsia="仿宋_GB2312" w:cs="仿宋"/>
          <w:color w:val="000000"/>
          <w:kern w:val="0"/>
          <w:sz w:val="30"/>
          <w:szCs w:val="30"/>
          <w:lang w:bidi="ar"/>
        </w:rPr>
      </w:pPr>
      <w:r>
        <w:rPr>
          <w:rFonts w:hint="eastAsia" w:ascii="仿宋_GB2312" w:hAnsi="仿宋" w:eastAsia="仿宋_GB2312" w:cs="仿宋"/>
          <w:color w:val="000000"/>
          <w:kern w:val="0"/>
          <w:sz w:val="32"/>
          <w:szCs w:val="32"/>
          <w:lang w:bidi="ar"/>
        </w:rPr>
        <w:t>以习近平新时代中国特色社会主义思想为指导，全面贯彻党的十九大和十九届历次全会精神，深入贯彻习近平生态</w:t>
      </w:r>
      <w:r>
        <w:rPr>
          <w:rFonts w:ascii="仿宋_GB2312" w:hAnsi="仿宋" w:eastAsia="仿宋_GB2312" w:cs="仿宋"/>
          <w:color w:val="000000"/>
          <w:kern w:val="0"/>
          <w:sz w:val="32"/>
          <w:szCs w:val="32"/>
          <w:lang w:bidi="ar"/>
        </w:rPr>
        <w:t>文明思想</w:t>
      </w:r>
      <w:r>
        <w:rPr>
          <w:rFonts w:hint="eastAsia" w:ascii="仿宋_GB2312" w:hAnsi="仿宋" w:eastAsia="仿宋_GB2312" w:cs="仿宋"/>
          <w:color w:val="000000"/>
          <w:kern w:val="0"/>
          <w:sz w:val="32"/>
          <w:szCs w:val="32"/>
          <w:lang w:bidi="ar"/>
        </w:rPr>
        <w:t>，落实习近平总书记视察吉林重要讲话重要指示精神，坚持以人民为中心的发展思想，立足新发展阶段，完整、准确、全面贯彻新发展理念，构建新发展格局，把握减污降碳协同增效总体要求，以改善水生态环境质量为核心，以精准治污、科学治污、依法治污为工作方针，全方位统筹水环境治理、水资源利用、水生态保护、水安全保障，全力实施“两河一湖”、</w:t>
      </w:r>
      <w:r>
        <w:rPr>
          <w:rFonts w:ascii="仿宋_GB2312" w:hAnsi="仿宋" w:eastAsia="仿宋_GB2312" w:cs="仿宋"/>
          <w:color w:val="000000"/>
          <w:kern w:val="0"/>
          <w:sz w:val="32"/>
          <w:szCs w:val="32"/>
          <w:lang w:bidi="ar"/>
        </w:rPr>
        <w:t>松花江</w:t>
      </w:r>
      <w:r>
        <w:rPr>
          <w:rFonts w:hint="eastAsia" w:ascii="仿宋_GB2312" w:hAnsi="仿宋" w:eastAsia="仿宋_GB2312" w:cs="仿宋"/>
          <w:color w:val="000000"/>
          <w:kern w:val="0"/>
          <w:sz w:val="32"/>
          <w:szCs w:val="32"/>
          <w:lang w:bidi="ar"/>
        </w:rPr>
        <w:t>、</w:t>
      </w:r>
      <w:r>
        <w:rPr>
          <w:rFonts w:ascii="仿宋_GB2312" w:hAnsi="仿宋" w:eastAsia="仿宋_GB2312" w:cs="仿宋"/>
          <w:color w:val="000000"/>
          <w:kern w:val="0"/>
          <w:sz w:val="32"/>
          <w:szCs w:val="32"/>
          <w:lang w:bidi="ar"/>
        </w:rPr>
        <w:t>嫩江</w:t>
      </w:r>
      <w:r>
        <w:rPr>
          <w:rFonts w:hint="eastAsia" w:ascii="仿宋_GB2312" w:hAnsi="仿宋" w:eastAsia="仿宋_GB2312" w:cs="仿宋"/>
          <w:color w:val="000000"/>
          <w:kern w:val="0"/>
          <w:sz w:val="32"/>
          <w:szCs w:val="32"/>
          <w:lang w:bidi="ar"/>
        </w:rPr>
        <w:t>、</w:t>
      </w:r>
      <w:r>
        <w:rPr>
          <w:rFonts w:ascii="仿宋_GB2312" w:hAnsi="仿宋" w:eastAsia="仿宋_GB2312" w:cs="仿宋"/>
          <w:color w:val="000000"/>
          <w:kern w:val="0"/>
          <w:sz w:val="32"/>
          <w:szCs w:val="32"/>
          <w:lang w:bidi="ar"/>
        </w:rPr>
        <w:t>鸭绿江</w:t>
      </w:r>
      <w:r>
        <w:rPr>
          <w:rFonts w:hint="eastAsia" w:ascii="仿宋_GB2312" w:hAnsi="仿宋" w:eastAsia="仿宋_GB2312" w:cs="仿宋"/>
          <w:color w:val="000000"/>
          <w:kern w:val="0"/>
          <w:sz w:val="32"/>
          <w:szCs w:val="32"/>
          <w:lang w:bidi="ar"/>
        </w:rPr>
        <w:t>、</w:t>
      </w:r>
      <w:r>
        <w:rPr>
          <w:rFonts w:ascii="仿宋_GB2312" w:hAnsi="仿宋" w:eastAsia="仿宋_GB2312" w:cs="仿宋"/>
          <w:color w:val="000000"/>
          <w:kern w:val="0"/>
          <w:sz w:val="32"/>
          <w:szCs w:val="32"/>
          <w:lang w:bidi="ar"/>
        </w:rPr>
        <w:t>图们江</w:t>
      </w:r>
      <w:r>
        <w:rPr>
          <w:rFonts w:hint="eastAsia" w:ascii="仿宋_GB2312" w:hAnsi="仿宋" w:eastAsia="仿宋_GB2312" w:cs="仿宋"/>
          <w:color w:val="000000"/>
          <w:kern w:val="0"/>
          <w:sz w:val="32"/>
          <w:szCs w:val="32"/>
          <w:lang w:bidi="ar"/>
        </w:rPr>
        <w:t>等水生态环境保护修复五大工程，</w:t>
      </w:r>
      <w:r>
        <w:rPr>
          <w:rFonts w:ascii="仿宋_GB2312" w:hAnsi="仿宋" w:eastAsia="仿宋_GB2312" w:cs="仿宋"/>
          <w:color w:val="000000"/>
          <w:kern w:val="0"/>
          <w:sz w:val="32"/>
          <w:szCs w:val="32"/>
          <w:lang w:bidi="ar"/>
        </w:rPr>
        <w:t>推进水生态惠民利民</w:t>
      </w:r>
      <w:r>
        <w:rPr>
          <w:rFonts w:hint="eastAsia" w:ascii="仿宋_GB2312" w:hAnsi="仿宋" w:eastAsia="仿宋_GB2312" w:cs="仿宋"/>
          <w:color w:val="000000"/>
          <w:kern w:val="0"/>
          <w:sz w:val="32"/>
          <w:szCs w:val="32"/>
          <w:lang w:bidi="ar"/>
        </w:rPr>
        <w:t>、水环境综合治理、生态用水保障、水生态修复、水环境风险防范</w:t>
      </w:r>
      <w:r>
        <w:rPr>
          <w:rFonts w:hint="eastAsia" w:ascii="仿宋_GB2312" w:hAnsi="仿宋" w:eastAsia="仿宋_GB2312" w:cs="仿宋"/>
          <w:color w:val="auto"/>
          <w:kern w:val="0"/>
          <w:sz w:val="32"/>
          <w:szCs w:val="32"/>
          <w:lang w:bidi="ar"/>
        </w:rPr>
        <w:t>五大任务，</w:t>
      </w:r>
      <w:r>
        <w:rPr>
          <w:rFonts w:hint="eastAsia" w:ascii="仿宋_GB2312" w:hAnsi="仿宋" w:eastAsia="仿宋_GB2312" w:cs="仿宋"/>
          <w:color w:val="000000"/>
          <w:kern w:val="0"/>
          <w:sz w:val="32"/>
          <w:szCs w:val="32"/>
          <w:lang w:bidi="ar"/>
        </w:rPr>
        <w:t>巩固提升水环境质量，持续增强水资源保障，逐步恢复水生态健康，有效防范水环境风险，不断提升水生态环境治理能力现代化水平，推进美丽河湖建设，不断满足广大人民群众对优美生态环境的需要，为推动经济高质量发展、</w:t>
      </w:r>
      <w:r>
        <w:rPr>
          <w:rFonts w:ascii="仿宋_GB2312" w:hAnsi="仿宋" w:eastAsia="仿宋_GB2312" w:cs="仿宋"/>
          <w:color w:val="000000"/>
          <w:kern w:val="0"/>
          <w:sz w:val="32"/>
          <w:szCs w:val="32"/>
          <w:lang w:bidi="ar"/>
        </w:rPr>
        <w:t>实现吉林全面振兴</w:t>
      </w:r>
      <w:r>
        <w:rPr>
          <w:rFonts w:hint="eastAsia" w:ascii="仿宋_GB2312" w:hAnsi="仿宋" w:eastAsia="仿宋_GB2312" w:cs="仿宋"/>
          <w:color w:val="000000"/>
          <w:kern w:val="0"/>
          <w:sz w:val="32"/>
          <w:szCs w:val="32"/>
          <w:lang w:bidi="ar"/>
        </w:rPr>
        <w:t>提供有力</w:t>
      </w:r>
      <w:r>
        <w:rPr>
          <w:rFonts w:ascii="仿宋_GB2312" w:hAnsi="仿宋" w:eastAsia="仿宋_GB2312" w:cs="仿宋"/>
          <w:color w:val="000000"/>
          <w:kern w:val="0"/>
          <w:sz w:val="32"/>
          <w:szCs w:val="32"/>
          <w:lang w:bidi="ar"/>
        </w:rPr>
        <w:t>支撑</w:t>
      </w:r>
      <w:r>
        <w:rPr>
          <w:rFonts w:hint="eastAsia" w:ascii="仿宋_GB2312" w:hAnsi="仿宋" w:eastAsia="仿宋_GB2312" w:cs="仿宋"/>
          <w:color w:val="000000"/>
          <w:kern w:val="0"/>
          <w:sz w:val="32"/>
          <w:szCs w:val="32"/>
          <w:lang w:bidi="ar"/>
        </w:rPr>
        <w:t>。</w:t>
      </w:r>
    </w:p>
    <w:p>
      <w:pPr>
        <w:pStyle w:val="43"/>
        <w:spacing w:line="600" w:lineRule="exact"/>
        <w:rPr>
          <w:rStyle w:val="60"/>
          <w:b w:val="0"/>
          <w:sz w:val="32"/>
          <w:szCs w:val="32"/>
        </w:rPr>
      </w:pPr>
      <w:bookmarkStart w:id="11" w:name="_Toc89086700"/>
      <w:bookmarkStart w:id="12" w:name="_Toc102946223"/>
      <w:r>
        <w:rPr>
          <w:rStyle w:val="60"/>
          <w:rFonts w:hint="eastAsia"/>
          <w:b w:val="0"/>
          <w:sz w:val="32"/>
          <w:szCs w:val="32"/>
        </w:rPr>
        <w:t>二、基本原则</w:t>
      </w:r>
      <w:bookmarkEnd w:id="11"/>
      <w:bookmarkEnd w:id="12"/>
    </w:p>
    <w:p>
      <w:pPr>
        <w:pStyle w:val="42"/>
        <w:topLinePunct/>
        <w:adjustRightInd w:val="0"/>
        <w:snapToGrid w:val="0"/>
        <w:spacing w:line="600" w:lineRule="exact"/>
        <w:ind w:firstLine="667"/>
        <w:rPr>
          <w:rFonts w:ascii="仿宋_GB2312" w:hAnsi="仿宋" w:cs="仿宋"/>
          <w:spacing w:val="6"/>
          <w:sz w:val="32"/>
          <w:szCs w:val="32"/>
        </w:rPr>
      </w:pPr>
      <w:r>
        <w:rPr>
          <w:rFonts w:hint="eastAsia" w:ascii="仿宋_GB2312" w:hAnsi="仿宋" w:cs="仿宋"/>
          <w:b/>
          <w:bCs/>
          <w:spacing w:val="6"/>
          <w:sz w:val="32"/>
          <w:szCs w:val="32"/>
        </w:rPr>
        <w:t>生态优先，绿色发展。</w:t>
      </w:r>
      <w:r>
        <w:rPr>
          <w:rFonts w:hint="eastAsia" w:ascii="仿宋_GB2312" w:hAnsi="仿宋" w:cs="仿宋"/>
          <w:spacing w:val="6"/>
          <w:sz w:val="32"/>
          <w:szCs w:val="32"/>
        </w:rPr>
        <w:t>坚持绿色发展理念，注重保护与发展的协同性、联动性、整体性，以水定城、以水定地、以水定人、以水定产，促进经济社会发展与水资源水环境承载力相协调。坚持水环境质量改善与经济高质量发展相结合，</w:t>
      </w:r>
      <w:r>
        <w:rPr>
          <w:rFonts w:hint="eastAsia" w:ascii="仿宋_GB2312" w:hAnsi="仿宋" w:cs="仿宋"/>
          <w:kern w:val="0"/>
          <w:sz w:val="32"/>
          <w:szCs w:val="32"/>
        </w:rPr>
        <w:t>促进经济社会发展全面绿色转型，以</w:t>
      </w:r>
      <w:r>
        <w:rPr>
          <w:rFonts w:ascii="仿宋_GB2312" w:hAnsi="仿宋" w:cs="仿宋"/>
          <w:kern w:val="0"/>
          <w:sz w:val="32"/>
          <w:szCs w:val="32"/>
        </w:rPr>
        <w:t>高水平的水环境保护推动经济社会高质量发展</w:t>
      </w:r>
      <w:r>
        <w:rPr>
          <w:rFonts w:hint="eastAsia" w:ascii="仿宋_GB2312" w:hAnsi="仿宋" w:cs="仿宋"/>
          <w:spacing w:val="6"/>
          <w:sz w:val="32"/>
          <w:szCs w:val="32"/>
        </w:rPr>
        <w:t>。</w:t>
      </w:r>
    </w:p>
    <w:p>
      <w:pPr>
        <w:widowControl/>
        <w:snapToGrid w:val="0"/>
        <w:spacing w:line="600" w:lineRule="exact"/>
        <w:ind w:firstLine="664" w:firstLineChars="200"/>
        <w:rPr>
          <w:rFonts w:ascii="仿宋_GB2312" w:hAnsi="仿宋" w:eastAsia="仿宋_GB2312" w:cs="仿宋"/>
          <w:spacing w:val="6"/>
          <w:sz w:val="32"/>
          <w:szCs w:val="32"/>
        </w:rPr>
      </w:pPr>
      <w:r>
        <w:rPr>
          <w:rFonts w:hint="eastAsia" w:ascii="仿宋_GB2312" w:hAnsi="仿宋" w:eastAsia="仿宋_GB2312" w:cs="仿宋"/>
          <w:b/>
          <w:bCs/>
          <w:spacing w:val="6"/>
          <w:kern w:val="0"/>
          <w:sz w:val="32"/>
          <w:szCs w:val="32"/>
        </w:rPr>
        <w:t>以人为本，惠及民生。</w:t>
      </w:r>
      <w:r>
        <w:rPr>
          <w:rFonts w:hint="eastAsia" w:ascii="仿宋_GB2312" w:hAnsi="仿宋" w:eastAsia="仿宋_GB2312" w:cs="仿宋"/>
          <w:bCs/>
          <w:spacing w:val="6"/>
          <w:kern w:val="0"/>
          <w:sz w:val="32"/>
          <w:szCs w:val="32"/>
        </w:rPr>
        <w:t>坚持以人民为中心的理念，</w:t>
      </w:r>
      <w:r>
        <w:rPr>
          <w:rFonts w:hint="eastAsia" w:ascii="仿宋_GB2312" w:hAnsi="仿宋" w:eastAsia="仿宋_GB2312" w:cs="仿宋"/>
          <w:spacing w:val="6"/>
          <w:sz w:val="32"/>
          <w:szCs w:val="32"/>
        </w:rPr>
        <w:t>顺应人民群众对美丽河湖的向往，着力解决人民群众关心的水生态环境问题，持续满足人民群众景观、休闲、垂钓、游泳等亲水需求，不断增强人民群众的获得感、幸福感、安全感。</w:t>
      </w:r>
    </w:p>
    <w:p>
      <w:pPr>
        <w:pStyle w:val="27"/>
        <w:snapToGrid w:val="0"/>
        <w:spacing w:before="0" w:beforeAutospacing="0" w:after="0" w:afterAutospacing="0" w:line="600" w:lineRule="exact"/>
        <w:ind w:firstLine="657" w:firstLineChars="198"/>
        <w:jc w:val="both"/>
        <w:rPr>
          <w:rFonts w:ascii="仿宋_GB2312" w:hAnsi="仿宋" w:eastAsia="仿宋_GB2312" w:cs="仿宋"/>
          <w:spacing w:val="6"/>
          <w:sz w:val="32"/>
          <w:szCs w:val="32"/>
        </w:rPr>
      </w:pPr>
      <w:r>
        <w:rPr>
          <w:rFonts w:hint="eastAsia" w:ascii="仿宋_GB2312" w:hAnsi="仿宋" w:eastAsia="仿宋_GB2312" w:cs="仿宋"/>
          <w:b/>
          <w:bCs/>
          <w:spacing w:val="6"/>
          <w:sz w:val="32"/>
          <w:szCs w:val="32"/>
        </w:rPr>
        <w:t>系统治理，整体推进。</w:t>
      </w:r>
      <w:r>
        <w:rPr>
          <w:rFonts w:hint="eastAsia" w:ascii="仿宋_GB2312" w:hAnsi="仿宋" w:eastAsia="仿宋_GB2312" w:cs="仿宋"/>
          <w:spacing w:val="6"/>
          <w:sz w:val="32"/>
          <w:szCs w:val="32"/>
        </w:rPr>
        <w:t>坚持山水林田湖草沙生命共同体的理念，统筹岸上和水里、城市和农村、</w:t>
      </w:r>
      <w:r>
        <w:rPr>
          <w:rFonts w:hint="eastAsia" w:ascii="仿宋_GB2312" w:hAnsi="仿宋" w:eastAsia="仿宋_GB2312" w:cs="仿宋"/>
          <w:bCs/>
          <w:sz w:val="32"/>
          <w:szCs w:val="32"/>
        </w:rPr>
        <w:t>上下游、左右岸、干支流的关系</w:t>
      </w:r>
      <w:r>
        <w:rPr>
          <w:rFonts w:hint="eastAsia" w:ascii="仿宋_GB2312" w:hAnsi="仿宋" w:eastAsia="仿宋_GB2312" w:cs="仿宋"/>
          <w:spacing w:val="6"/>
          <w:sz w:val="32"/>
          <w:szCs w:val="32"/>
        </w:rPr>
        <w:t>，坚持污染防治和生态扩容并重，多点发力、综合施策，系统开展水污染防冶、水资源保护、水生态修复、</w:t>
      </w:r>
      <w:r>
        <w:rPr>
          <w:rFonts w:ascii="仿宋_GB2312" w:hAnsi="仿宋" w:eastAsia="仿宋_GB2312" w:cs="仿宋"/>
          <w:spacing w:val="6"/>
          <w:sz w:val="32"/>
          <w:szCs w:val="32"/>
        </w:rPr>
        <w:t>风险防范</w:t>
      </w:r>
      <w:r>
        <w:rPr>
          <w:rFonts w:hint="eastAsia" w:ascii="仿宋_GB2312" w:hAnsi="仿宋" w:eastAsia="仿宋_GB2312" w:cs="仿宋"/>
          <w:spacing w:val="6"/>
          <w:sz w:val="32"/>
          <w:szCs w:val="32"/>
        </w:rPr>
        <w:t>。</w:t>
      </w:r>
    </w:p>
    <w:p>
      <w:pPr>
        <w:pStyle w:val="27"/>
        <w:snapToGrid w:val="0"/>
        <w:spacing w:before="0" w:beforeAutospacing="0" w:after="0" w:afterAutospacing="0" w:line="600" w:lineRule="exact"/>
        <w:ind w:firstLine="657" w:firstLineChars="198"/>
        <w:jc w:val="both"/>
        <w:rPr>
          <w:rFonts w:ascii="仿宋_GB2312" w:hAnsi="仿宋" w:eastAsia="仿宋_GB2312" w:cs="仿宋"/>
          <w:spacing w:val="6"/>
          <w:sz w:val="32"/>
          <w:szCs w:val="32"/>
        </w:rPr>
      </w:pPr>
      <w:r>
        <w:rPr>
          <w:rFonts w:hint="eastAsia" w:ascii="仿宋_GB2312" w:hAnsi="仿宋" w:eastAsia="仿宋_GB2312" w:cs="仿宋"/>
          <w:b/>
          <w:bCs/>
          <w:spacing w:val="6"/>
          <w:sz w:val="32"/>
          <w:szCs w:val="32"/>
        </w:rPr>
        <w:t>因地制宜，精准</w:t>
      </w:r>
      <w:r>
        <w:rPr>
          <w:rFonts w:ascii="仿宋_GB2312" w:hAnsi="仿宋" w:eastAsia="仿宋_GB2312" w:cs="仿宋"/>
          <w:b/>
          <w:bCs/>
          <w:spacing w:val="6"/>
          <w:sz w:val="32"/>
          <w:szCs w:val="32"/>
        </w:rPr>
        <w:t>施</w:t>
      </w:r>
      <w:r>
        <w:rPr>
          <w:rFonts w:hint="eastAsia" w:ascii="仿宋_GB2312" w:hAnsi="仿宋" w:eastAsia="仿宋_GB2312" w:cs="仿宋"/>
          <w:b/>
          <w:bCs/>
          <w:spacing w:val="6"/>
          <w:sz w:val="32"/>
          <w:szCs w:val="32"/>
        </w:rPr>
        <w:t>策。</w:t>
      </w:r>
      <w:r>
        <w:rPr>
          <w:rFonts w:hint="eastAsia" w:ascii="仿宋_GB2312" w:hAnsi="仿宋" w:eastAsia="仿宋_GB2312" w:cs="仿宋"/>
          <w:spacing w:val="6"/>
          <w:sz w:val="32"/>
          <w:szCs w:val="32"/>
        </w:rPr>
        <w:t>坚持问题导向和目标导向，以控制断面为抓手，以汇水范围为载体，精准识别各河湖亟待解决的突出水生态环境问题，合理确定水生态环境改善目标，明确重点任务和措施，实行“一河一湖一策”，精准</w:t>
      </w:r>
      <w:r>
        <w:rPr>
          <w:rFonts w:ascii="仿宋_GB2312" w:hAnsi="仿宋" w:eastAsia="仿宋_GB2312" w:cs="仿宋"/>
          <w:spacing w:val="6"/>
          <w:sz w:val="32"/>
          <w:szCs w:val="32"/>
        </w:rPr>
        <w:t>施治，</w:t>
      </w:r>
      <w:r>
        <w:rPr>
          <w:rFonts w:hint="eastAsia" w:ascii="仿宋_GB2312" w:hAnsi="仿宋" w:eastAsia="仿宋_GB2312" w:cs="仿宋"/>
          <w:spacing w:val="6"/>
          <w:sz w:val="32"/>
          <w:szCs w:val="32"/>
        </w:rPr>
        <w:t>分步骤分阶段合理推进。</w:t>
      </w:r>
    </w:p>
    <w:p>
      <w:pPr>
        <w:pStyle w:val="42"/>
        <w:topLinePunct/>
        <w:adjustRightInd w:val="0"/>
        <w:snapToGrid w:val="0"/>
        <w:spacing w:line="600" w:lineRule="exact"/>
        <w:ind w:firstLine="667"/>
        <w:rPr>
          <w:rFonts w:ascii="仿宋_GB2312" w:hAnsi="仿宋" w:cs="仿宋"/>
          <w:spacing w:val="6"/>
          <w:sz w:val="32"/>
          <w:szCs w:val="32"/>
        </w:rPr>
      </w:pPr>
      <w:r>
        <w:rPr>
          <w:rFonts w:hint="eastAsia" w:ascii="仿宋_GB2312" w:hAnsi="仿宋" w:cs="仿宋"/>
          <w:b/>
          <w:bCs/>
          <w:spacing w:val="6"/>
          <w:sz w:val="32"/>
          <w:szCs w:val="32"/>
        </w:rPr>
        <w:t>多元共治，上下联动。</w:t>
      </w:r>
      <w:r>
        <w:rPr>
          <w:rFonts w:hint="eastAsia" w:ascii="仿宋_GB2312" w:hAnsi="仿宋" w:cs="仿宋"/>
          <w:spacing w:val="6"/>
          <w:sz w:val="32"/>
          <w:szCs w:val="32"/>
        </w:rPr>
        <w:t>坚持党委领导、政府主导、企业主体、公众参与的多元共治格局，落实地方各级党委政府主体责任，加强省直各部门、市县、乡村上下联动，明确工作目标、具体任务和完成时限，实现上下一心、合力攻坚。</w:t>
      </w:r>
    </w:p>
    <w:p>
      <w:pPr>
        <w:pStyle w:val="43"/>
        <w:spacing w:line="600" w:lineRule="exact"/>
        <w:rPr>
          <w:rStyle w:val="60"/>
          <w:b w:val="0"/>
          <w:sz w:val="32"/>
          <w:szCs w:val="32"/>
        </w:rPr>
      </w:pPr>
      <w:bookmarkStart w:id="13" w:name="_Toc102946224"/>
      <w:bookmarkStart w:id="14" w:name="_Toc89086701"/>
      <w:r>
        <w:rPr>
          <w:rStyle w:val="60"/>
          <w:rFonts w:hint="eastAsia"/>
          <w:b w:val="0"/>
          <w:sz w:val="32"/>
          <w:szCs w:val="32"/>
        </w:rPr>
        <w:t>三、规划范围</w:t>
      </w:r>
      <w:bookmarkEnd w:id="13"/>
      <w:bookmarkEnd w:id="14"/>
    </w:p>
    <w:p>
      <w:pPr>
        <w:pStyle w:val="42"/>
        <w:topLinePunct/>
        <w:adjustRightInd w:val="0"/>
        <w:snapToGrid w:val="0"/>
        <w:spacing w:line="600" w:lineRule="exact"/>
        <w:ind w:firstLine="664"/>
        <w:rPr>
          <w:rFonts w:ascii="仿宋_GB2312" w:hAnsi="仿宋" w:cs="仿宋"/>
          <w:spacing w:val="6"/>
          <w:sz w:val="32"/>
          <w:szCs w:val="32"/>
        </w:rPr>
      </w:pPr>
      <w:r>
        <w:rPr>
          <w:rFonts w:hint="eastAsia" w:ascii="仿宋_GB2312" w:hAnsi="仿宋" w:cs="仿宋"/>
          <w:spacing w:val="6"/>
          <w:sz w:val="32"/>
          <w:szCs w:val="32"/>
        </w:rPr>
        <w:t>规划</w:t>
      </w:r>
      <w:r>
        <w:rPr>
          <w:rFonts w:ascii="仿宋_GB2312" w:hAnsi="仿宋" w:cs="仿宋"/>
          <w:spacing w:val="6"/>
          <w:sz w:val="32"/>
          <w:szCs w:val="32"/>
        </w:rPr>
        <w:t>范围</w:t>
      </w:r>
      <w:r>
        <w:rPr>
          <w:rFonts w:hint="eastAsia" w:ascii="仿宋_GB2312" w:hAnsi="仿宋" w:cs="仿宋"/>
          <w:spacing w:val="6"/>
          <w:sz w:val="32"/>
          <w:szCs w:val="32"/>
        </w:rPr>
        <w:t>为吉林省松花江流域和辽河流域两大</w:t>
      </w:r>
      <w:r>
        <w:rPr>
          <w:rFonts w:ascii="仿宋_GB2312" w:hAnsi="仿宋" w:cs="仿宋"/>
          <w:spacing w:val="6"/>
          <w:sz w:val="32"/>
          <w:szCs w:val="32"/>
        </w:rPr>
        <w:t>流域</w:t>
      </w:r>
      <w:r>
        <w:rPr>
          <w:rFonts w:hint="eastAsia" w:ascii="仿宋_GB2312" w:hAnsi="仿宋" w:cs="仿宋"/>
          <w:spacing w:val="6"/>
          <w:sz w:val="32"/>
          <w:szCs w:val="32"/>
        </w:rPr>
        <w:t>，松花江、辽河、鸭绿江、图们江、绥芬河五大水系。其中，松花江流域包括松花江、图们江、绥芬河水系，辽河流域包括辽河、鸭绿江水系。辖长春市、吉林市、四平市、辽源市、通化市、白山市、松原市、白城市、</w:t>
      </w:r>
      <w:r>
        <w:rPr>
          <w:rFonts w:ascii="仿宋_GB2312" w:hAnsi="仿宋" w:cs="仿宋"/>
          <w:spacing w:val="6"/>
          <w:sz w:val="32"/>
          <w:szCs w:val="32"/>
        </w:rPr>
        <w:t>延边朝鲜族民族自治州9个市（州）和长白山保护开发区，60个县级行政区，933个乡镇</w:t>
      </w:r>
      <w:r>
        <w:rPr>
          <w:rFonts w:hint="eastAsia" w:ascii="仿宋_GB2312" w:hAnsi="仿宋" w:cs="仿宋"/>
          <w:spacing w:val="6"/>
          <w:sz w:val="32"/>
          <w:szCs w:val="32"/>
        </w:rPr>
        <w:t>。所辖面积</w:t>
      </w:r>
      <w:r>
        <w:rPr>
          <w:rFonts w:ascii="仿宋_GB2312" w:hAnsi="仿宋" w:cs="仿宋"/>
          <w:spacing w:val="6"/>
          <w:sz w:val="32"/>
          <w:szCs w:val="32"/>
        </w:rPr>
        <w:t>18.74万平方公里。</w:t>
      </w:r>
      <w:r>
        <w:rPr>
          <w:rFonts w:hint="eastAsia" w:ascii="仿宋_GB2312" w:hAnsi="仿宋" w:cs="仿宋"/>
          <w:spacing w:val="6"/>
          <w:sz w:val="32"/>
          <w:szCs w:val="32"/>
        </w:rPr>
        <w:t>规划</w:t>
      </w:r>
      <w:r>
        <w:rPr>
          <w:rFonts w:ascii="仿宋_GB2312" w:hAnsi="仿宋" w:cs="仿宋"/>
          <w:spacing w:val="6"/>
          <w:sz w:val="32"/>
          <w:szCs w:val="32"/>
        </w:rPr>
        <w:t>重点河湖是</w:t>
      </w:r>
      <w:r>
        <w:rPr>
          <w:rFonts w:hint="eastAsia" w:ascii="仿宋_GB2312" w:hAnsi="仿宋" w:cs="仿宋"/>
          <w:spacing w:val="6"/>
          <w:sz w:val="32"/>
          <w:szCs w:val="32"/>
        </w:rPr>
        <w:t>“十四五”期间</w:t>
      </w:r>
      <w:r>
        <w:rPr>
          <w:rFonts w:ascii="仿宋_GB2312" w:hAnsi="仿宋" w:cs="仿宋"/>
          <w:spacing w:val="6"/>
          <w:sz w:val="32"/>
          <w:szCs w:val="32"/>
        </w:rPr>
        <w:t>111个国控断面</w:t>
      </w:r>
      <w:r>
        <w:rPr>
          <w:rFonts w:hint="eastAsia" w:ascii="仿宋_GB2312" w:hAnsi="仿宋" w:cs="仿宋"/>
          <w:spacing w:val="6"/>
          <w:sz w:val="32"/>
          <w:szCs w:val="32"/>
        </w:rPr>
        <w:t>所</w:t>
      </w:r>
      <w:r>
        <w:rPr>
          <w:rFonts w:ascii="仿宋_GB2312" w:hAnsi="仿宋" w:cs="仿宋"/>
          <w:spacing w:val="6"/>
          <w:sz w:val="32"/>
          <w:szCs w:val="32"/>
        </w:rPr>
        <w:t>涉及的48条河4个湖库。</w:t>
      </w:r>
    </w:p>
    <w:p>
      <w:pPr>
        <w:pStyle w:val="43"/>
        <w:spacing w:line="600" w:lineRule="exact"/>
        <w:rPr>
          <w:rStyle w:val="60"/>
          <w:b w:val="0"/>
          <w:sz w:val="32"/>
          <w:szCs w:val="32"/>
        </w:rPr>
      </w:pPr>
      <w:bookmarkStart w:id="15" w:name="_Toc89086702"/>
      <w:bookmarkStart w:id="16" w:name="_Toc102946225"/>
      <w:r>
        <w:rPr>
          <w:rStyle w:val="60"/>
          <w:rFonts w:hint="eastAsia"/>
          <w:b w:val="0"/>
          <w:sz w:val="32"/>
          <w:szCs w:val="32"/>
        </w:rPr>
        <w:t>四、主要目标</w:t>
      </w:r>
      <w:bookmarkEnd w:id="15"/>
      <w:bookmarkEnd w:id="16"/>
    </w:p>
    <w:p>
      <w:pPr>
        <w:widowControl/>
        <w:snapToGrid w:val="0"/>
        <w:spacing w:line="600" w:lineRule="exact"/>
        <w:ind w:firstLine="664"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b/>
          <w:bCs/>
          <w:spacing w:val="6"/>
          <w:sz w:val="32"/>
          <w:szCs w:val="32"/>
        </w:rPr>
        <w:t>水环境质量持续巩固提升。</w:t>
      </w:r>
      <w:r>
        <w:rPr>
          <w:rFonts w:hint="eastAsia" w:ascii="仿宋_GB2312" w:hAnsi="仿宋" w:eastAsia="仿宋_GB2312" w:cs="仿宋"/>
          <w:color w:val="000000" w:themeColor="text1"/>
          <w:kern w:val="0"/>
          <w:sz w:val="32"/>
          <w:szCs w:val="32"/>
          <w14:textFill>
            <w14:solidFill>
              <w14:schemeClr w14:val="tx1"/>
            </w14:solidFill>
          </w14:textFill>
        </w:rPr>
        <w:t>水质优良水体数量稳中有增，污染严重水体基本消除，</w:t>
      </w:r>
      <w:r>
        <w:rPr>
          <w:rFonts w:ascii="仿宋_GB2312" w:hAnsi="仿宋" w:eastAsia="仿宋_GB2312" w:cs="仿宋"/>
          <w:color w:val="000000" w:themeColor="text1"/>
          <w:kern w:val="0"/>
          <w:sz w:val="32"/>
          <w:szCs w:val="32"/>
          <w14:textFill>
            <w14:solidFill>
              <w14:schemeClr w14:val="tx1"/>
            </w14:solidFill>
          </w14:textFill>
        </w:rPr>
        <w:t>8</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4</w:t>
      </w:r>
      <w:r>
        <w:rPr>
          <w:rFonts w:ascii="仿宋_GB2312" w:hAnsi="仿宋" w:eastAsia="仿宋_GB2312" w:cs="仿宋"/>
          <w:color w:val="000000" w:themeColor="text1"/>
          <w:kern w:val="0"/>
          <w:sz w:val="32"/>
          <w:szCs w:val="32"/>
          <w14:textFill>
            <w14:solidFill>
              <w14:schemeClr w14:val="tx1"/>
            </w14:solidFill>
          </w14:textFill>
        </w:rPr>
        <w:t>个河段（湖区）水质保持优良。县级及</w:t>
      </w:r>
      <w:r>
        <w:rPr>
          <w:rFonts w:hint="eastAsia" w:ascii="仿宋_GB2312" w:hAnsi="仿宋" w:eastAsia="仿宋_GB2312" w:cs="仿宋"/>
          <w:color w:val="000000" w:themeColor="text1"/>
          <w:kern w:val="0"/>
          <w:sz w:val="32"/>
          <w:szCs w:val="32"/>
          <w14:textFill>
            <w14:solidFill>
              <w14:schemeClr w14:val="tx1"/>
            </w14:solidFill>
          </w14:textFill>
        </w:rPr>
        <w:t>以上城市饮用水安全得到保障，地级城市黑臭水体实现长制久清，县级</w:t>
      </w:r>
      <w:r>
        <w:rPr>
          <w:rFonts w:ascii="仿宋_GB2312" w:hAnsi="仿宋" w:eastAsia="仿宋_GB2312" w:cs="仿宋"/>
          <w:color w:val="000000" w:themeColor="text1"/>
          <w:kern w:val="0"/>
          <w:sz w:val="32"/>
          <w:szCs w:val="32"/>
          <w14:textFill>
            <w14:solidFill>
              <w14:schemeClr w14:val="tx1"/>
            </w14:solidFill>
          </w14:textFill>
        </w:rPr>
        <w:t>城市</w:t>
      </w:r>
      <w:r>
        <w:rPr>
          <w:rFonts w:hint="eastAsia" w:ascii="仿宋_GB2312" w:hAnsi="仿宋" w:eastAsia="仿宋_GB2312" w:cs="仿宋"/>
          <w:color w:val="000000" w:themeColor="text1"/>
          <w:kern w:val="0"/>
          <w:sz w:val="32"/>
          <w:szCs w:val="32"/>
          <w14:textFill>
            <w14:solidFill>
              <w14:schemeClr w14:val="tx1"/>
            </w14:solidFill>
          </w14:textFill>
        </w:rPr>
        <w:t>黑臭水体基本消除。</w:t>
      </w:r>
    </w:p>
    <w:p>
      <w:pPr>
        <w:pStyle w:val="27"/>
        <w:snapToGrid w:val="0"/>
        <w:spacing w:before="0" w:beforeAutospacing="0" w:after="0" w:afterAutospacing="0" w:line="600" w:lineRule="exact"/>
        <w:ind w:firstLine="633" w:firstLineChars="198"/>
        <w:jc w:val="both"/>
        <w:rPr>
          <w:rFonts w:ascii="仿宋_GB2312" w:hAnsi="仿宋" w:eastAsia="仿宋_GB2312" w:cs="仿宋"/>
          <w:kern w:val="2"/>
          <w:sz w:val="32"/>
          <w:szCs w:val="32"/>
        </w:rPr>
      </w:pPr>
      <w:r>
        <w:rPr>
          <w:rFonts w:hint="eastAsia" w:ascii="仿宋_GB2312" w:hAnsi="仿宋" w:eastAsia="仿宋_GB2312" w:cs="仿宋"/>
          <w:b/>
          <w:bCs/>
          <w:kern w:val="2"/>
          <w:sz w:val="32"/>
          <w:szCs w:val="32"/>
        </w:rPr>
        <w:t>主要河湖生态用水逐步得到基本保障。</w:t>
      </w:r>
      <w:r>
        <w:rPr>
          <w:rFonts w:hint="eastAsia" w:ascii="仿宋_GB2312" w:hAnsi="仿宋" w:eastAsia="仿宋_GB2312" w:cs="仿宋"/>
          <w:kern w:val="2"/>
          <w:sz w:val="32"/>
          <w:szCs w:val="32"/>
        </w:rPr>
        <w:t>松花江干流及主要支流生态流量保障程度显著提升，辽河被挤占的河湖生态用水逐步得到退还，重要湖泊生态水位得到有效维持。</w:t>
      </w:r>
    </w:p>
    <w:p>
      <w:pPr>
        <w:widowControl/>
        <w:snapToGri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
          <w:bCs/>
          <w:sz w:val="32"/>
          <w:szCs w:val="32"/>
        </w:rPr>
        <w:t>河湖生态保护修复有效推动。主要</w:t>
      </w:r>
      <w:r>
        <w:rPr>
          <w:rFonts w:ascii="仿宋_GB2312" w:hAnsi="仿宋" w:eastAsia="仿宋_GB2312" w:cs="仿宋"/>
          <w:b/>
          <w:bCs/>
          <w:sz w:val="32"/>
          <w:szCs w:val="32"/>
        </w:rPr>
        <w:t>河流源头区</w:t>
      </w:r>
      <w:r>
        <w:rPr>
          <w:rFonts w:hint="eastAsia" w:ascii="仿宋_GB2312" w:hAnsi="仿宋" w:eastAsia="仿宋_GB2312" w:cs="仿宋"/>
          <w:b/>
          <w:bCs/>
          <w:sz w:val="32"/>
          <w:szCs w:val="32"/>
        </w:rPr>
        <w:t>、</w:t>
      </w:r>
      <w:r>
        <w:rPr>
          <w:rFonts w:hint="eastAsia" w:ascii="仿宋_GB2312" w:hAnsi="仿宋" w:eastAsia="仿宋_GB2312" w:cs="仿宋"/>
          <w:color w:val="000000" w:themeColor="text1"/>
          <w:kern w:val="0"/>
          <w:sz w:val="32"/>
          <w:szCs w:val="32"/>
          <w14:textFill>
            <w14:solidFill>
              <w14:schemeClr w14:val="tx1"/>
            </w14:solidFill>
          </w14:textFill>
        </w:rPr>
        <w:t>水源涵养区</w:t>
      </w:r>
      <w:r>
        <w:rPr>
          <w:rFonts w:ascii="仿宋_GB2312" w:hAnsi="仿宋" w:eastAsia="仿宋_GB2312" w:cs="仿宋"/>
          <w:color w:val="000000" w:themeColor="text1"/>
          <w:kern w:val="0"/>
          <w:sz w:val="32"/>
          <w:szCs w:val="32"/>
          <w14:textFill>
            <w14:solidFill>
              <w14:schemeClr w14:val="tx1"/>
            </w14:solidFill>
          </w14:textFill>
        </w:rPr>
        <w:t>、河湖缓冲带等水生态空间保护修复初见成效，</w:t>
      </w:r>
      <w:r>
        <w:rPr>
          <w:rFonts w:hint="eastAsia" w:ascii="仿宋_GB2312" w:hAnsi="仿宋" w:eastAsia="仿宋_GB2312" w:cs="仿宋"/>
          <w:color w:val="000000" w:themeColor="text1"/>
          <w:kern w:val="0"/>
          <w:sz w:val="32"/>
          <w:szCs w:val="32"/>
          <w14:textFill>
            <w14:solidFill>
              <w14:schemeClr w14:val="tx1"/>
            </w14:solidFill>
          </w14:textFill>
        </w:rPr>
        <w:t>水生</w:t>
      </w:r>
      <w:r>
        <w:rPr>
          <w:rFonts w:ascii="仿宋_GB2312" w:hAnsi="仿宋" w:eastAsia="仿宋_GB2312" w:cs="仿宋"/>
          <w:color w:val="000000" w:themeColor="text1"/>
          <w:kern w:val="0"/>
          <w:sz w:val="32"/>
          <w:szCs w:val="32"/>
          <w14:textFill>
            <w14:solidFill>
              <w14:schemeClr w14:val="tx1"/>
            </w14:solidFill>
          </w14:textFill>
        </w:rPr>
        <w:t>生物多样性保护</w:t>
      </w:r>
      <w:r>
        <w:rPr>
          <w:rFonts w:hint="eastAsia" w:ascii="仿宋_GB2312" w:hAnsi="仿宋" w:eastAsia="仿宋_GB2312" w:cs="仿宋"/>
          <w:color w:val="000000" w:themeColor="text1"/>
          <w:kern w:val="0"/>
          <w:sz w:val="32"/>
          <w:szCs w:val="32"/>
          <w14:textFill>
            <w14:solidFill>
              <w14:schemeClr w14:val="tx1"/>
            </w14:solidFill>
          </w14:textFill>
        </w:rPr>
        <w:t>水平</w:t>
      </w:r>
      <w:r>
        <w:rPr>
          <w:rFonts w:ascii="仿宋_GB2312" w:hAnsi="仿宋" w:eastAsia="仿宋_GB2312" w:cs="仿宋"/>
          <w:color w:val="000000" w:themeColor="text1"/>
          <w:kern w:val="0"/>
          <w:sz w:val="32"/>
          <w:szCs w:val="32"/>
          <w14:textFill>
            <w14:solidFill>
              <w14:schemeClr w14:val="tx1"/>
            </w14:solidFill>
          </w14:textFill>
        </w:rPr>
        <w:t>有效提升，</w:t>
      </w:r>
      <w:r>
        <w:rPr>
          <w:rFonts w:hint="eastAsia" w:ascii="仿宋_GB2312" w:hAnsi="仿宋" w:eastAsia="仿宋_GB2312" w:cs="仿宋"/>
          <w:color w:val="000000" w:themeColor="text1"/>
          <w:kern w:val="0"/>
          <w:sz w:val="32"/>
          <w:szCs w:val="32"/>
          <w14:textFill>
            <w14:solidFill>
              <w14:schemeClr w14:val="tx1"/>
            </w14:solidFill>
          </w14:textFill>
        </w:rPr>
        <w:t>水生态系统质量</w:t>
      </w:r>
      <w:r>
        <w:rPr>
          <w:rFonts w:ascii="仿宋_GB2312" w:hAnsi="仿宋" w:eastAsia="仿宋_GB2312" w:cs="仿宋"/>
          <w:color w:val="000000" w:themeColor="text1"/>
          <w:kern w:val="0"/>
          <w:sz w:val="32"/>
          <w:szCs w:val="32"/>
          <w14:textFill>
            <w14:solidFill>
              <w14:schemeClr w14:val="tx1"/>
            </w14:solidFill>
          </w14:textFill>
        </w:rPr>
        <w:t>和</w:t>
      </w:r>
      <w:r>
        <w:rPr>
          <w:rFonts w:hint="eastAsia" w:ascii="仿宋_GB2312" w:hAnsi="仿宋" w:eastAsia="仿宋_GB2312" w:cs="仿宋"/>
          <w:color w:val="000000" w:themeColor="text1"/>
          <w:kern w:val="0"/>
          <w:sz w:val="32"/>
          <w:szCs w:val="32"/>
          <w14:textFill>
            <w14:solidFill>
              <w14:schemeClr w14:val="tx1"/>
            </w14:solidFill>
          </w14:textFill>
        </w:rPr>
        <w:t>稳定性得到</w:t>
      </w:r>
      <w:r>
        <w:rPr>
          <w:rFonts w:ascii="仿宋_GB2312" w:hAnsi="仿宋" w:eastAsia="仿宋_GB2312" w:cs="仿宋"/>
          <w:color w:val="000000" w:themeColor="text1"/>
          <w:kern w:val="0"/>
          <w:sz w:val="32"/>
          <w:szCs w:val="32"/>
          <w14:textFill>
            <w14:solidFill>
              <w14:schemeClr w14:val="tx1"/>
            </w14:solidFill>
          </w14:textFill>
        </w:rPr>
        <w:t>有效</w:t>
      </w:r>
      <w:r>
        <w:rPr>
          <w:rFonts w:hint="eastAsia" w:ascii="仿宋_GB2312" w:hAnsi="仿宋" w:eastAsia="仿宋_GB2312" w:cs="仿宋"/>
          <w:color w:val="000000" w:themeColor="text1"/>
          <w:kern w:val="0"/>
          <w:sz w:val="32"/>
          <w:szCs w:val="32"/>
          <w14:textFill>
            <w14:solidFill>
              <w14:schemeClr w14:val="tx1"/>
            </w14:solidFill>
          </w14:textFill>
        </w:rPr>
        <w:t>恢复。</w:t>
      </w:r>
      <w:r>
        <w:rPr>
          <w:rFonts w:ascii="仿宋_GB2312" w:hAnsi="仿宋"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条河流水生态状况</w:t>
      </w:r>
      <w:r>
        <w:rPr>
          <w:rFonts w:ascii="仿宋_GB2312" w:hAnsi="仿宋" w:eastAsia="仿宋_GB2312" w:cs="仿宋"/>
          <w:color w:val="000000" w:themeColor="text1"/>
          <w:sz w:val="32"/>
          <w:szCs w:val="32"/>
          <w14:textFill>
            <w14:solidFill>
              <w14:schemeClr w14:val="tx1"/>
            </w14:solidFill>
          </w14:textFill>
        </w:rPr>
        <w:t>得到改善</w:t>
      </w:r>
      <w:r>
        <w:rPr>
          <w:rFonts w:hint="eastAsia" w:ascii="仿宋_GB2312" w:hAnsi="仿宋" w:eastAsia="仿宋_GB2312" w:cs="仿宋"/>
          <w:color w:val="000000" w:themeColor="text1"/>
          <w:sz w:val="32"/>
          <w:szCs w:val="32"/>
          <w14:textFill>
            <w14:solidFill>
              <w14:schemeClr w14:val="tx1"/>
            </w14:solidFill>
          </w14:textFill>
        </w:rPr>
        <w:t>，</w:t>
      </w:r>
      <w:r>
        <w:rPr>
          <w:rFonts w:ascii="仿宋_GB2312" w:hAnsi="仿宋" w:eastAsia="仿宋_GB2312" w:cs="仿宋"/>
          <w:color w:val="000000" w:themeColor="text1"/>
          <w:sz w:val="32"/>
          <w:szCs w:val="32"/>
          <w14:textFill>
            <w14:solidFill>
              <w14:schemeClr w14:val="tx1"/>
            </w14:solidFill>
          </w14:textFill>
        </w:rPr>
        <w:t>天然湿地面积不减少</w:t>
      </w:r>
      <w:r>
        <w:rPr>
          <w:rFonts w:hint="eastAsia" w:ascii="仿宋_GB2312" w:hAnsi="仿宋" w:eastAsia="仿宋_GB2312" w:cs="仿宋"/>
          <w:sz w:val="32"/>
          <w:szCs w:val="32"/>
        </w:rPr>
        <w:t>。</w:t>
      </w:r>
    </w:p>
    <w:p>
      <w:pPr>
        <w:adjustRightInd w:val="0"/>
        <w:snapToGrid w:val="0"/>
        <w:spacing w:after="156" w:afterLines="50" w:line="600" w:lineRule="exact"/>
        <w:jc w:val="center"/>
        <w:rPr>
          <w:rFonts w:ascii="仿宋_GB2312" w:hAnsi="黑体" w:eastAsia="仿宋_GB2312"/>
          <w:b/>
          <w:sz w:val="24"/>
        </w:rPr>
      </w:pPr>
      <w:r>
        <w:rPr>
          <w:rFonts w:hint="eastAsia" w:ascii="仿宋_GB2312" w:hAnsi="黑体" w:eastAsia="仿宋_GB2312"/>
          <w:b/>
          <w:sz w:val="24"/>
        </w:rPr>
        <w:t>表2-</w:t>
      </w:r>
      <w:r>
        <w:rPr>
          <w:rFonts w:ascii="仿宋_GB2312" w:hAnsi="黑体" w:eastAsia="仿宋_GB2312"/>
          <w:b/>
          <w:sz w:val="24"/>
        </w:rPr>
        <w:t>3</w:t>
      </w:r>
      <w:r>
        <w:rPr>
          <w:rFonts w:hint="eastAsia" w:ascii="仿宋_GB2312" w:hAnsi="黑体" w:eastAsia="仿宋_GB2312"/>
          <w:b/>
          <w:sz w:val="24"/>
        </w:rPr>
        <w:t xml:space="preserve"> “十四五”吉林省水生态环境保护主要常规指标目标表</w:t>
      </w:r>
    </w:p>
    <w:tbl>
      <w:tblPr>
        <w:tblStyle w:val="30"/>
        <w:tblW w:w="89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65"/>
        <w:gridCol w:w="563"/>
        <w:gridCol w:w="3260"/>
        <w:gridCol w:w="1134"/>
        <w:gridCol w:w="1418"/>
        <w:gridCol w:w="17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tcMar>
              <w:top w:w="6" w:type="dxa"/>
              <w:left w:w="6" w:type="dxa"/>
              <w:bottom w:w="0" w:type="dxa"/>
              <w:right w:w="6" w:type="dxa"/>
            </w:tcMar>
            <w:vAlign w:val="center"/>
          </w:tcPr>
          <w:p>
            <w:pPr>
              <w:jc w:val="center"/>
              <w:rPr>
                <w:rFonts w:asciiTheme="minorEastAsia" w:hAnsiTheme="minorEastAsia"/>
                <w:szCs w:val="21"/>
              </w:rPr>
            </w:pPr>
            <w:r>
              <w:rPr>
                <w:rFonts w:hint="eastAsia" w:asciiTheme="minorEastAsia" w:hAnsiTheme="minorEastAsia"/>
                <w:szCs w:val="21"/>
              </w:rPr>
              <w:t>类别</w:t>
            </w:r>
          </w:p>
        </w:tc>
        <w:tc>
          <w:tcPr>
            <w:tcW w:w="563" w:type="dxa"/>
            <w:tcMar>
              <w:top w:w="6" w:type="dxa"/>
              <w:left w:w="6" w:type="dxa"/>
              <w:bottom w:w="0" w:type="dxa"/>
              <w:right w:w="6" w:type="dxa"/>
            </w:tcMar>
            <w:vAlign w:val="center"/>
          </w:tcPr>
          <w:p>
            <w:pPr>
              <w:jc w:val="center"/>
              <w:rPr>
                <w:rFonts w:asciiTheme="minorEastAsia" w:hAnsiTheme="minorEastAsia"/>
                <w:szCs w:val="21"/>
              </w:rPr>
            </w:pPr>
            <w:r>
              <w:rPr>
                <w:rFonts w:hint="eastAsia" w:asciiTheme="minorEastAsia" w:hAnsiTheme="minorEastAsia"/>
                <w:szCs w:val="21"/>
              </w:rPr>
              <w:t>序号</w:t>
            </w:r>
          </w:p>
        </w:tc>
        <w:tc>
          <w:tcPr>
            <w:tcW w:w="3260" w:type="dxa"/>
            <w:tcMar>
              <w:top w:w="6" w:type="dxa"/>
              <w:left w:w="6" w:type="dxa"/>
              <w:bottom w:w="0" w:type="dxa"/>
              <w:right w:w="6" w:type="dxa"/>
            </w:tcMar>
            <w:vAlign w:val="center"/>
          </w:tcPr>
          <w:p>
            <w:pPr>
              <w:jc w:val="center"/>
              <w:rPr>
                <w:rFonts w:asciiTheme="minorEastAsia" w:hAnsiTheme="minorEastAsia"/>
                <w:szCs w:val="21"/>
              </w:rPr>
            </w:pPr>
            <w:r>
              <w:rPr>
                <w:rFonts w:hint="eastAsia" w:asciiTheme="minorEastAsia" w:hAnsiTheme="minorEastAsia"/>
                <w:szCs w:val="21"/>
              </w:rPr>
              <w:t>指标</w:t>
            </w:r>
          </w:p>
        </w:tc>
        <w:tc>
          <w:tcPr>
            <w:tcW w:w="1134" w:type="dxa"/>
            <w:vAlign w:val="center"/>
          </w:tcPr>
          <w:p>
            <w:pPr>
              <w:jc w:val="center"/>
              <w:rPr>
                <w:rFonts w:asciiTheme="minorEastAsia" w:hAnsiTheme="minorEastAsia"/>
                <w:szCs w:val="21"/>
              </w:rPr>
            </w:pPr>
            <w:r>
              <w:rPr>
                <w:rFonts w:hint="eastAsia" w:asciiTheme="minorEastAsia" w:hAnsiTheme="minorEastAsia"/>
                <w:szCs w:val="21"/>
              </w:rPr>
              <w:t>2020年</w:t>
            </w:r>
          </w:p>
        </w:tc>
        <w:tc>
          <w:tcPr>
            <w:tcW w:w="1418" w:type="dxa"/>
            <w:vAlign w:val="center"/>
          </w:tcPr>
          <w:p>
            <w:pPr>
              <w:jc w:val="center"/>
              <w:rPr>
                <w:rFonts w:asciiTheme="minorEastAsia" w:hAnsiTheme="minorEastAsia"/>
                <w:szCs w:val="21"/>
              </w:rPr>
            </w:pPr>
            <w:r>
              <w:rPr>
                <w:rFonts w:hint="eastAsia" w:asciiTheme="minorEastAsia" w:hAnsiTheme="minorEastAsia"/>
                <w:szCs w:val="21"/>
              </w:rPr>
              <w:t>2025年目标</w:t>
            </w:r>
          </w:p>
        </w:tc>
        <w:tc>
          <w:tcPr>
            <w:tcW w:w="1747" w:type="dxa"/>
            <w:vAlign w:val="center"/>
          </w:tcPr>
          <w:p>
            <w:pPr>
              <w:jc w:val="center"/>
              <w:rPr>
                <w:rFonts w:asciiTheme="minorEastAsia" w:hAnsiTheme="minorEastAsia"/>
                <w:szCs w:val="21"/>
              </w:rPr>
            </w:pPr>
            <w:r>
              <w:rPr>
                <w:rFonts w:hint="eastAsia" w:asciiTheme="minorEastAsia" w:hAnsiTheme="minorEastAsia"/>
                <w:szCs w:val="21"/>
              </w:rPr>
              <w:t>指标类型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vMerge w:val="restart"/>
            <w:tcMar>
              <w:top w:w="6" w:type="dxa"/>
              <w:left w:w="6" w:type="dxa"/>
              <w:bottom w:w="0" w:type="dxa"/>
              <w:right w:w="6" w:type="dxa"/>
            </w:tcMar>
            <w:vAlign w:val="center"/>
          </w:tcPr>
          <w:p>
            <w:pPr>
              <w:jc w:val="center"/>
              <w:rPr>
                <w:rFonts w:asciiTheme="minorEastAsia" w:hAnsiTheme="minorEastAsia"/>
                <w:szCs w:val="21"/>
              </w:rPr>
            </w:pPr>
            <w:r>
              <w:rPr>
                <w:rFonts w:hint="eastAsia" w:asciiTheme="minorEastAsia" w:hAnsiTheme="minorEastAsia"/>
                <w:szCs w:val="21"/>
              </w:rPr>
              <w:t>水环境</w:t>
            </w: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17" w:name="_Toc102946226"/>
            <w:r>
              <w:rPr>
                <w:rFonts w:hint="eastAsia" w:asciiTheme="minorEastAsia" w:hAnsiTheme="minorEastAsia"/>
                <w:szCs w:val="21"/>
              </w:rPr>
              <w:t>1</w:t>
            </w:r>
            <w:bookmarkEnd w:id="17"/>
          </w:p>
        </w:tc>
        <w:tc>
          <w:tcPr>
            <w:tcW w:w="3260" w:type="dxa"/>
            <w:tcMar>
              <w:top w:w="6" w:type="dxa"/>
              <w:left w:w="6" w:type="dxa"/>
              <w:bottom w:w="0" w:type="dxa"/>
              <w:right w:w="6" w:type="dxa"/>
            </w:tcMar>
            <w:vAlign w:val="center"/>
          </w:tcPr>
          <w:p>
            <w:pPr>
              <w:jc w:val="center"/>
              <w:rPr>
                <w:rFonts w:asciiTheme="minorEastAsia" w:hAnsiTheme="minorEastAsia"/>
                <w:szCs w:val="21"/>
              </w:rPr>
            </w:pPr>
            <w:r>
              <w:rPr>
                <w:rFonts w:hint="eastAsia" w:cs="Times New Roman" w:asciiTheme="minorEastAsia" w:hAnsiTheme="minorEastAsia"/>
                <w:szCs w:val="21"/>
              </w:rPr>
              <w:t>地表水优良（达到或优于Ⅲ类）比例（%）</w:t>
            </w:r>
          </w:p>
        </w:tc>
        <w:tc>
          <w:tcPr>
            <w:tcW w:w="1134" w:type="dxa"/>
            <w:vAlign w:val="center"/>
          </w:tcPr>
          <w:p>
            <w:pPr>
              <w:jc w:val="center"/>
              <w:rPr>
                <w:rFonts w:asciiTheme="minorEastAsia" w:hAnsiTheme="minorEastAsia"/>
                <w:szCs w:val="21"/>
              </w:rPr>
            </w:pPr>
            <w:bookmarkStart w:id="18" w:name="_Toc102946227"/>
            <w:r>
              <w:rPr>
                <w:rFonts w:hint="eastAsia" w:asciiTheme="minorEastAsia" w:hAnsiTheme="minorEastAsia"/>
                <w:szCs w:val="21"/>
              </w:rPr>
              <w:t>73.87</w:t>
            </w:r>
            <w:bookmarkEnd w:id="18"/>
          </w:p>
        </w:tc>
        <w:tc>
          <w:tcPr>
            <w:tcW w:w="1418" w:type="dxa"/>
            <w:vAlign w:val="center"/>
          </w:tcPr>
          <w:p>
            <w:pPr>
              <w:jc w:val="center"/>
              <w:rPr>
                <w:rFonts w:asciiTheme="minorEastAsia" w:hAnsiTheme="minorEastAsia"/>
                <w:szCs w:val="21"/>
              </w:rPr>
            </w:pPr>
            <w:bookmarkStart w:id="19" w:name="_Toc102946228"/>
            <w:r>
              <w:rPr>
                <w:rFonts w:hint="eastAsia" w:asciiTheme="minorEastAsia" w:hAnsiTheme="minorEastAsia"/>
                <w:szCs w:val="21"/>
              </w:rPr>
              <w:t>77.1</w:t>
            </w:r>
            <w:bookmarkEnd w:id="19"/>
          </w:p>
        </w:tc>
        <w:tc>
          <w:tcPr>
            <w:tcW w:w="1747" w:type="dxa"/>
            <w:vAlign w:val="center"/>
          </w:tcPr>
          <w:p>
            <w:pPr>
              <w:jc w:val="center"/>
              <w:rPr>
                <w:rFonts w:asciiTheme="minorEastAsia" w:hAnsiTheme="minorEastAsia"/>
                <w:szCs w:val="21"/>
              </w:rPr>
            </w:pPr>
            <w:bookmarkStart w:id="20" w:name="_Toc102946229"/>
            <w:r>
              <w:rPr>
                <w:rFonts w:hint="eastAsia" w:asciiTheme="minorEastAsia" w:hAnsiTheme="minorEastAsia"/>
                <w:szCs w:val="21"/>
              </w:rPr>
              <w:t>约束性</w:t>
            </w:r>
            <w:bookmarkEnd w:id="2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vMerge w:val="continue"/>
            <w:vAlign w:val="center"/>
          </w:tcPr>
          <w:p>
            <w:pPr>
              <w:jc w:val="center"/>
              <w:rPr>
                <w:rFonts w:asciiTheme="minorEastAsia" w:hAnsiTheme="minorEastAsia"/>
                <w:szCs w:val="21"/>
              </w:rPr>
            </w:pP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21" w:name="_Toc102946230"/>
            <w:r>
              <w:rPr>
                <w:rFonts w:hint="eastAsia" w:asciiTheme="minorEastAsia" w:hAnsiTheme="minorEastAsia"/>
                <w:szCs w:val="21"/>
              </w:rPr>
              <w:t>2</w:t>
            </w:r>
            <w:bookmarkEnd w:id="21"/>
          </w:p>
        </w:tc>
        <w:tc>
          <w:tcPr>
            <w:tcW w:w="3260" w:type="dxa"/>
            <w:tcMar>
              <w:top w:w="6" w:type="dxa"/>
              <w:left w:w="6" w:type="dxa"/>
              <w:bottom w:w="0" w:type="dxa"/>
              <w:right w:w="6" w:type="dxa"/>
            </w:tcMar>
            <w:vAlign w:val="center"/>
          </w:tcPr>
          <w:p>
            <w:pPr>
              <w:jc w:val="center"/>
              <w:rPr>
                <w:rFonts w:asciiTheme="minorEastAsia" w:hAnsiTheme="minorEastAsia"/>
                <w:szCs w:val="21"/>
              </w:rPr>
            </w:pPr>
            <w:bookmarkStart w:id="22" w:name="_Toc102946231"/>
            <w:r>
              <w:rPr>
                <w:rFonts w:hint="eastAsia" w:asciiTheme="minorEastAsia" w:hAnsiTheme="minorEastAsia"/>
                <w:szCs w:val="21"/>
              </w:rPr>
              <w:t>地表水劣Ⅴ类水体比例（%）</w:t>
            </w:r>
            <w:bookmarkEnd w:id="22"/>
          </w:p>
        </w:tc>
        <w:tc>
          <w:tcPr>
            <w:tcW w:w="1134" w:type="dxa"/>
            <w:vAlign w:val="center"/>
          </w:tcPr>
          <w:p>
            <w:pPr>
              <w:jc w:val="center"/>
              <w:rPr>
                <w:rFonts w:asciiTheme="minorEastAsia" w:hAnsiTheme="minorEastAsia"/>
                <w:szCs w:val="21"/>
              </w:rPr>
            </w:pPr>
            <w:bookmarkStart w:id="23" w:name="_Toc102946232"/>
            <w:r>
              <w:rPr>
                <w:rFonts w:hint="eastAsia" w:asciiTheme="minorEastAsia" w:hAnsiTheme="minorEastAsia"/>
                <w:szCs w:val="21"/>
              </w:rPr>
              <w:t>7.2</w:t>
            </w:r>
            <w:bookmarkEnd w:id="23"/>
          </w:p>
        </w:tc>
        <w:tc>
          <w:tcPr>
            <w:tcW w:w="1418" w:type="dxa"/>
            <w:vAlign w:val="center"/>
          </w:tcPr>
          <w:p>
            <w:pPr>
              <w:jc w:val="center"/>
              <w:rPr>
                <w:rFonts w:asciiTheme="minorEastAsia" w:hAnsiTheme="minorEastAsia"/>
                <w:szCs w:val="21"/>
              </w:rPr>
            </w:pPr>
            <w:bookmarkStart w:id="24" w:name="_Toc102946233"/>
            <w:r>
              <w:rPr>
                <w:rFonts w:hint="eastAsia" w:asciiTheme="minorEastAsia" w:hAnsiTheme="minorEastAsia"/>
                <w:szCs w:val="21"/>
              </w:rPr>
              <w:t>2.8</w:t>
            </w:r>
            <w:bookmarkEnd w:id="24"/>
          </w:p>
        </w:tc>
        <w:tc>
          <w:tcPr>
            <w:tcW w:w="1747" w:type="dxa"/>
            <w:vAlign w:val="center"/>
          </w:tcPr>
          <w:p>
            <w:pPr>
              <w:jc w:val="center"/>
              <w:rPr>
                <w:rFonts w:asciiTheme="minorEastAsia" w:hAnsiTheme="minorEastAsia"/>
                <w:szCs w:val="21"/>
              </w:rPr>
            </w:pPr>
            <w:bookmarkStart w:id="25" w:name="_Toc102946234"/>
            <w:r>
              <w:rPr>
                <w:rFonts w:hint="eastAsia" w:asciiTheme="minorEastAsia" w:hAnsiTheme="minorEastAsia"/>
                <w:szCs w:val="21"/>
              </w:rPr>
              <w:t>约束性</w:t>
            </w:r>
            <w:bookmarkEnd w:id="2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vMerge w:val="continue"/>
            <w:vAlign w:val="center"/>
          </w:tcPr>
          <w:p>
            <w:pPr>
              <w:jc w:val="center"/>
              <w:rPr>
                <w:rFonts w:asciiTheme="minorEastAsia" w:hAnsiTheme="minorEastAsia"/>
                <w:szCs w:val="21"/>
              </w:rPr>
            </w:pP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26" w:name="_Toc102946235"/>
            <w:r>
              <w:rPr>
                <w:rFonts w:hint="eastAsia" w:asciiTheme="minorEastAsia" w:hAnsiTheme="minorEastAsia"/>
                <w:szCs w:val="21"/>
              </w:rPr>
              <w:t>3</w:t>
            </w:r>
            <w:bookmarkEnd w:id="26"/>
          </w:p>
        </w:tc>
        <w:tc>
          <w:tcPr>
            <w:tcW w:w="3260" w:type="dxa"/>
            <w:tcMar>
              <w:top w:w="6" w:type="dxa"/>
              <w:left w:w="6" w:type="dxa"/>
              <w:bottom w:w="0" w:type="dxa"/>
              <w:right w:w="6" w:type="dxa"/>
            </w:tcMar>
            <w:vAlign w:val="center"/>
          </w:tcPr>
          <w:p>
            <w:pPr>
              <w:jc w:val="center"/>
              <w:rPr>
                <w:rFonts w:asciiTheme="minorEastAsia" w:hAnsiTheme="minorEastAsia"/>
                <w:szCs w:val="21"/>
              </w:rPr>
            </w:pPr>
            <w:bookmarkStart w:id="27" w:name="_Toc102946236"/>
            <w:r>
              <w:rPr>
                <w:rFonts w:hint="eastAsia" w:asciiTheme="minorEastAsia" w:hAnsiTheme="minorEastAsia"/>
                <w:szCs w:val="21"/>
              </w:rPr>
              <w:t>城市集中式饮用水水源达到或优于Ⅲ类比例（%）</w:t>
            </w:r>
            <w:bookmarkEnd w:id="27"/>
          </w:p>
        </w:tc>
        <w:tc>
          <w:tcPr>
            <w:tcW w:w="1134" w:type="dxa"/>
            <w:vAlign w:val="center"/>
          </w:tcPr>
          <w:p>
            <w:pPr>
              <w:jc w:val="center"/>
              <w:rPr>
                <w:rFonts w:asciiTheme="minorEastAsia" w:hAnsiTheme="minorEastAsia"/>
                <w:szCs w:val="21"/>
              </w:rPr>
            </w:pPr>
            <w:bookmarkStart w:id="28" w:name="_Toc102946237"/>
            <w:r>
              <w:rPr>
                <w:rFonts w:hint="eastAsia" w:asciiTheme="minorEastAsia" w:hAnsiTheme="minorEastAsia"/>
                <w:szCs w:val="21"/>
              </w:rPr>
              <w:t>94.1</w:t>
            </w:r>
            <w:bookmarkEnd w:id="28"/>
          </w:p>
        </w:tc>
        <w:tc>
          <w:tcPr>
            <w:tcW w:w="1418" w:type="dxa"/>
            <w:vAlign w:val="center"/>
          </w:tcPr>
          <w:p>
            <w:pPr>
              <w:jc w:val="center"/>
              <w:rPr>
                <w:rFonts w:asciiTheme="minorEastAsia" w:hAnsiTheme="minorEastAsia"/>
                <w:szCs w:val="21"/>
              </w:rPr>
            </w:pPr>
            <w:r>
              <w:rPr>
                <w:rFonts w:hint="eastAsia" w:asciiTheme="minorEastAsia" w:hAnsiTheme="minorEastAsia"/>
                <w:szCs w:val="21"/>
              </w:rPr>
              <w:t>达到国家考核要求</w:t>
            </w:r>
          </w:p>
        </w:tc>
        <w:tc>
          <w:tcPr>
            <w:tcW w:w="1747" w:type="dxa"/>
            <w:vAlign w:val="center"/>
          </w:tcPr>
          <w:p>
            <w:pPr>
              <w:jc w:val="center"/>
              <w:rPr>
                <w:rFonts w:asciiTheme="minorEastAsia" w:hAnsiTheme="minorEastAsia"/>
                <w:szCs w:val="21"/>
              </w:rPr>
            </w:pPr>
            <w:bookmarkStart w:id="29" w:name="_Toc102946239"/>
            <w:r>
              <w:rPr>
                <w:rFonts w:hint="eastAsia" w:asciiTheme="minorEastAsia" w:hAnsiTheme="minorEastAsia"/>
                <w:szCs w:val="21"/>
              </w:rPr>
              <w:t>预期性</w:t>
            </w:r>
            <w:bookmarkEnd w:id="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tcMar>
              <w:top w:w="6" w:type="dxa"/>
              <w:left w:w="6" w:type="dxa"/>
              <w:bottom w:w="0" w:type="dxa"/>
              <w:right w:w="6" w:type="dxa"/>
            </w:tcMar>
            <w:vAlign w:val="center"/>
          </w:tcPr>
          <w:p>
            <w:pPr>
              <w:jc w:val="center"/>
              <w:rPr>
                <w:rFonts w:asciiTheme="minorEastAsia" w:hAnsiTheme="minorEastAsia"/>
                <w:szCs w:val="21"/>
              </w:rPr>
            </w:pPr>
            <w:r>
              <w:rPr>
                <w:rFonts w:hint="eastAsia" w:asciiTheme="minorEastAsia" w:hAnsiTheme="minorEastAsia"/>
                <w:szCs w:val="21"/>
              </w:rPr>
              <w:t>水资源</w:t>
            </w: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30" w:name="_Toc102946240"/>
            <w:r>
              <w:rPr>
                <w:rFonts w:hint="eastAsia" w:asciiTheme="minorEastAsia" w:hAnsiTheme="minorEastAsia"/>
                <w:szCs w:val="21"/>
              </w:rPr>
              <w:t>4</w:t>
            </w:r>
            <w:bookmarkEnd w:id="30"/>
          </w:p>
        </w:tc>
        <w:tc>
          <w:tcPr>
            <w:tcW w:w="3260" w:type="dxa"/>
            <w:tcMar>
              <w:top w:w="6" w:type="dxa"/>
              <w:left w:w="6" w:type="dxa"/>
              <w:bottom w:w="0" w:type="dxa"/>
              <w:right w:w="6" w:type="dxa"/>
            </w:tcMar>
            <w:vAlign w:val="center"/>
          </w:tcPr>
          <w:p>
            <w:pPr>
              <w:jc w:val="center"/>
              <w:rPr>
                <w:rFonts w:asciiTheme="minorEastAsia" w:hAnsiTheme="minorEastAsia"/>
                <w:szCs w:val="21"/>
              </w:rPr>
            </w:pPr>
            <w:bookmarkStart w:id="31" w:name="_Toc102946241"/>
            <w:r>
              <w:rPr>
                <w:rFonts w:hint="eastAsia" w:asciiTheme="minorEastAsia" w:hAnsiTheme="minorEastAsia"/>
                <w:szCs w:val="21"/>
              </w:rPr>
              <w:t>达到生态流量底线要求的河湖数量（个）</w:t>
            </w:r>
            <w:bookmarkEnd w:id="31"/>
          </w:p>
        </w:tc>
        <w:tc>
          <w:tcPr>
            <w:tcW w:w="1134" w:type="dxa"/>
            <w:vAlign w:val="center"/>
          </w:tcPr>
          <w:p>
            <w:pPr>
              <w:jc w:val="center"/>
              <w:rPr>
                <w:rFonts w:asciiTheme="minorEastAsia" w:hAnsiTheme="minorEastAsia"/>
                <w:szCs w:val="21"/>
              </w:rPr>
            </w:pPr>
            <w:bookmarkStart w:id="32" w:name="_Toc102946242"/>
            <w:r>
              <w:rPr>
                <w:rFonts w:hint="eastAsia" w:asciiTheme="minorEastAsia" w:hAnsiTheme="minorEastAsia"/>
                <w:szCs w:val="21"/>
              </w:rPr>
              <w:t>-</w:t>
            </w:r>
            <w:bookmarkEnd w:id="32"/>
          </w:p>
        </w:tc>
        <w:tc>
          <w:tcPr>
            <w:tcW w:w="1418" w:type="dxa"/>
            <w:vAlign w:val="center"/>
          </w:tcPr>
          <w:p>
            <w:pPr>
              <w:jc w:val="center"/>
              <w:rPr>
                <w:rFonts w:asciiTheme="minorEastAsia" w:hAnsiTheme="minorEastAsia"/>
                <w:szCs w:val="21"/>
              </w:rPr>
            </w:pPr>
            <w:r>
              <w:rPr>
                <w:rFonts w:hint="eastAsia" w:asciiTheme="minorEastAsia" w:hAnsiTheme="minorEastAsia"/>
                <w:szCs w:val="21"/>
              </w:rPr>
              <w:t>8</w:t>
            </w:r>
          </w:p>
        </w:tc>
        <w:tc>
          <w:tcPr>
            <w:tcW w:w="1747" w:type="dxa"/>
            <w:vAlign w:val="center"/>
          </w:tcPr>
          <w:p>
            <w:pPr>
              <w:jc w:val="center"/>
              <w:rPr>
                <w:rFonts w:asciiTheme="minorEastAsia" w:hAnsiTheme="minorEastAsia"/>
                <w:szCs w:val="21"/>
              </w:rPr>
            </w:pPr>
            <w:bookmarkStart w:id="33" w:name="_Toc102946244"/>
            <w:r>
              <w:rPr>
                <w:rFonts w:hint="eastAsia" w:asciiTheme="minorEastAsia" w:hAnsiTheme="minorEastAsia"/>
                <w:szCs w:val="21"/>
              </w:rPr>
              <w:t>预期性</w:t>
            </w:r>
            <w:bookmarkEnd w:id="3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vMerge w:val="restart"/>
            <w:tcMar>
              <w:top w:w="6" w:type="dxa"/>
              <w:left w:w="6" w:type="dxa"/>
              <w:bottom w:w="0" w:type="dxa"/>
              <w:right w:w="6" w:type="dxa"/>
            </w:tcMar>
            <w:vAlign w:val="center"/>
          </w:tcPr>
          <w:p>
            <w:pPr>
              <w:jc w:val="center"/>
              <w:rPr>
                <w:rFonts w:asciiTheme="minorEastAsia" w:hAnsiTheme="minorEastAsia"/>
                <w:szCs w:val="21"/>
              </w:rPr>
            </w:pPr>
            <w:r>
              <w:rPr>
                <w:rFonts w:hint="eastAsia" w:asciiTheme="minorEastAsia" w:hAnsiTheme="minorEastAsia"/>
                <w:szCs w:val="21"/>
              </w:rPr>
              <w:t>水生态</w:t>
            </w: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34" w:name="_Toc102946245"/>
            <w:r>
              <w:rPr>
                <w:rFonts w:hint="eastAsia" w:asciiTheme="minorEastAsia" w:hAnsiTheme="minorEastAsia"/>
                <w:szCs w:val="21"/>
              </w:rPr>
              <w:t>5</w:t>
            </w:r>
            <w:bookmarkEnd w:id="34"/>
          </w:p>
        </w:tc>
        <w:tc>
          <w:tcPr>
            <w:tcW w:w="3260" w:type="dxa"/>
            <w:tcMar>
              <w:top w:w="6" w:type="dxa"/>
              <w:left w:w="6" w:type="dxa"/>
              <w:bottom w:w="0" w:type="dxa"/>
              <w:right w:w="6" w:type="dxa"/>
            </w:tcMar>
            <w:vAlign w:val="center"/>
          </w:tcPr>
          <w:p>
            <w:pPr>
              <w:jc w:val="center"/>
              <w:rPr>
                <w:rFonts w:asciiTheme="minorEastAsia" w:hAnsiTheme="minorEastAsia"/>
                <w:szCs w:val="21"/>
              </w:rPr>
            </w:pPr>
            <w:bookmarkStart w:id="35" w:name="_Toc102946246"/>
            <w:r>
              <w:rPr>
                <w:rFonts w:hint="eastAsia" w:asciiTheme="minorEastAsia" w:hAnsiTheme="minorEastAsia"/>
                <w:szCs w:val="21"/>
              </w:rPr>
              <w:t>水生生物完整性指数</w:t>
            </w:r>
            <w:bookmarkEnd w:id="35"/>
          </w:p>
        </w:tc>
        <w:tc>
          <w:tcPr>
            <w:tcW w:w="1134" w:type="dxa"/>
            <w:vAlign w:val="center"/>
          </w:tcPr>
          <w:p>
            <w:pPr>
              <w:jc w:val="center"/>
              <w:rPr>
                <w:rFonts w:asciiTheme="minorEastAsia" w:hAnsiTheme="minorEastAsia"/>
                <w:szCs w:val="21"/>
              </w:rPr>
            </w:pPr>
            <w:bookmarkStart w:id="36" w:name="_Toc102946247"/>
            <w:r>
              <w:rPr>
                <w:rFonts w:hint="eastAsia" w:asciiTheme="minorEastAsia" w:hAnsiTheme="minorEastAsia"/>
                <w:szCs w:val="21"/>
              </w:rPr>
              <w:t>-</w:t>
            </w:r>
            <w:bookmarkEnd w:id="36"/>
          </w:p>
        </w:tc>
        <w:tc>
          <w:tcPr>
            <w:tcW w:w="1418" w:type="dxa"/>
            <w:vAlign w:val="center"/>
          </w:tcPr>
          <w:p>
            <w:pPr>
              <w:jc w:val="center"/>
              <w:rPr>
                <w:rFonts w:asciiTheme="minorEastAsia" w:hAnsiTheme="minorEastAsia"/>
                <w:szCs w:val="21"/>
              </w:rPr>
            </w:pPr>
            <w:bookmarkStart w:id="37" w:name="_Toc102946248"/>
            <w:r>
              <w:rPr>
                <w:rFonts w:hint="eastAsia" w:asciiTheme="minorEastAsia" w:hAnsiTheme="minorEastAsia"/>
                <w:szCs w:val="21"/>
              </w:rPr>
              <w:t>持续改善</w:t>
            </w:r>
            <w:bookmarkEnd w:id="37"/>
          </w:p>
        </w:tc>
        <w:tc>
          <w:tcPr>
            <w:tcW w:w="1747" w:type="dxa"/>
            <w:vAlign w:val="center"/>
          </w:tcPr>
          <w:p>
            <w:pPr>
              <w:jc w:val="center"/>
              <w:rPr>
                <w:rFonts w:asciiTheme="minorEastAsia" w:hAnsiTheme="minorEastAsia"/>
                <w:szCs w:val="21"/>
              </w:rPr>
            </w:pPr>
            <w:bookmarkStart w:id="38" w:name="_Toc102946249"/>
            <w:r>
              <w:rPr>
                <w:rFonts w:hint="eastAsia" w:asciiTheme="minorEastAsia" w:hAnsiTheme="minorEastAsia"/>
                <w:szCs w:val="21"/>
              </w:rPr>
              <w:t>预期性</w:t>
            </w:r>
            <w:bookmarkEnd w:id="3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vMerge w:val="continue"/>
            <w:vAlign w:val="center"/>
          </w:tcPr>
          <w:p>
            <w:pPr>
              <w:jc w:val="center"/>
              <w:rPr>
                <w:rFonts w:asciiTheme="minorEastAsia" w:hAnsiTheme="minorEastAsia"/>
                <w:szCs w:val="21"/>
              </w:rPr>
            </w:pP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39" w:name="_Toc102946250"/>
            <w:r>
              <w:rPr>
                <w:rFonts w:hint="eastAsia" w:asciiTheme="minorEastAsia" w:hAnsiTheme="minorEastAsia"/>
                <w:szCs w:val="21"/>
              </w:rPr>
              <w:t>6</w:t>
            </w:r>
            <w:bookmarkEnd w:id="39"/>
          </w:p>
        </w:tc>
        <w:tc>
          <w:tcPr>
            <w:tcW w:w="3260" w:type="dxa"/>
            <w:tcMar>
              <w:top w:w="6" w:type="dxa"/>
              <w:left w:w="6" w:type="dxa"/>
              <w:bottom w:w="0" w:type="dxa"/>
              <w:right w:w="6" w:type="dxa"/>
            </w:tcMar>
            <w:vAlign w:val="center"/>
          </w:tcPr>
          <w:p>
            <w:pPr>
              <w:jc w:val="center"/>
              <w:rPr>
                <w:rFonts w:asciiTheme="minorEastAsia" w:hAnsiTheme="minorEastAsia"/>
                <w:szCs w:val="21"/>
              </w:rPr>
            </w:pPr>
            <w:bookmarkStart w:id="40" w:name="_Toc102946251"/>
            <w:r>
              <w:rPr>
                <w:rFonts w:hint="eastAsia" w:asciiTheme="minorEastAsia" w:hAnsiTheme="minorEastAsia"/>
                <w:szCs w:val="21"/>
              </w:rPr>
              <w:t>河湖生态缓冲带修复长度（公里）</w:t>
            </w:r>
            <w:bookmarkEnd w:id="40"/>
          </w:p>
        </w:tc>
        <w:tc>
          <w:tcPr>
            <w:tcW w:w="1134" w:type="dxa"/>
            <w:vAlign w:val="center"/>
          </w:tcPr>
          <w:p>
            <w:pPr>
              <w:jc w:val="center"/>
              <w:rPr>
                <w:rFonts w:asciiTheme="minorEastAsia" w:hAnsiTheme="minorEastAsia"/>
                <w:szCs w:val="21"/>
              </w:rPr>
            </w:pPr>
            <w:bookmarkStart w:id="41" w:name="_Toc102946252"/>
            <w:r>
              <w:rPr>
                <w:rFonts w:hint="eastAsia" w:asciiTheme="minorEastAsia" w:hAnsiTheme="minorEastAsia"/>
                <w:szCs w:val="21"/>
              </w:rPr>
              <w:t>-</w:t>
            </w:r>
            <w:bookmarkEnd w:id="41"/>
          </w:p>
        </w:tc>
        <w:tc>
          <w:tcPr>
            <w:tcW w:w="1418" w:type="dxa"/>
            <w:vAlign w:val="center"/>
          </w:tcPr>
          <w:p>
            <w:pPr>
              <w:jc w:val="center"/>
              <w:rPr>
                <w:rFonts w:asciiTheme="minorEastAsia" w:hAnsiTheme="minorEastAsia"/>
                <w:szCs w:val="21"/>
                <w:highlight w:val="yellow"/>
              </w:rPr>
            </w:pPr>
            <w:bookmarkStart w:id="42" w:name="_Toc102946253"/>
            <w:r>
              <w:rPr>
                <w:rFonts w:hint="eastAsia" w:asciiTheme="minorEastAsia" w:hAnsiTheme="minorEastAsia"/>
                <w:szCs w:val="21"/>
              </w:rPr>
              <w:t>770</w:t>
            </w:r>
            <w:bookmarkEnd w:id="42"/>
          </w:p>
        </w:tc>
        <w:tc>
          <w:tcPr>
            <w:tcW w:w="1747" w:type="dxa"/>
            <w:vAlign w:val="center"/>
          </w:tcPr>
          <w:p>
            <w:pPr>
              <w:jc w:val="center"/>
              <w:rPr>
                <w:rFonts w:asciiTheme="minorEastAsia" w:hAnsiTheme="minorEastAsia"/>
                <w:szCs w:val="21"/>
              </w:rPr>
            </w:pPr>
            <w:bookmarkStart w:id="43" w:name="_Toc102946254"/>
            <w:r>
              <w:rPr>
                <w:rFonts w:hint="eastAsia" w:asciiTheme="minorEastAsia" w:hAnsiTheme="minorEastAsia"/>
                <w:szCs w:val="21"/>
              </w:rPr>
              <w:t>预期性</w:t>
            </w:r>
            <w:bookmarkEnd w:id="4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65" w:type="dxa"/>
            <w:vMerge w:val="continue"/>
            <w:vAlign w:val="center"/>
          </w:tcPr>
          <w:p>
            <w:pPr>
              <w:jc w:val="center"/>
              <w:rPr>
                <w:rFonts w:asciiTheme="minorEastAsia" w:hAnsiTheme="minorEastAsia"/>
                <w:szCs w:val="21"/>
              </w:rPr>
            </w:pPr>
          </w:p>
        </w:tc>
        <w:tc>
          <w:tcPr>
            <w:tcW w:w="563" w:type="dxa"/>
            <w:tcMar>
              <w:top w:w="6" w:type="dxa"/>
              <w:left w:w="6" w:type="dxa"/>
              <w:bottom w:w="0" w:type="dxa"/>
              <w:right w:w="6" w:type="dxa"/>
            </w:tcMar>
            <w:vAlign w:val="center"/>
          </w:tcPr>
          <w:p>
            <w:pPr>
              <w:jc w:val="center"/>
              <w:rPr>
                <w:rFonts w:asciiTheme="minorEastAsia" w:hAnsiTheme="minorEastAsia"/>
                <w:szCs w:val="21"/>
              </w:rPr>
            </w:pPr>
            <w:bookmarkStart w:id="44" w:name="_Toc102946255"/>
            <w:r>
              <w:rPr>
                <w:rFonts w:hint="eastAsia" w:asciiTheme="minorEastAsia" w:hAnsiTheme="minorEastAsia"/>
                <w:szCs w:val="21"/>
              </w:rPr>
              <w:t>7</w:t>
            </w:r>
            <w:bookmarkEnd w:id="44"/>
          </w:p>
        </w:tc>
        <w:tc>
          <w:tcPr>
            <w:tcW w:w="3260" w:type="dxa"/>
            <w:tcMar>
              <w:top w:w="6" w:type="dxa"/>
              <w:left w:w="6" w:type="dxa"/>
              <w:bottom w:w="0" w:type="dxa"/>
              <w:right w:w="6" w:type="dxa"/>
            </w:tcMar>
            <w:vAlign w:val="center"/>
          </w:tcPr>
          <w:p>
            <w:pPr>
              <w:jc w:val="center"/>
              <w:rPr>
                <w:rFonts w:asciiTheme="minorEastAsia" w:hAnsiTheme="minorEastAsia"/>
                <w:szCs w:val="21"/>
              </w:rPr>
            </w:pPr>
            <w:bookmarkStart w:id="45" w:name="_Toc102946256"/>
            <w:r>
              <w:rPr>
                <w:rFonts w:hint="eastAsia" w:asciiTheme="minorEastAsia" w:hAnsiTheme="minorEastAsia"/>
                <w:szCs w:val="21"/>
              </w:rPr>
              <w:t>人工湿地水质净化工程建设面积（公顷）</w:t>
            </w:r>
            <w:bookmarkEnd w:id="45"/>
          </w:p>
        </w:tc>
        <w:tc>
          <w:tcPr>
            <w:tcW w:w="1134" w:type="dxa"/>
            <w:vAlign w:val="center"/>
          </w:tcPr>
          <w:p>
            <w:pPr>
              <w:jc w:val="center"/>
              <w:rPr>
                <w:rFonts w:asciiTheme="minorEastAsia" w:hAnsiTheme="minorEastAsia"/>
                <w:szCs w:val="21"/>
              </w:rPr>
            </w:pPr>
            <w:bookmarkStart w:id="46" w:name="_Toc102946257"/>
            <w:r>
              <w:rPr>
                <w:rFonts w:hint="eastAsia" w:asciiTheme="minorEastAsia" w:hAnsiTheme="minorEastAsia"/>
                <w:szCs w:val="21"/>
              </w:rPr>
              <w:t>-</w:t>
            </w:r>
            <w:bookmarkEnd w:id="46"/>
          </w:p>
        </w:tc>
        <w:tc>
          <w:tcPr>
            <w:tcW w:w="1418" w:type="dxa"/>
            <w:vAlign w:val="center"/>
          </w:tcPr>
          <w:p>
            <w:pPr>
              <w:jc w:val="center"/>
              <w:rPr>
                <w:rFonts w:cs="黑体" w:asciiTheme="minorEastAsia" w:hAnsiTheme="minorEastAsia"/>
                <w:szCs w:val="21"/>
                <w:highlight w:val="yellow"/>
              </w:rPr>
            </w:pPr>
            <w:bookmarkStart w:id="47" w:name="_Toc102946258"/>
            <w:r>
              <w:rPr>
                <w:rFonts w:hint="eastAsia" w:asciiTheme="minorEastAsia" w:hAnsiTheme="minorEastAsia"/>
                <w:szCs w:val="21"/>
              </w:rPr>
              <w:t>732</w:t>
            </w:r>
            <w:bookmarkEnd w:id="47"/>
          </w:p>
        </w:tc>
        <w:tc>
          <w:tcPr>
            <w:tcW w:w="1747" w:type="dxa"/>
            <w:vAlign w:val="center"/>
          </w:tcPr>
          <w:p>
            <w:pPr>
              <w:jc w:val="center"/>
              <w:rPr>
                <w:rFonts w:asciiTheme="minorEastAsia" w:hAnsiTheme="minorEastAsia"/>
                <w:szCs w:val="21"/>
              </w:rPr>
            </w:pPr>
            <w:bookmarkStart w:id="48" w:name="_Toc102946259"/>
            <w:r>
              <w:rPr>
                <w:rFonts w:hint="eastAsia" w:asciiTheme="minorEastAsia" w:hAnsiTheme="minorEastAsia"/>
                <w:szCs w:val="21"/>
              </w:rPr>
              <w:t>预期性</w:t>
            </w:r>
            <w:bookmarkEnd w:id="48"/>
          </w:p>
        </w:tc>
      </w:tr>
    </w:tbl>
    <w:p>
      <w:pPr>
        <w:adjustRightInd w:val="0"/>
        <w:snapToGrid w:val="0"/>
        <w:spacing w:before="374" w:beforeLines="120" w:after="156" w:afterLines="50"/>
        <w:jc w:val="center"/>
        <w:rPr>
          <w:rFonts w:ascii="仿宋_GB2312" w:hAnsi="黑体" w:eastAsia="仿宋_GB2312"/>
          <w:b/>
          <w:sz w:val="24"/>
        </w:rPr>
      </w:pPr>
      <w:r>
        <w:rPr>
          <w:rFonts w:hint="eastAsia" w:ascii="仿宋_GB2312" w:hAnsi="黑体" w:eastAsia="仿宋_GB2312"/>
          <w:b/>
          <w:sz w:val="24"/>
        </w:rPr>
        <w:t>表2-</w:t>
      </w:r>
      <w:r>
        <w:rPr>
          <w:rFonts w:ascii="仿宋_GB2312" w:hAnsi="黑体" w:eastAsia="仿宋_GB2312"/>
          <w:b/>
          <w:sz w:val="24"/>
        </w:rPr>
        <w:t>4</w:t>
      </w:r>
      <w:r>
        <w:rPr>
          <w:rFonts w:hint="eastAsia" w:ascii="仿宋_GB2312" w:hAnsi="黑体" w:eastAsia="仿宋_GB2312"/>
          <w:b/>
          <w:sz w:val="24"/>
        </w:rPr>
        <w:t xml:space="preserve"> </w:t>
      </w:r>
      <w:r>
        <w:rPr>
          <w:rFonts w:ascii="仿宋_GB2312" w:hAnsi="黑体" w:eastAsia="仿宋_GB2312"/>
          <w:b/>
          <w:sz w:val="24"/>
        </w:rPr>
        <w:t xml:space="preserve"> </w:t>
      </w:r>
      <w:r>
        <w:rPr>
          <w:rFonts w:hint="eastAsia" w:ascii="仿宋_GB2312" w:hAnsi="黑体" w:eastAsia="仿宋_GB2312"/>
          <w:b/>
          <w:sz w:val="24"/>
        </w:rPr>
        <w:t>“十四五”吉林省水生态环境保护主要亲民指标目标表</w:t>
      </w:r>
    </w:p>
    <w:tbl>
      <w:tblPr>
        <w:tblStyle w:val="30"/>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8"/>
        <w:gridCol w:w="672"/>
        <w:gridCol w:w="3118"/>
        <w:gridCol w:w="1276"/>
        <w:gridCol w:w="1276"/>
        <w:gridCol w:w="17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898" w:type="dxa"/>
            <w:tcMar>
              <w:top w:w="6" w:type="dxa"/>
              <w:left w:w="6" w:type="dxa"/>
              <w:bottom w:w="0" w:type="dxa"/>
              <w:right w:w="6" w:type="dxa"/>
            </w:tcMar>
            <w:vAlign w:val="center"/>
          </w:tcPr>
          <w:p>
            <w:pPr>
              <w:jc w:val="center"/>
              <w:rPr>
                <w:rFonts w:asciiTheme="minorEastAsia" w:hAnsiTheme="minorEastAsia"/>
              </w:rPr>
            </w:pPr>
            <w:r>
              <w:rPr>
                <w:rFonts w:hint="eastAsia" w:asciiTheme="minorEastAsia" w:hAnsiTheme="minorEastAsia"/>
              </w:rPr>
              <w:t>类别</w:t>
            </w:r>
          </w:p>
        </w:tc>
        <w:tc>
          <w:tcPr>
            <w:tcW w:w="672" w:type="dxa"/>
            <w:tcMar>
              <w:top w:w="6" w:type="dxa"/>
              <w:left w:w="6" w:type="dxa"/>
              <w:bottom w:w="0" w:type="dxa"/>
              <w:right w:w="6" w:type="dxa"/>
            </w:tcMar>
            <w:vAlign w:val="center"/>
          </w:tcPr>
          <w:p>
            <w:pPr>
              <w:jc w:val="center"/>
              <w:rPr>
                <w:rFonts w:asciiTheme="minorEastAsia" w:hAnsiTheme="minorEastAsia"/>
              </w:rPr>
            </w:pPr>
            <w:r>
              <w:rPr>
                <w:rFonts w:hint="eastAsia" w:asciiTheme="minorEastAsia" w:hAnsiTheme="minorEastAsia"/>
              </w:rPr>
              <w:t>序号</w:t>
            </w:r>
          </w:p>
        </w:tc>
        <w:tc>
          <w:tcPr>
            <w:tcW w:w="3118" w:type="dxa"/>
            <w:tcMar>
              <w:top w:w="6" w:type="dxa"/>
              <w:left w:w="6" w:type="dxa"/>
              <w:bottom w:w="0" w:type="dxa"/>
              <w:right w:w="6" w:type="dxa"/>
            </w:tcMar>
            <w:vAlign w:val="center"/>
          </w:tcPr>
          <w:p>
            <w:pPr>
              <w:jc w:val="center"/>
              <w:rPr>
                <w:rFonts w:asciiTheme="minorEastAsia" w:hAnsiTheme="minorEastAsia"/>
              </w:rPr>
            </w:pPr>
            <w:r>
              <w:rPr>
                <w:rFonts w:hint="eastAsia" w:asciiTheme="minorEastAsia" w:hAnsiTheme="minorEastAsia"/>
              </w:rPr>
              <w:t>指标</w:t>
            </w:r>
          </w:p>
        </w:tc>
        <w:tc>
          <w:tcPr>
            <w:tcW w:w="1276" w:type="dxa"/>
            <w:vAlign w:val="center"/>
          </w:tcPr>
          <w:p>
            <w:pPr>
              <w:jc w:val="center"/>
              <w:rPr>
                <w:rFonts w:asciiTheme="minorEastAsia" w:hAnsiTheme="minorEastAsia"/>
              </w:rPr>
            </w:pPr>
            <w:r>
              <w:rPr>
                <w:rFonts w:hint="eastAsia" w:asciiTheme="minorEastAsia" w:hAnsiTheme="minorEastAsia"/>
              </w:rPr>
              <w:t>2020年</w:t>
            </w:r>
          </w:p>
        </w:tc>
        <w:tc>
          <w:tcPr>
            <w:tcW w:w="1276" w:type="dxa"/>
            <w:vAlign w:val="center"/>
          </w:tcPr>
          <w:p>
            <w:pPr>
              <w:jc w:val="center"/>
              <w:rPr>
                <w:rFonts w:asciiTheme="minorEastAsia" w:hAnsiTheme="minorEastAsia"/>
              </w:rPr>
            </w:pPr>
            <w:r>
              <w:rPr>
                <w:rFonts w:hint="eastAsia" w:asciiTheme="minorEastAsia" w:hAnsiTheme="minorEastAsia"/>
              </w:rPr>
              <w:t>2025年目标</w:t>
            </w:r>
          </w:p>
        </w:tc>
        <w:tc>
          <w:tcPr>
            <w:tcW w:w="1712" w:type="dxa"/>
            <w:vAlign w:val="center"/>
          </w:tcPr>
          <w:p>
            <w:pPr>
              <w:jc w:val="center"/>
              <w:rPr>
                <w:rFonts w:asciiTheme="minorEastAsia" w:hAnsiTheme="minorEastAsia"/>
              </w:rPr>
            </w:pPr>
            <w:r>
              <w:rPr>
                <w:rFonts w:hint="eastAsia" w:asciiTheme="minorEastAsia" w:hAnsiTheme="minorEastAsia"/>
              </w:rPr>
              <w:t>指标类型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98" w:type="dxa"/>
            <w:tcMar>
              <w:top w:w="6" w:type="dxa"/>
              <w:left w:w="6" w:type="dxa"/>
              <w:bottom w:w="0" w:type="dxa"/>
              <w:right w:w="6" w:type="dxa"/>
            </w:tcMar>
            <w:vAlign w:val="center"/>
          </w:tcPr>
          <w:p>
            <w:pPr>
              <w:jc w:val="center"/>
              <w:rPr>
                <w:rFonts w:asciiTheme="minorEastAsia" w:hAnsiTheme="minorEastAsia"/>
              </w:rPr>
            </w:pPr>
            <w:r>
              <w:rPr>
                <w:rFonts w:hint="eastAsia" w:asciiTheme="minorEastAsia" w:hAnsiTheme="minorEastAsia"/>
              </w:rPr>
              <w:t>水环境</w:t>
            </w:r>
          </w:p>
        </w:tc>
        <w:tc>
          <w:tcPr>
            <w:tcW w:w="672" w:type="dxa"/>
            <w:tcMar>
              <w:top w:w="6" w:type="dxa"/>
              <w:left w:w="6" w:type="dxa"/>
              <w:bottom w:w="0" w:type="dxa"/>
              <w:right w:w="6" w:type="dxa"/>
            </w:tcMar>
            <w:vAlign w:val="center"/>
          </w:tcPr>
          <w:p>
            <w:pPr>
              <w:jc w:val="center"/>
              <w:rPr>
                <w:rFonts w:asciiTheme="minorEastAsia" w:hAnsiTheme="minorEastAsia"/>
              </w:rPr>
            </w:pPr>
            <w:bookmarkStart w:id="49" w:name="_Toc102946260"/>
            <w:r>
              <w:rPr>
                <w:rFonts w:hint="eastAsia" w:asciiTheme="minorEastAsia" w:hAnsiTheme="minorEastAsia"/>
              </w:rPr>
              <w:t>1</w:t>
            </w:r>
            <w:bookmarkEnd w:id="49"/>
          </w:p>
        </w:tc>
        <w:tc>
          <w:tcPr>
            <w:tcW w:w="3118" w:type="dxa"/>
            <w:tcMar>
              <w:top w:w="6" w:type="dxa"/>
              <w:left w:w="6" w:type="dxa"/>
              <w:bottom w:w="0" w:type="dxa"/>
              <w:right w:w="6" w:type="dxa"/>
            </w:tcMar>
            <w:vAlign w:val="center"/>
          </w:tcPr>
          <w:p>
            <w:pPr>
              <w:jc w:val="center"/>
              <w:rPr>
                <w:rFonts w:asciiTheme="minorEastAsia" w:hAnsiTheme="minorEastAsia"/>
              </w:rPr>
            </w:pPr>
            <w:bookmarkStart w:id="50" w:name="_Toc102946261"/>
            <w:r>
              <w:rPr>
                <w:rFonts w:hint="eastAsia" w:asciiTheme="minorEastAsia" w:hAnsiTheme="minorEastAsia"/>
              </w:rPr>
              <w:t>城市建成区黑臭水体控制比例（%）</w:t>
            </w:r>
            <w:bookmarkEnd w:id="50"/>
          </w:p>
        </w:tc>
        <w:tc>
          <w:tcPr>
            <w:tcW w:w="1276" w:type="dxa"/>
            <w:vAlign w:val="center"/>
          </w:tcPr>
          <w:p>
            <w:pPr>
              <w:jc w:val="center"/>
              <w:rPr>
                <w:rFonts w:asciiTheme="minorEastAsia" w:hAnsiTheme="minorEastAsia"/>
              </w:rPr>
            </w:pPr>
            <w:bookmarkStart w:id="51" w:name="_Toc102946262"/>
            <w:r>
              <w:rPr>
                <w:rFonts w:hint="eastAsia" w:asciiTheme="minorEastAsia" w:hAnsiTheme="minorEastAsia"/>
              </w:rPr>
              <w:t>地级城市</w:t>
            </w:r>
            <w:bookmarkEnd w:id="51"/>
          </w:p>
          <w:p>
            <w:pPr>
              <w:jc w:val="center"/>
              <w:rPr>
                <w:rFonts w:asciiTheme="minorEastAsia" w:hAnsiTheme="minorEastAsia"/>
              </w:rPr>
            </w:pPr>
            <w:r>
              <w:rPr>
                <w:rFonts w:hint="eastAsia" w:asciiTheme="minorEastAsia" w:hAnsiTheme="minorEastAsia"/>
              </w:rPr>
              <w:t>基本消除</w:t>
            </w:r>
          </w:p>
        </w:tc>
        <w:tc>
          <w:tcPr>
            <w:tcW w:w="1276" w:type="dxa"/>
            <w:vAlign w:val="center"/>
          </w:tcPr>
          <w:p>
            <w:pPr>
              <w:jc w:val="center"/>
              <w:rPr>
                <w:rFonts w:asciiTheme="minorEastAsia" w:hAnsiTheme="minorEastAsia"/>
              </w:rPr>
            </w:pPr>
            <w:bookmarkStart w:id="52" w:name="_Toc102946263"/>
            <w:r>
              <w:rPr>
                <w:rFonts w:hint="eastAsia" w:asciiTheme="minorEastAsia" w:hAnsiTheme="minorEastAsia"/>
              </w:rPr>
              <w:t>县级城市</w:t>
            </w:r>
            <w:bookmarkEnd w:id="52"/>
          </w:p>
          <w:p>
            <w:pPr>
              <w:jc w:val="center"/>
              <w:rPr>
                <w:rFonts w:asciiTheme="minorEastAsia" w:hAnsiTheme="minorEastAsia"/>
              </w:rPr>
            </w:pPr>
            <w:r>
              <w:rPr>
                <w:rFonts w:hint="eastAsia" w:asciiTheme="minorEastAsia" w:hAnsiTheme="minorEastAsia"/>
              </w:rPr>
              <w:t>基本消除</w:t>
            </w:r>
          </w:p>
        </w:tc>
        <w:tc>
          <w:tcPr>
            <w:tcW w:w="1712" w:type="dxa"/>
            <w:vAlign w:val="center"/>
          </w:tcPr>
          <w:p>
            <w:pPr>
              <w:jc w:val="center"/>
              <w:rPr>
                <w:rFonts w:asciiTheme="minorEastAsia" w:hAnsiTheme="minorEastAsia"/>
              </w:rPr>
            </w:pPr>
            <w:bookmarkStart w:id="53" w:name="_Toc102946264"/>
            <w:r>
              <w:rPr>
                <w:rFonts w:hint="eastAsia" w:asciiTheme="minorEastAsia" w:hAnsiTheme="minorEastAsia"/>
              </w:rPr>
              <w:t>预期性</w:t>
            </w:r>
            <w:bookmarkEnd w:id="5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98" w:type="dxa"/>
            <w:tcMar>
              <w:top w:w="6" w:type="dxa"/>
              <w:left w:w="6" w:type="dxa"/>
              <w:bottom w:w="0" w:type="dxa"/>
              <w:right w:w="6" w:type="dxa"/>
            </w:tcMar>
            <w:vAlign w:val="center"/>
          </w:tcPr>
          <w:p>
            <w:pPr>
              <w:jc w:val="center"/>
              <w:rPr>
                <w:rFonts w:asciiTheme="minorEastAsia" w:hAnsiTheme="minorEastAsia"/>
              </w:rPr>
            </w:pPr>
            <w:r>
              <w:rPr>
                <w:rFonts w:hint="eastAsia" w:asciiTheme="minorEastAsia" w:hAnsiTheme="minorEastAsia"/>
              </w:rPr>
              <w:t>水资源</w:t>
            </w:r>
          </w:p>
        </w:tc>
        <w:tc>
          <w:tcPr>
            <w:tcW w:w="672" w:type="dxa"/>
            <w:tcMar>
              <w:top w:w="6" w:type="dxa"/>
              <w:left w:w="6" w:type="dxa"/>
              <w:bottom w:w="0" w:type="dxa"/>
              <w:right w:w="6" w:type="dxa"/>
            </w:tcMar>
            <w:vAlign w:val="center"/>
          </w:tcPr>
          <w:p>
            <w:pPr>
              <w:jc w:val="center"/>
              <w:rPr>
                <w:rFonts w:asciiTheme="minorEastAsia" w:hAnsiTheme="minorEastAsia"/>
              </w:rPr>
            </w:pPr>
            <w:bookmarkStart w:id="54" w:name="_Toc102946265"/>
            <w:r>
              <w:rPr>
                <w:rFonts w:hint="eastAsia" w:asciiTheme="minorEastAsia" w:hAnsiTheme="minorEastAsia"/>
              </w:rPr>
              <w:t>2</w:t>
            </w:r>
            <w:bookmarkEnd w:id="54"/>
          </w:p>
        </w:tc>
        <w:tc>
          <w:tcPr>
            <w:tcW w:w="3118" w:type="dxa"/>
            <w:tcMar>
              <w:top w:w="6" w:type="dxa"/>
              <w:left w:w="6" w:type="dxa"/>
              <w:bottom w:w="0" w:type="dxa"/>
              <w:right w:w="6" w:type="dxa"/>
            </w:tcMar>
            <w:vAlign w:val="center"/>
          </w:tcPr>
          <w:p>
            <w:pPr>
              <w:jc w:val="center"/>
              <w:rPr>
                <w:rFonts w:asciiTheme="minorEastAsia" w:hAnsiTheme="minorEastAsia"/>
              </w:rPr>
            </w:pPr>
            <w:bookmarkStart w:id="55" w:name="_Toc102946266"/>
            <w:r>
              <w:rPr>
                <w:rFonts w:hint="eastAsia" w:asciiTheme="minorEastAsia" w:hAnsiTheme="minorEastAsia"/>
              </w:rPr>
              <w:t>恢复“有水”的河流数量（个）</w:t>
            </w:r>
            <w:bookmarkEnd w:id="55"/>
          </w:p>
        </w:tc>
        <w:tc>
          <w:tcPr>
            <w:tcW w:w="1276" w:type="dxa"/>
            <w:vAlign w:val="center"/>
          </w:tcPr>
          <w:p>
            <w:pPr>
              <w:jc w:val="center"/>
              <w:rPr>
                <w:rFonts w:asciiTheme="minorEastAsia" w:hAnsiTheme="minorEastAsia"/>
              </w:rPr>
            </w:pPr>
            <w:bookmarkStart w:id="56" w:name="_Toc102946267"/>
            <w:r>
              <w:rPr>
                <w:rFonts w:hint="eastAsia" w:asciiTheme="minorEastAsia" w:hAnsiTheme="minorEastAsia"/>
              </w:rPr>
              <w:t>-</w:t>
            </w:r>
            <w:bookmarkEnd w:id="56"/>
          </w:p>
        </w:tc>
        <w:tc>
          <w:tcPr>
            <w:tcW w:w="1276" w:type="dxa"/>
            <w:vAlign w:val="center"/>
          </w:tcPr>
          <w:p>
            <w:pPr>
              <w:jc w:val="center"/>
              <w:rPr>
                <w:rFonts w:asciiTheme="minorEastAsia" w:hAnsiTheme="minorEastAsia"/>
              </w:rPr>
            </w:pPr>
            <w:r>
              <w:rPr>
                <w:rFonts w:hint="eastAsia" w:asciiTheme="minorEastAsia" w:hAnsiTheme="minorEastAsia"/>
              </w:rPr>
              <w:t>4</w:t>
            </w:r>
          </w:p>
        </w:tc>
        <w:tc>
          <w:tcPr>
            <w:tcW w:w="1712" w:type="dxa"/>
            <w:vAlign w:val="center"/>
          </w:tcPr>
          <w:p>
            <w:pPr>
              <w:jc w:val="center"/>
              <w:rPr>
                <w:rFonts w:asciiTheme="minorEastAsia" w:hAnsiTheme="minorEastAsia"/>
              </w:rPr>
            </w:pPr>
            <w:bookmarkStart w:id="57" w:name="_Toc102946268"/>
            <w:r>
              <w:rPr>
                <w:rFonts w:hint="eastAsia" w:asciiTheme="minorEastAsia" w:hAnsiTheme="minorEastAsia"/>
              </w:rPr>
              <w:t>预期性</w:t>
            </w:r>
            <w:bookmarkEnd w:id="5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98" w:type="dxa"/>
            <w:vMerge w:val="restart"/>
            <w:tcMar>
              <w:top w:w="6" w:type="dxa"/>
              <w:left w:w="6" w:type="dxa"/>
              <w:bottom w:w="0" w:type="dxa"/>
              <w:right w:w="6" w:type="dxa"/>
            </w:tcMar>
            <w:vAlign w:val="center"/>
          </w:tcPr>
          <w:p>
            <w:pPr>
              <w:jc w:val="center"/>
              <w:rPr>
                <w:rFonts w:asciiTheme="minorEastAsia" w:hAnsiTheme="minorEastAsia"/>
              </w:rPr>
            </w:pPr>
            <w:r>
              <w:rPr>
                <w:rFonts w:hint="eastAsia" w:asciiTheme="minorEastAsia" w:hAnsiTheme="minorEastAsia"/>
              </w:rPr>
              <w:t>水生态</w:t>
            </w:r>
          </w:p>
        </w:tc>
        <w:tc>
          <w:tcPr>
            <w:tcW w:w="672" w:type="dxa"/>
            <w:tcMar>
              <w:top w:w="6" w:type="dxa"/>
              <w:left w:w="6" w:type="dxa"/>
              <w:bottom w:w="0" w:type="dxa"/>
              <w:right w:w="6" w:type="dxa"/>
            </w:tcMar>
            <w:vAlign w:val="center"/>
          </w:tcPr>
          <w:p>
            <w:pPr>
              <w:jc w:val="center"/>
              <w:rPr>
                <w:rFonts w:asciiTheme="minorEastAsia" w:hAnsiTheme="minorEastAsia"/>
              </w:rPr>
            </w:pPr>
            <w:bookmarkStart w:id="58" w:name="_Toc102946269"/>
            <w:r>
              <w:rPr>
                <w:rFonts w:hint="eastAsia" w:asciiTheme="minorEastAsia" w:hAnsiTheme="minorEastAsia"/>
              </w:rPr>
              <w:t>3</w:t>
            </w:r>
            <w:bookmarkEnd w:id="58"/>
          </w:p>
        </w:tc>
        <w:tc>
          <w:tcPr>
            <w:tcW w:w="3118" w:type="dxa"/>
            <w:tcMar>
              <w:top w:w="6" w:type="dxa"/>
              <w:left w:w="6" w:type="dxa"/>
              <w:bottom w:w="0" w:type="dxa"/>
              <w:right w:w="6" w:type="dxa"/>
            </w:tcMar>
            <w:vAlign w:val="center"/>
          </w:tcPr>
          <w:p>
            <w:pPr>
              <w:jc w:val="center"/>
              <w:rPr>
                <w:rFonts w:asciiTheme="minorEastAsia" w:hAnsiTheme="minorEastAsia"/>
              </w:rPr>
            </w:pPr>
            <w:bookmarkStart w:id="59" w:name="_Toc102946270"/>
            <w:r>
              <w:rPr>
                <w:rFonts w:hint="eastAsia" w:asciiTheme="minorEastAsia" w:hAnsiTheme="minorEastAsia"/>
              </w:rPr>
              <w:t>以重现土著鱼类（土著鱼类种群丰度得到提升）为目标的水体数量（个）</w:t>
            </w:r>
            <w:bookmarkEnd w:id="59"/>
          </w:p>
        </w:tc>
        <w:tc>
          <w:tcPr>
            <w:tcW w:w="1276" w:type="dxa"/>
            <w:vAlign w:val="center"/>
          </w:tcPr>
          <w:p>
            <w:pPr>
              <w:jc w:val="center"/>
              <w:rPr>
                <w:rFonts w:asciiTheme="minorEastAsia" w:hAnsiTheme="minorEastAsia"/>
              </w:rPr>
            </w:pPr>
            <w:bookmarkStart w:id="60" w:name="_Toc102946271"/>
            <w:r>
              <w:rPr>
                <w:rFonts w:hint="eastAsia" w:asciiTheme="minorEastAsia" w:hAnsiTheme="minorEastAsia"/>
              </w:rPr>
              <w:t>—</w:t>
            </w:r>
            <w:bookmarkEnd w:id="60"/>
          </w:p>
        </w:tc>
        <w:tc>
          <w:tcPr>
            <w:tcW w:w="1276" w:type="dxa"/>
            <w:vAlign w:val="center"/>
          </w:tcPr>
          <w:p>
            <w:pPr>
              <w:jc w:val="center"/>
              <w:rPr>
                <w:rFonts w:asciiTheme="minorEastAsia" w:hAnsiTheme="minorEastAsia"/>
              </w:rPr>
            </w:pPr>
            <w:bookmarkStart w:id="61" w:name="_Toc102946272"/>
            <w:r>
              <w:rPr>
                <w:rFonts w:hint="eastAsia" w:asciiTheme="minorEastAsia" w:hAnsiTheme="minorEastAsia"/>
              </w:rPr>
              <w:t>2</w:t>
            </w:r>
            <w:bookmarkEnd w:id="61"/>
          </w:p>
        </w:tc>
        <w:tc>
          <w:tcPr>
            <w:tcW w:w="1712" w:type="dxa"/>
            <w:vAlign w:val="center"/>
          </w:tcPr>
          <w:p>
            <w:pPr>
              <w:jc w:val="center"/>
              <w:rPr>
                <w:rFonts w:asciiTheme="minorEastAsia" w:hAnsiTheme="minorEastAsia"/>
              </w:rPr>
            </w:pPr>
            <w:bookmarkStart w:id="62" w:name="_Toc102946273"/>
            <w:r>
              <w:rPr>
                <w:rFonts w:hint="eastAsia" w:asciiTheme="minorEastAsia" w:hAnsiTheme="minorEastAsia"/>
              </w:rPr>
              <w:t>预期性</w:t>
            </w:r>
            <w:bookmarkEnd w:id="6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898" w:type="dxa"/>
            <w:vMerge w:val="continue"/>
            <w:tcMar>
              <w:top w:w="6" w:type="dxa"/>
              <w:left w:w="6" w:type="dxa"/>
              <w:bottom w:w="0" w:type="dxa"/>
              <w:right w:w="6" w:type="dxa"/>
            </w:tcMar>
            <w:vAlign w:val="center"/>
          </w:tcPr>
          <w:p>
            <w:pPr>
              <w:jc w:val="center"/>
              <w:rPr>
                <w:rFonts w:asciiTheme="minorEastAsia" w:hAnsiTheme="minorEastAsia"/>
              </w:rPr>
            </w:pPr>
          </w:p>
        </w:tc>
        <w:tc>
          <w:tcPr>
            <w:tcW w:w="672" w:type="dxa"/>
            <w:tcMar>
              <w:top w:w="6" w:type="dxa"/>
              <w:left w:w="6" w:type="dxa"/>
              <w:bottom w:w="0" w:type="dxa"/>
              <w:right w:w="6" w:type="dxa"/>
            </w:tcMar>
            <w:vAlign w:val="center"/>
          </w:tcPr>
          <w:p>
            <w:pPr>
              <w:jc w:val="center"/>
              <w:rPr>
                <w:rFonts w:asciiTheme="minorEastAsia" w:hAnsiTheme="minorEastAsia"/>
              </w:rPr>
            </w:pPr>
            <w:bookmarkStart w:id="63" w:name="_Toc102946274"/>
            <w:r>
              <w:rPr>
                <w:rFonts w:hint="eastAsia" w:asciiTheme="minorEastAsia" w:hAnsiTheme="minorEastAsia"/>
              </w:rPr>
              <w:t>4</w:t>
            </w:r>
            <w:bookmarkEnd w:id="63"/>
          </w:p>
        </w:tc>
        <w:tc>
          <w:tcPr>
            <w:tcW w:w="3118" w:type="dxa"/>
            <w:tcMar>
              <w:top w:w="6" w:type="dxa"/>
              <w:left w:w="6" w:type="dxa"/>
              <w:bottom w:w="0" w:type="dxa"/>
              <w:right w:w="6" w:type="dxa"/>
            </w:tcMar>
            <w:vAlign w:val="center"/>
          </w:tcPr>
          <w:p>
            <w:pPr>
              <w:jc w:val="center"/>
              <w:rPr>
                <w:rFonts w:asciiTheme="minorEastAsia" w:hAnsiTheme="minorEastAsia"/>
              </w:rPr>
            </w:pPr>
            <w:bookmarkStart w:id="64" w:name="_Toc102946275"/>
            <w:r>
              <w:rPr>
                <w:rFonts w:hint="eastAsia" w:asciiTheme="minorEastAsia" w:hAnsiTheme="minorEastAsia"/>
              </w:rPr>
              <w:t>以重现土著水生植物为目标的水体数量（个）</w:t>
            </w:r>
            <w:bookmarkEnd w:id="64"/>
          </w:p>
        </w:tc>
        <w:tc>
          <w:tcPr>
            <w:tcW w:w="1276" w:type="dxa"/>
            <w:vAlign w:val="center"/>
          </w:tcPr>
          <w:p>
            <w:pPr>
              <w:jc w:val="center"/>
              <w:rPr>
                <w:rFonts w:asciiTheme="minorEastAsia" w:hAnsiTheme="minorEastAsia"/>
              </w:rPr>
            </w:pPr>
            <w:bookmarkStart w:id="65" w:name="_Toc102946276"/>
            <w:r>
              <w:rPr>
                <w:rFonts w:hint="eastAsia" w:asciiTheme="minorEastAsia" w:hAnsiTheme="minorEastAsia"/>
              </w:rPr>
              <w:t>-</w:t>
            </w:r>
            <w:bookmarkEnd w:id="65"/>
          </w:p>
        </w:tc>
        <w:tc>
          <w:tcPr>
            <w:tcW w:w="1276" w:type="dxa"/>
            <w:vAlign w:val="center"/>
          </w:tcPr>
          <w:p>
            <w:pPr>
              <w:jc w:val="center"/>
              <w:rPr>
                <w:rFonts w:asciiTheme="minorEastAsia" w:hAnsiTheme="minorEastAsia"/>
              </w:rPr>
            </w:pPr>
            <w:bookmarkStart w:id="66" w:name="_Toc102946277"/>
            <w:r>
              <w:rPr>
                <w:rFonts w:hint="eastAsia" w:asciiTheme="minorEastAsia" w:hAnsiTheme="minorEastAsia"/>
              </w:rPr>
              <w:t>1</w:t>
            </w:r>
            <w:bookmarkEnd w:id="66"/>
          </w:p>
        </w:tc>
        <w:tc>
          <w:tcPr>
            <w:tcW w:w="1712" w:type="dxa"/>
            <w:vAlign w:val="center"/>
          </w:tcPr>
          <w:p>
            <w:pPr>
              <w:jc w:val="center"/>
              <w:rPr>
                <w:rFonts w:asciiTheme="minorEastAsia" w:hAnsiTheme="minorEastAsia"/>
              </w:rPr>
            </w:pPr>
            <w:bookmarkStart w:id="67" w:name="_Toc102946278"/>
            <w:r>
              <w:rPr>
                <w:rFonts w:hint="eastAsia" w:asciiTheme="minorEastAsia" w:hAnsiTheme="minorEastAsia"/>
              </w:rPr>
              <w:t>预期性</w:t>
            </w:r>
            <w:bookmarkEnd w:id="67"/>
          </w:p>
        </w:tc>
      </w:tr>
    </w:tbl>
    <w:p>
      <w:pPr>
        <w:pStyle w:val="43"/>
        <w:spacing w:line="600" w:lineRule="exact"/>
        <w:rPr>
          <w:rStyle w:val="60"/>
          <w:b w:val="0"/>
          <w:sz w:val="32"/>
          <w:szCs w:val="32"/>
        </w:rPr>
      </w:pPr>
      <w:bookmarkStart w:id="68" w:name="_Toc102946279"/>
      <w:bookmarkStart w:id="69" w:name="_Toc89086703"/>
      <w:r>
        <w:rPr>
          <w:rStyle w:val="60"/>
          <w:rFonts w:hint="eastAsia"/>
          <w:b w:val="0"/>
          <w:sz w:val="32"/>
          <w:szCs w:val="32"/>
        </w:rPr>
        <w:t>五、管控格局</w:t>
      </w:r>
      <w:bookmarkEnd w:id="68"/>
      <w:bookmarkEnd w:id="69"/>
    </w:p>
    <w:p>
      <w:pPr>
        <w:pStyle w:val="42"/>
        <w:topLinePunct/>
        <w:adjustRightInd w:val="0"/>
        <w:snapToGrid w:val="0"/>
        <w:ind w:firstLine="643"/>
        <w:rPr>
          <w:rFonts w:ascii="Arial" w:hAnsi="Arial" w:cs="Arial"/>
          <w:color w:val="191919"/>
          <w:sz w:val="32"/>
          <w:szCs w:val="32"/>
          <w:shd w:val="clear" w:color="auto" w:fill="FFFFFF"/>
        </w:rPr>
      </w:pPr>
      <w:r>
        <w:rPr>
          <w:rFonts w:hint="eastAsia" w:ascii="仿宋_GB2312" w:cs="仿宋_GB2312"/>
          <w:b/>
          <w:sz w:val="32"/>
          <w:szCs w:val="32"/>
        </w:rPr>
        <w:t>推进分区管控。</w:t>
      </w:r>
      <w:r>
        <w:rPr>
          <w:rFonts w:hint="eastAsia" w:ascii="仿宋_GB2312" w:cs="仿宋_GB2312"/>
          <w:sz w:val="32"/>
          <w:szCs w:val="32"/>
        </w:rPr>
        <w:t>按照协同治理和分区施策的原则，根据不同区域水生态环境保护存在的主要问题，形成</w:t>
      </w:r>
      <w:r>
        <w:rPr>
          <w:rFonts w:ascii="Arial" w:hAnsi="Arial" w:cs="Arial"/>
          <w:color w:val="191919"/>
          <w:sz w:val="32"/>
          <w:szCs w:val="32"/>
          <w:shd w:val="clear" w:color="auto" w:fill="FFFFFF"/>
        </w:rPr>
        <w:t>“</w:t>
      </w:r>
      <w:r>
        <w:rPr>
          <w:rFonts w:hint="eastAsia" w:ascii="Arial" w:hAnsi="Arial" w:cs="Arial"/>
          <w:color w:val="191919"/>
          <w:sz w:val="32"/>
          <w:szCs w:val="32"/>
          <w:shd w:val="clear" w:color="auto" w:fill="FFFFFF"/>
        </w:rPr>
        <w:t>东部保好水强功能、中部消劣水提质量、西部增水量促修复</w:t>
      </w:r>
      <w:r>
        <w:rPr>
          <w:rFonts w:ascii="Arial" w:hAnsi="Arial" w:cs="Arial"/>
          <w:color w:val="191919"/>
          <w:sz w:val="32"/>
          <w:szCs w:val="32"/>
          <w:shd w:val="clear" w:color="auto" w:fill="FFFFFF"/>
        </w:rPr>
        <w:t>”</w:t>
      </w:r>
      <w:r>
        <w:rPr>
          <w:rFonts w:hint="eastAsia" w:ascii="Arial" w:hAnsi="Arial" w:cs="Arial"/>
          <w:color w:val="191919"/>
          <w:sz w:val="32"/>
          <w:szCs w:val="32"/>
          <w:shd w:val="clear" w:color="auto" w:fill="FFFFFF"/>
        </w:rPr>
        <w:t>的水生态空间管控格局。东部地区以延边、通化、白山、吉林（桦甸、蛟河）为重点，恢复水生态功能，提升水生生物种群丰度；中部地区以长春、吉林（磐石、舒兰）为重点，消除劣</w:t>
      </w:r>
      <w:r>
        <w:rPr>
          <w:rFonts w:hint="eastAsia" w:ascii="仿宋_GB2312" w:hAnsi="Arial" w:cs="Arial"/>
          <w:color w:val="191919"/>
          <w:sz w:val="32"/>
          <w:szCs w:val="32"/>
          <w:shd w:val="clear" w:color="auto" w:fill="FFFFFF"/>
        </w:rPr>
        <w:t>Ⅴ</w:t>
      </w:r>
      <w:r>
        <w:rPr>
          <w:rFonts w:hint="eastAsia" w:ascii="Arial" w:hAnsi="Arial" w:cs="Arial"/>
          <w:color w:val="191919"/>
          <w:sz w:val="32"/>
          <w:szCs w:val="32"/>
          <w:shd w:val="clear" w:color="auto" w:fill="FFFFFF"/>
        </w:rPr>
        <w:t>类水体，以四平、辽源为重点，节约水资源，持续提升水环境质量；西部地区以白城、松原为重点，保障生态供水，持续扩大湿地恢复面积。</w:t>
      </w:r>
    </w:p>
    <w:p>
      <w:pPr>
        <w:pStyle w:val="42"/>
        <w:topLinePunct/>
        <w:adjustRightInd w:val="0"/>
        <w:snapToGrid w:val="0"/>
        <w:ind w:firstLine="643"/>
        <w:rPr>
          <w:rFonts w:ascii="仿宋_GB2312" w:cs="仿宋_GB2312"/>
          <w:sz w:val="32"/>
          <w:szCs w:val="32"/>
        </w:rPr>
      </w:pPr>
      <w:r>
        <w:rPr>
          <w:rFonts w:hint="eastAsia" w:ascii="仿宋_GB2312" w:cs="仿宋_GB2312"/>
          <w:b/>
          <w:sz w:val="32"/>
          <w:szCs w:val="32"/>
        </w:rPr>
        <w:t>深化综合管控。</w:t>
      </w:r>
      <w:r>
        <w:rPr>
          <w:rFonts w:hint="eastAsia" w:ascii="仿宋_GB2312" w:cs="仿宋_GB2312"/>
          <w:sz w:val="32"/>
          <w:szCs w:val="32"/>
        </w:rPr>
        <w:t>按照“流域统筹、区域落实”的思路，逐步建立流域—水功能区—控制单元—断面汇水范围—行政区域五个层级、覆盖全省的流域空间管控体系，明确行政责任主体，强化地方各级政府水生态环境责任。深化地表水生态环境质量目标管理，明确各级控制断面水质保护目标。实施水体</w:t>
      </w:r>
      <w:r>
        <w:rPr>
          <w:rFonts w:ascii="仿宋_GB2312" w:cs="仿宋_GB2312"/>
          <w:sz w:val="32"/>
          <w:szCs w:val="32"/>
        </w:rPr>
        <w:t>-</w:t>
      </w:r>
      <w:r>
        <w:rPr>
          <w:rFonts w:hint="eastAsia" w:ascii="仿宋_GB2312" w:cs="仿宋_GB2312"/>
          <w:sz w:val="32"/>
          <w:szCs w:val="32"/>
        </w:rPr>
        <w:t>入河排污口</w:t>
      </w:r>
      <w:r>
        <w:rPr>
          <w:rFonts w:ascii="仿宋_GB2312" w:cs="仿宋_GB2312"/>
          <w:sz w:val="32"/>
          <w:szCs w:val="32"/>
        </w:rPr>
        <w:t>-</w:t>
      </w:r>
      <w:r>
        <w:rPr>
          <w:rFonts w:hint="eastAsia" w:ascii="仿宋_GB2312" w:cs="仿宋_GB2312"/>
          <w:sz w:val="32"/>
          <w:szCs w:val="32"/>
        </w:rPr>
        <w:t>排污管线</w:t>
      </w:r>
      <w:r>
        <w:rPr>
          <w:rFonts w:ascii="仿宋_GB2312" w:cs="仿宋_GB2312"/>
          <w:sz w:val="32"/>
          <w:szCs w:val="32"/>
        </w:rPr>
        <w:t>-</w:t>
      </w:r>
      <w:r>
        <w:rPr>
          <w:rFonts w:hint="eastAsia" w:ascii="仿宋_GB2312" w:cs="仿宋_GB2312"/>
          <w:sz w:val="32"/>
          <w:szCs w:val="32"/>
        </w:rPr>
        <w:t>污染源全链条管理。持续削减化学需氧量和氨氮等主要水污染物排放总量，因地制宜加强总磷、总氮排放控制。</w:t>
      </w:r>
    </w:p>
    <w:p>
      <w:pPr>
        <w:pStyle w:val="42"/>
        <w:topLinePunct/>
        <w:adjustRightInd w:val="0"/>
        <w:snapToGrid w:val="0"/>
        <w:ind w:firstLine="643"/>
        <w:rPr>
          <w:rFonts w:ascii="仿宋_GB2312" w:cs="仿宋_GB2312"/>
          <w:sz w:val="32"/>
          <w:szCs w:val="32"/>
        </w:rPr>
      </w:pPr>
      <w:r>
        <w:rPr>
          <w:rFonts w:hint="eastAsia" w:ascii="仿宋_GB2312" w:cs="仿宋_GB2312"/>
          <w:b/>
          <w:sz w:val="32"/>
          <w:szCs w:val="32"/>
        </w:rPr>
        <w:t>强化系统管控。</w:t>
      </w:r>
      <w:r>
        <w:rPr>
          <w:rFonts w:hint="eastAsia" w:ascii="仿宋_GB2312" w:cs="仿宋_GB2312"/>
          <w:sz w:val="32"/>
          <w:szCs w:val="32"/>
        </w:rPr>
        <w:t>衔接国土空间规划布局和“三线一单”管控要求，从生态系统的整体性和流域系统的完整性出发，按照两大流域、五大水系、48条河流4个湖库、111个国控断面，构建水生态保护系统管控格局，推进流域上中下游、左右岸、干支流系统治理。强化</w:t>
      </w:r>
      <w:r>
        <w:rPr>
          <w:rFonts w:hint="eastAsia"/>
          <w:sz w:val="32"/>
          <w:szCs w:val="32"/>
        </w:rPr>
        <w:t>化工类工业聚集区、危险废物处置场和生活垃圾填埋场等地下水污染风险管控，阻止污染扩散</w:t>
      </w:r>
      <w:r>
        <w:rPr>
          <w:rFonts w:hint="eastAsia" w:ascii="仿宋_GB2312" w:cs="仿宋_GB2312"/>
          <w:sz w:val="32"/>
          <w:szCs w:val="32"/>
        </w:rPr>
        <w:t>，推动建立场地、区域、流域尺度地表水-地下水-土壤协同治理制度。明确流域内水域、湿地、水源涵养区、河湖生态缓冲带等重要水生态空间，落实生态环境准入要求。研究建立统筹水环境、水资源和水生态监测评价体系，</w:t>
      </w:r>
      <w:r>
        <w:rPr>
          <w:rFonts w:hint="eastAsia"/>
          <w:sz w:val="32"/>
          <w:szCs w:val="32"/>
        </w:rPr>
        <w:t>对重要江河湖库开展水生态环境评价</w:t>
      </w:r>
      <w:r>
        <w:rPr>
          <w:rFonts w:hint="eastAsia" w:ascii="仿宋_GB2312" w:cs="仿宋_GB2312"/>
          <w:sz w:val="32"/>
          <w:szCs w:val="32"/>
        </w:rPr>
        <w:t>预警，水生态环境退化地区要编制实施综合治理方案。</w:t>
      </w:r>
    </w:p>
    <w:p>
      <w:pPr>
        <w:pStyle w:val="43"/>
        <w:spacing w:line="600" w:lineRule="exact"/>
        <w:rPr>
          <w:rStyle w:val="60"/>
          <w:sz w:val="32"/>
          <w:szCs w:val="32"/>
        </w:rPr>
      </w:pPr>
      <w:bookmarkStart w:id="70" w:name="_Toc102946280"/>
      <w:r>
        <w:rPr>
          <w:rStyle w:val="60"/>
          <w:rFonts w:hint="eastAsia"/>
          <w:sz w:val="32"/>
          <w:szCs w:val="32"/>
        </w:rPr>
        <w:t>六、减污降碳</w:t>
      </w:r>
      <w:bookmarkEnd w:id="70"/>
    </w:p>
    <w:p>
      <w:pPr>
        <w:pStyle w:val="42"/>
        <w:snapToGrid w:val="0"/>
        <w:ind w:firstLine="643"/>
        <w:rPr>
          <w:rFonts w:ascii="仿宋_GB2312" w:hAnsi="仿宋" w:cs="仿宋"/>
          <w:sz w:val="32"/>
          <w:szCs w:val="32"/>
        </w:rPr>
      </w:pPr>
      <w:r>
        <w:rPr>
          <w:rFonts w:hint="eastAsia" w:ascii="仿宋_GB2312" w:hAnsi="仿宋" w:cs="仿宋"/>
          <w:b/>
          <w:sz w:val="32"/>
          <w:szCs w:val="32"/>
        </w:rPr>
        <w:t>积极推动污水处理设施减污降碳。</w:t>
      </w:r>
      <w:r>
        <w:rPr>
          <w:rFonts w:hint="eastAsia" w:ascii="仿宋_GB2312" w:hAnsi="仿宋" w:cs="仿宋"/>
          <w:sz w:val="32"/>
          <w:szCs w:val="32"/>
        </w:rPr>
        <w:t>强化污水资源化利用，鼓励污水处理行业耗能大户通过提质增效、节能降耗、能量资源回收等途径，提升能源使用效率，减少现有碳排放，实现消耗最小化，形成全生命周期的减碳模式，助力“双碳”目标。</w:t>
      </w:r>
    </w:p>
    <w:p>
      <w:pPr>
        <w:pStyle w:val="42"/>
        <w:topLinePunct/>
        <w:adjustRightInd w:val="0"/>
        <w:snapToGrid w:val="0"/>
        <w:ind w:firstLine="643"/>
        <w:rPr>
          <w:rFonts w:ascii="仿宋_GB2312" w:hAnsi="仿宋" w:cs="仿宋"/>
          <w:kern w:val="0"/>
          <w:sz w:val="32"/>
          <w:szCs w:val="32"/>
        </w:rPr>
      </w:pPr>
      <w:r>
        <w:rPr>
          <w:rFonts w:hint="eastAsia" w:ascii="Arial" w:hAnsi="Arial" w:cs="Arial"/>
          <w:b/>
          <w:color w:val="333333"/>
          <w:sz w:val="32"/>
          <w:szCs w:val="32"/>
          <w:shd w:val="clear" w:color="auto" w:fill="FFFFFF"/>
        </w:rPr>
        <w:t>加强湖泊和湿地生态保护。</w:t>
      </w:r>
      <w:r>
        <w:rPr>
          <w:rFonts w:hint="eastAsia" w:ascii="Arial" w:hAnsi="Arial" w:cs="Arial"/>
          <w:color w:val="333333"/>
          <w:sz w:val="32"/>
          <w:szCs w:val="32"/>
          <w:shd w:val="clear" w:color="auto" w:fill="FFFFFF"/>
        </w:rPr>
        <w:t>推进河湖湿地生态系统保护，协同增强流域生态系统碳汇功能。</w:t>
      </w:r>
      <w:r>
        <w:rPr>
          <w:rFonts w:hint="eastAsia"/>
          <w:sz w:val="32"/>
          <w:szCs w:val="32"/>
        </w:rPr>
        <w:t>建立健全湿地分级管理体系，加强重点区域的国家重要湿地（含国际重要湿地）、国家级自然保护区保护与修复，积极推进湿地可持续利用示范。实施重点湖泊水生态环境保护，提升上游水土保持与水源涵养功能，</w:t>
      </w:r>
      <w:r>
        <w:rPr>
          <w:rFonts w:hint="eastAsia" w:ascii="Arial" w:hAnsi="Arial" w:cs="Arial"/>
          <w:color w:val="333333"/>
          <w:sz w:val="32"/>
          <w:szCs w:val="32"/>
          <w:shd w:val="clear" w:color="auto" w:fill="FFFFFF"/>
        </w:rPr>
        <w:t>防范水质良好湖泊的水生态系统退化。</w:t>
      </w:r>
      <w:r>
        <w:rPr>
          <w:rFonts w:hint="eastAsia" w:ascii="仿宋_GB2312" w:hAnsi="仿宋" w:cs="仿宋"/>
          <w:kern w:val="0"/>
          <w:sz w:val="32"/>
          <w:szCs w:val="32"/>
        </w:rPr>
        <w:t>加强查干湖、向海、莫莫格、月亮泡、大安嫩江湾、牛心套保等重要湿地的恢复，利用中部引嫩、引察济向、引洮入向、引嫩入白等工程进行补水。</w:t>
      </w:r>
    </w:p>
    <w:p>
      <w:pPr>
        <w:widowControl/>
        <w:jc w:val="left"/>
        <w:rPr>
          <w:rFonts w:ascii="Times New Roman" w:hAnsi="Times New Roman" w:eastAsia="黑体" w:cs="Times New Roman"/>
          <w:sz w:val="32"/>
          <w:szCs w:val="32"/>
        </w:rPr>
      </w:pPr>
      <w:r>
        <w:br w:type="page"/>
      </w:r>
    </w:p>
    <w:p>
      <w:pPr>
        <w:pStyle w:val="43"/>
        <w:spacing w:line="600" w:lineRule="exact"/>
      </w:pPr>
      <w:bookmarkStart w:id="71" w:name="_Toc89086704"/>
      <w:bookmarkStart w:id="72" w:name="_Toc102946281"/>
      <w:r>
        <w:rPr>
          <w:rFonts w:hint="eastAsia"/>
        </w:rPr>
        <w:t>第三</w:t>
      </w:r>
      <w:r>
        <w:t>章</w:t>
      </w:r>
      <w:r>
        <w:rPr>
          <w:rFonts w:hint="eastAsia"/>
        </w:rPr>
        <w:t xml:space="preserve"> 重点任务</w:t>
      </w:r>
      <w:bookmarkEnd w:id="71"/>
      <w:bookmarkEnd w:id="72"/>
      <w:bookmarkStart w:id="73" w:name="_Toc102946282"/>
      <w:bookmarkStart w:id="74" w:name="_Toc89086710"/>
    </w:p>
    <w:p>
      <w:pPr>
        <w:pStyle w:val="43"/>
        <w:spacing w:line="600" w:lineRule="exact"/>
        <w:rPr>
          <w:rStyle w:val="60"/>
          <w:b w:val="0"/>
          <w:sz w:val="32"/>
          <w:szCs w:val="32"/>
        </w:rPr>
      </w:pPr>
      <w:r>
        <w:rPr>
          <w:rStyle w:val="60"/>
          <w:rFonts w:hint="eastAsia"/>
          <w:b w:val="0"/>
          <w:sz w:val="32"/>
          <w:szCs w:val="32"/>
        </w:rPr>
        <w:t>一、推进水生态惠民利民</w:t>
      </w:r>
      <w:bookmarkEnd w:id="73"/>
      <w:bookmarkEnd w:id="74"/>
    </w:p>
    <w:p>
      <w:pPr>
        <w:pStyle w:val="4"/>
        <w:spacing w:before="120" w:after="120" w:line="600" w:lineRule="exact"/>
        <w:rPr>
          <w:rFonts w:ascii="仿宋_GB2312" w:eastAsia="仿宋_GB2312" w:cs="仿宋_GB2312"/>
        </w:rPr>
      </w:pPr>
      <w:bookmarkStart w:id="75" w:name="_Toc102946283"/>
      <w:bookmarkStart w:id="76" w:name="_Toc89086711"/>
      <w:r>
        <w:rPr>
          <w:rFonts w:hint="eastAsia" w:ascii="仿宋_GB2312" w:eastAsia="仿宋_GB2312" w:cs="仿宋_GB2312"/>
          <w:bCs w:val="0"/>
        </w:rPr>
        <w:t>（一）持续强化饮水安全保障</w:t>
      </w:r>
      <w:bookmarkEnd w:id="75"/>
      <w:bookmarkEnd w:id="76"/>
    </w:p>
    <w:p>
      <w:pPr>
        <w:pStyle w:val="42"/>
        <w:snapToGrid w:val="0"/>
        <w:spacing w:line="600" w:lineRule="exact"/>
        <w:ind w:firstLine="643"/>
        <w:rPr>
          <w:sz w:val="32"/>
          <w:szCs w:val="32"/>
        </w:rPr>
      </w:pPr>
      <w:r>
        <w:rPr>
          <w:rFonts w:hint="eastAsia"/>
          <w:b/>
          <w:sz w:val="32"/>
          <w:szCs w:val="32"/>
        </w:rPr>
        <w:t>持续推进饮用水水源水质达标。</w:t>
      </w:r>
      <w:r>
        <w:rPr>
          <w:rFonts w:hint="eastAsia"/>
          <w:sz w:val="32"/>
          <w:szCs w:val="32"/>
        </w:rPr>
        <w:t>持续开展县级及以上城市饮用水水源保护区及农村“千吨万人”饮用水水源保护区问题整治。巩固城市饮用水水源保护与治理成果，加强饮用水水源地规范化建设，因地制宜实施保护区整治与生态修复、风险源应急防护、湖库型水源地富营养化防治、重要水源地监控能力建设。开展不达标水源地专项治理行动，按照“一源一策”原则，</w:t>
      </w:r>
      <w:r>
        <w:rPr>
          <w:rFonts w:hint="eastAsia" w:ascii="仿宋_GB2312"/>
          <w:sz w:val="32"/>
          <w:szCs w:val="32"/>
        </w:rPr>
        <w:t>对</w:t>
      </w:r>
      <w:r>
        <w:rPr>
          <w:rFonts w:hint="eastAsia"/>
          <w:sz w:val="32"/>
          <w:szCs w:val="32"/>
        </w:rPr>
        <w:t>受上游来水或天然背景值影响超标的水源，综合采用水源替代、净水厂深度处理等措施治理；受人为污染影响超标的水源，开展污染综合治理，限期达标。定期开展饮用水水源环境状况调查评估，规范制作水源保护区矢量图层，构建饮用水水源保护区“一张图”。</w:t>
      </w:r>
      <w:r>
        <w:rPr>
          <w:rFonts w:hint="eastAsia" w:ascii="仿宋_GB2312"/>
          <w:sz w:val="32"/>
          <w:szCs w:val="32"/>
        </w:rPr>
        <w:t>到2025年，县级及以上城市集中式饮用水水源水质达到或优于Ⅲ类</w:t>
      </w:r>
      <w:r>
        <w:rPr>
          <w:rFonts w:hint="eastAsia"/>
          <w:sz w:val="32"/>
          <w:szCs w:val="32"/>
        </w:rPr>
        <w:t>。</w:t>
      </w:r>
    </w:p>
    <w:p>
      <w:pPr>
        <w:pStyle w:val="42"/>
        <w:snapToGrid w:val="0"/>
        <w:spacing w:line="600" w:lineRule="exact"/>
        <w:ind w:firstLineChars="0"/>
        <w:rPr>
          <w:sz w:val="32"/>
          <w:szCs w:val="32"/>
        </w:rPr>
      </w:pPr>
      <w:r>
        <w:rPr>
          <w:rFonts w:hint="eastAsia"/>
          <w:b/>
          <w:sz w:val="32"/>
          <w:szCs w:val="32"/>
        </w:rPr>
        <w:t>稳步推进农村饮用水水源保护。</w:t>
      </w:r>
      <w:r>
        <w:rPr>
          <w:rFonts w:hint="eastAsia"/>
          <w:sz w:val="32"/>
          <w:szCs w:val="32"/>
        </w:rPr>
        <w:t>以农村“千吨万人”饮用水水源和乡镇级集中式饮用水水源为重点，深入开展农村集中式饮用水水源保护区划定，梯次推进农村集中式饮用水水源地规范化建设。到</w:t>
      </w:r>
      <w:r>
        <w:rPr>
          <w:rFonts w:ascii="仿宋_GB2312"/>
          <w:sz w:val="32"/>
          <w:szCs w:val="32"/>
        </w:rPr>
        <w:t>2025</w:t>
      </w:r>
      <w:r>
        <w:rPr>
          <w:rFonts w:hint="eastAsia"/>
          <w:sz w:val="32"/>
          <w:szCs w:val="32"/>
        </w:rPr>
        <w:t>年，基本完成乡镇级集中式饮用水水源保护区划定、保护标志设立和隔离防护。开展农村集中式饮用水水源保护专项整治，依法清理乡镇级集中式饮用水水源保护区内排污口、规模化畜禽养殖和涉水工业企业。饮用水水源水质未达标并已影响居民饮用安全的，采取改用其他水源或改变供水方式等措施，满足农村居民饮用水需要。</w:t>
      </w:r>
    </w:p>
    <w:p>
      <w:pPr>
        <w:pStyle w:val="42"/>
        <w:snapToGrid w:val="0"/>
        <w:spacing w:line="600" w:lineRule="exact"/>
        <w:ind w:firstLineChars="0"/>
        <w:rPr>
          <w:sz w:val="32"/>
          <w:szCs w:val="32"/>
        </w:rPr>
      </w:pPr>
      <w:r>
        <w:rPr>
          <w:rFonts w:hint="eastAsia"/>
          <w:b/>
          <w:sz w:val="32"/>
          <w:szCs w:val="32"/>
        </w:rPr>
        <w:t>提升饮用水水源风险防范水平。</w:t>
      </w:r>
      <w:r>
        <w:rPr>
          <w:rFonts w:hint="eastAsia"/>
          <w:sz w:val="32"/>
          <w:szCs w:val="32"/>
        </w:rPr>
        <w:t>加强饮用水水源地预警监控能力建设，建立风险源名录，制定应急预案，定期开展应急演练。探索开展水源地新污染物调查研究和生物毒性监测。加强石头口门水库、新立城水库、二龙山水库等重要跨界水源协同保护，保障区域供水安全。</w:t>
      </w:r>
    </w:p>
    <w:p>
      <w:pPr>
        <w:pStyle w:val="4"/>
        <w:spacing w:before="120" w:after="120" w:line="600" w:lineRule="exact"/>
        <w:rPr>
          <w:rFonts w:ascii="仿宋_GB2312" w:eastAsia="仿宋_GB2312" w:cs="仿宋_GB2312"/>
        </w:rPr>
      </w:pPr>
      <w:bookmarkStart w:id="77" w:name="_Toc89086712"/>
      <w:bookmarkStart w:id="78" w:name="_Toc102946284"/>
      <w:r>
        <w:rPr>
          <w:rFonts w:hint="eastAsia" w:ascii="仿宋_GB2312" w:eastAsia="仿宋_GB2312" w:cs="仿宋_GB2312"/>
          <w:bCs w:val="0"/>
        </w:rPr>
        <w:t>（二）梯次推进黑臭水体整治</w:t>
      </w:r>
      <w:bookmarkEnd w:id="77"/>
      <w:bookmarkEnd w:id="78"/>
    </w:p>
    <w:p>
      <w:pPr>
        <w:pStyle w:val="42"/>
        <w:topLinePunct/>
        <w:adjustRightInd w:val="0"/>
        <w:snapToGrid w:val="0"/>
        <w:spacing w:line="600" w:lineRule="exact"/>
        <w:ind w:firstLine="643"/>
        <w:rPr>
          <w:rFonts w:ascii="仿宋_GB2312" w:hAnsi="宋体" w:cs="宋体"/>
          <w:bCs/>
          <w:kern w:val="0"/>
          <w:sz w:val="32"/>
          <w:szCs w:val="32"/>
        </w:rPr>
      </w:pPr>
      <w:r>
        <w:rPr>
          <w:rFonts w:hint="eastAsia" w:ascii="仿宋_GB2312"/>
          <w:b/>
          <w:sz w:val="32"/>
          <w:szCs w:val="32"/>
        </w:rPr>
        <w:t>巩固提升地级及以上城市黑臭水体治理成效。</w:t>
      </w:r>
      <w:r>
        <w:rPr>
          <w:rFonts w:hint="eastAsia" w:cstheme="minorBidi"/>
          <w:sz w:val="32"/>
          <w:szCs w:val="32"/>
        </w:rPr>
        <w:t>建立防止返黑返臭的长效机制</w:t>
      </w:r>
      <w:r>
        <w:rPr>
          <w:rFonts w:hint="eastAsia"/>
          <w:sz w:val="32"/>
          <w:szCs w:val="32"/>
        </w:rPr>
        <w:t>，</w:t>
      </w:r>
      <w:r>
        <w:rPr>
          <w:rFonts w:hint="eastAsia" w:ascii="仿宋_GB2312"/>
          <w:sz w:val="32"/>
          <w:szCs w:val="32"/>
        </w:rPr>
        <w:t>防止已完成整治的城市黑臭水体出现返黑、返臭，</w:t>
      </w:r>
      <w:r>
        <w:rPr>
          <w:rFonts w:hint="eastAsia" w:ascii="仿宋_GB2312" w:hAnsi="宋体" w:cs="宋体"/>
          <w:bCs/>
          <w:kern w:val="0"/>
          <w:sz w:val="32"/>
          <w:szCs w:val="32"/>
        </w:rPr>
        <w:t>持续推进城市黑臭水体长治久清</w:t>
      </w:r>
      <w:r>
        <w:rPr>
          <w:rFonts w:ascii="仿宋_GB2312" w:hAnsi="宋体" w:cs="宋体"/>
          <w:bCs/>
          <w:kern w:val="0"/>
          <w:sz w:val="32"/>
          <w:szCs w:val="32"/>
        </w:rPr>
        <w:t>。</w:t>
      </w:r>
      <w:r>
        <w:rPr>
          <w:rFonts w:hint="eastAsia" w:asciiTheme="minorHAnsi"/>
          <w:sz w:val="32"/>
          <w:szCs w:val="32"/>
        </w:rPr>
        <w:t>严格落实河长制、湖长制，</w:t>
      </w:r>
      <w:r>
        <w:rPr>
          <w:rFonts w:hint="eastAsia" w:asciiTheme="minorHAnsi" w:cstheme="minorBidi"/>
          <w:color w:val="auto"/>
          <w:sz w:val="32"/>
          <w:szCs w:val="32"/>
        </w:rPr>
        <w:t>对已完成治理的黑臭水体定期开展水质监测并向社会公布结果。</w:t>
      </w:r>
      <w:r>
        <w:rPr>
          <w:rFonts w:hint="eastAsia"/>
          <w:sz w:val="32"/>
          <w:szCs w:val="32"/>
        </w:rPr>
        <w:t>切实保障城镇生活、工业等各类污水处理设施稳定运行，强化污水收集管网等设施的运营维护。</w:t>
      </w:r>
    </w:p>
    <w:p>
      <w:pPr>
        <w:pStyle w:val="42"/>
        <w:topLinePunct/>
        <w:adjustRightInd w:val="0"/>
        <w:snapToGrid w:val="0"/>
        <w:spacing w:line="600" w:lineRule="exact"/>
        <w:ind w:firstLine="643"/>
        <w:rPr>
          <w:rFonts w:ascii="仿宋_GB2312"/>
          <w:sz w:val="32"/>
          <w:szCs w:val="32"/>
        </w:rPr>
      </w:pPr>
      <w:r>
        <w:rPr>
          <w:rFonts w:hint="eastAsia"/>
          <w:b/>
          <w:sz w:val="32"/>
          <w:szCs w:val="32"/>
        </w:rPr>
        <w:t>基本消除县级城市建成区黑臭水体。</w:t>
      </w:r>
      <w:r>
        <w:rPr>
          <w:rFonts w:hint="eastAsia" w:ascii="仿宋_GB2312"/>
          <w:sz w:val="32"/>
          <w:szCs w:val="32"/>
        </w:rPr>
        <w:t>采取控源截污、内源治理、生态修复等措施</w:t>
      </w:r>
      <w:r>
        <w:rPr>
          <w:rFonts w:hint="eastAsia"/>
          <w:sz w:val="32"/>
          <w:szCs w:val="32"/>
        </w:rPr>
        <w:t>，加大县级城市黑臭水体治理力度，</w:t>
      </w:r>
      <w:r>
        <w:rPr>
          <w:rFonts w:hint="eastAsia" w:ascii="仿宋_GB2312"/>
          <w:sz w:val="32"/>
          <w:szCs w:val="32"/>
        </w:rPr>
        <w:t>全面排查县级城市建成区黑臭水体，开展水质监测，制定黑臭水体治理清单，编制实施整治方案，定期向社会公布治理情况，积极推进城市黑臭水体整治环境保护专项行动。到</w:t>
      </w:r>
      <w:r>
        <w:rPr>
          <w:rFonts w:ascii="仿宋_GB2312"/>
          <w:sz w:val="32"/>
          <w:szCs w:val="32"/>
        </w:rPr>
        <w:t>2025</w:t>
      </w:r>
      <w:r>
        <w:rPr>
          <w:rFonts w:hint="eastAsia" w:ascii="仿宋_GB2312"/>
          <w:sz w:val="32"/>
          <w:szCs w:val="32"/>
        </w:rPr>
        <w:t>年，县级城市建成区基本消除黑臭水体。</w:t>
      </w:r>
    </w:p>
    <w:p>
      <w:pPr>
        <w:pStyle w:val="42"/>
        <w:snapToGrid w:val="0"/>
        <w:spacing w:line="600" w:lineRule="exact"/>
        <w:ind w:firstLineChars="0"/>
        <w:rPr>
          <w:rFonts w:ascii="仿宋_GB2312" w:cs="仿宋_GB2312"/>
          <w:sz w:val="32"/>
          <w:szCs w:val="32"/>
          <w:vertAlign w:val="subscript"/>
        </w:rPr>
      </w:pPr>
      <w:r>
        <w:rPr>
          <w:rFonts w:hint="eastAsia" w:ascii="仿宋_GB2312"/>
          <w:b/>
          <w:sz w:val="32"/>
          <w:szCs w:val="32"/>
        </w:rPr>
        <w:t>推动实施农村黑臭水体治理。</w:t>
      </w:r>
      <w:r>
        <w:rPr>
          <w:rFonts w:hint="eastAsia" w:ascii="仿宋_GB2312"/>
          <w:sz w:val="32"/>
          <w:szCs w:val="32"/>
        </w:rPr>
        <w:t>以县级行政区为基本单元开展农村黑臭水体排查、整治和长效管理，统筹推进农村黑臭水体治理与农村生活污水、畜禽粪污、水产养殖污染、种植业面源污染、改厕等治理工作，开展农村水系综合整治，因河（塘、沟、渠）施策，逐步消除农村地区房前屋后和群众反映强烈的黑臭水体。</w:t>
      </w:r>
    </w:p>
    <w:p>
      <w:pPr>
        <w:pStyle w:val="4"/>
        <w:spacing w:before="120" w:after="120" w:line="600" w:lineRule="exact"/>
        <w:rPr>
          <w:rFonts w:ascii="仿宋_GB2312" w:eastAsia="仿宋_GB2312" w:cs="仿宋_GB2312"/>
        </w:rPr>
      </w:pPr>
      <w:bookmarkStart w:id="79" w:name="_Toc102946285"/>
      <w:bookmarkStart w:id="80" w:name="_Toc89086713"/>
      <w:r>
        <w:rPr>
          <w:rFonts w:hint="eastAsia" w:ascii="仿宋_GB2312" w:eastAsia="仿宋_GB2312" w:cs="仿宋_GB2312"/>
          <w:bCs w:val="0"/>
        </w:rPr>
        <w:t>（三）稳步推进美丽河湖建设</w:t>
      </w:r>
      <w:bookmarkEnd w:id="79"/>
      <w:bookmarkEnd w:id="80"/>
    </w:p>
    <w:p>
      <w:pPr>
        <w:pStyle w:val="42"/>
        <w:topLinePunct/>
        <w:adjustRightInd w:val="0"/>
        <w:snapToGrid w:val="0"/>
        <w:spacing w:line="600" w:lineRule="exact"/>
        <w:ind w:firstLine="643"/>
        <w:rPr>
          <w:rFonts w:ascii="仿宋_GB2312"/>
          <w:sz w:val="32"/>
          <w:szCs w:val="32"/>
        </w:rPr>
      </w:pPr>
      <w:r>
        <w:rPr>
          <w:rFonts w:hint="eastAsia" w:ascii="仿宋_GB2312"/>
          <w:b/>
          <w:sz w:val="32"/>
          <w:szCs w:val="32"/>
        </w:rPr>
        <w:t>积极开展美丽河湖建设试点。</w:t>
      </w:r>
      <w:r>
        <w:rPr>
          <w:rFonts w:hint="eastAsia" w:ascii="仿宋_GB2312"/>
          <w:sz w:val="32"/>
          <w:szCs w:val="32"/>
        </w:rPr>
        <w:t>借鉴美丽河湖优先案例经验做法，充分挖掘河湖水文化，凸显本土化、个性化，将“美丽河湖”创建与城乡文明建设紧密结合，在具备良好基础条件的地区优先启动一批美丽河湖建设试点打造样板。</w:t>
      </w:r>
      <w:r>
        <w:rPr>
          <w:rFonts w:hint="eastAsia"/>
          <w:sz w:val="32"/>
          <w:szCs w:val="32"/>
        </w:rPr>
        <w:t>在</w:t>
      </w:r>
      <w:r>
        <w:rPr>
          <w:rFonts w:hint="eastAsia" w:ascii="仿宋_GB2312"/>
          <w:sz w:val="32"/>
          <w:szCs w:val="32"/>
        </w:rPr>
        <w:t>试点经验基础上，以县（市）为单位，按照“一城一景，一县一河”要求，全省每个县（市）</w:t>
      </w:r>
      <w:r>
        <w:rPr>
          <w:rFonts w:hint="eastAsia" w:ascii="仿宋_GB2312"/>
          <w:sz w:val="32"/>
          <w:szCs w:val="32"/>
          <w:lang w:eastAsia="zh-CN"/>
        </w:rPr>
        <w:t>力争</w:t>
      </w:r>
      <w:r>
        <w:rPr>
          <w:rFonts w:hint="eastAsia" w:ascii="仿宋_GB2312"/>
          <w:sz w:val="32"/>
          <w:szCs w:val="32"/>
        </w:rPr>
        <w:t>打造一条美丽河湖。</w:t>
      </w:r>
    </w:p>
    <w:p>
      <w:pPr>
        <w:pStyle w:val="42"/>
        <w:topLinePunct/>
        <w:adjustRightInd w:val="0"/>
        <w:snapToGrid w:val="0"/>
        <w:spacing w:line="600" w:lineRule="exact"/>
        <w:ind w:firstLine="643"/>
        <w:rPr>
          <w:rFonts w:ascii="仿宋_GB2312"/>
          <w:sz w:val="32"/>
          <w:szCs w:val="32"/>
        </w:rPr>
      </w:pPr>
      <w:r>
        <w:rPr>
          <w:rFonts w:hint="eastAsia" w:ascii="仿宋_GB2312"/>
          <w:b/>
          <w:sz w:val="32"/>
          <w:szCs w:val="32"/>
        </w:rPr>
        <w:t>有序推进美丽河湖保护与建设。</w:t>
      </w:r>
      <w:r>
        <w:rPr>
          <w:rFonts w:hint="eastAsia" w:ascii="仿宋_GB2312"/>
          <w:sz w:val="32"/>
          <w:szCs w:val="32"/>
        </w:rPr>
        <w:t>严格河湖流域重要生态空间管控，强化岸线用途管制和节约集约利用，维护自然岸线生态功能。制定美丽河湖建设方案，以地级及以上城市政府为责任主体，以重点河湖为统领，结合万里绿水长廊建设工程，统筹水环境、水生态、水资源、水安全、水文化和岸线，因地制宜、科学施策，以河湖“安全流畅、生态健康、水清景美、智慧管护”为标准，高质量推进河湖综合治理，营造人与自然和谐共生的河湖环境，推动实现“有河有水、有鱼有草、人水和谐”，使人民群众直观地感受到“清水绿岸、鱼翔浅底”的治理成效、河湖之美。</w:t>
      </w:r>
    </w:p>
    <w:p>
      <w:pPr>
        <w:pStyle w:val="43"/>
        <w:spacing w:line="600" w:lineRule="exact"/>
        <w:rPr>
          <w:rStyle w:val="60"/>
          <w:b w:val="0"/>
          <w:sz w:val="32"/>
          <w:szCs w:val="32"/>
        </w:rPr>
      </w:pPr>
      <w:bookmarkStart w:id="81" w:name="_Toc89086714"/>
      <w:bookmarkStart w:id="82" w:name="_Toc102946286"/>
      <w:r>
        <w:rPr>
          <w:rStyle w:val="60"/>
          <w:rFonts w:hint="eastAsia"/>
          <w:b w:val="0"/>
          <w:sz w:val="32"/>
          <w:szCs w:val="32"/>
        </w:rPr>
        <w:t>二、深化水环境综合治理</w:t>
      </w:r>
      <w:bookmarkEnd w:id="81"/>
      <w:bookmarkEnd w:id="82"/>
    </w:p>
    <w:p>
      <w:pPr>
        <w:pStyle w:val="4"/>
        <w:spacing w:before="120" w:after="120" w:line="600" w:lineRule="exact"/>
        <w:rPr>
          <w:rFonts w:ascii="仿宋_GB2312" w:eastAsia="仿宋_GB2312" w:cs="仿宋_GB2312"/>
        </w:rPr>
      </w:pPr>
      <w:bookmarkStart w:id="83" w:name="_Toc102946287"/>
      <w:bookmarkStart w:id="84" w:name="_Toc89086715"/>
      <w:r>
        <w:rPr>
          <w:rFonts w:hint="eastAsia" w:ascii="仿宋_GB2312" w:eastAsia="仿宋_GB2312" w:cs="仿宋_GB2312"/>
          <w:bCs w:val="0"/>
        </w:rPr>
        <w:t>（一）持续开展入河排污口整治</w:t>
      </w:r>
      <w:bookmarkEnd w:id="83"/>
      <w:bookmarkEnd w:id="84"/>
    </w:p>
    <w:p>
      <w:pPr>
        <w:pStyle w:val="42"/>
        <w:topLinePunct/>
        <w:adjustRightInd w:val="0"/>
        <w:snapToGrid w:val="0"/>
        <w:spacing w:line="600" w:lineRule="exact"/>
        <w:ind w:firstLine="643"/>
        <w:rPr>
          <w:rFonts w:ascii="仿宋_GB2312"/>
          <w:sz w:val="32"/>
          <w:szCs w:val="32"/>
        </w:rPr>
      </w:pPr>
      <w:r>
        <w:rPr>
          <w:rFonts w:hint="eastAsia" w:ascii="仿宋_GB2312"/>
          <w:b/>
          <w:sz w:val="32"/>
          <w:szCs w:val="32"/>
        </w:rPr>
        <w:t>加强排污口规范化建设。</w:t>
      </w:r>
      <w:r>
        <w:rPr>
          <w:rFonts w:hint="eastAsia" w:ascii="仿宋_GB2312"/>
          <w:sz w:val="32"/>
          <w:szCs w:val="32"/>
        </w:rPr>
        <w:t>严格入河排污口设置审批管理，对新设置的排污口要严格审批，</w:t>
      </w:r>
      <w:r>
        <w:rPr>
          <w:rFonts w:hint="eastAsia" w:ascii="仿宋_GB2312"/>
          <w:color w:val="000000" w:themeColor="text1"/>
          <w:sz w:val="32"/>
          <w:szCs w:val="32"/>
          <w14:textFill>
            <w14:solidFill>
              <w14:schemeClr w14:val="tx1"/>
            </w14:solidFill>
          </w14:textFill>
        </w:rPr>
        <w:t>达到规范化建设要求</w:t>
      </w:r>
      <w:r>
        <w:rPr>
          <w:rFonts w:hint="eastAsia" w:ascii="仿宋_GB2312"/>
          <w:sz w:val="32"/>
          <w:szCs w:val="32"/>
        </w:rPr>
        <w:t>；入河排污口建立档案，实行台账式、清单式管理，对已批准设置和备案的排污口，稳步推进排污口规范化整治，设立标识牌并具备采样监测条件，要具备同步监测的能力。对规模以上入河（湖、库）排污口，要实施水量和水质同步监测。</w:t>
      </w:r>
    </w:p>
    <w:p>
      <w:pPr>
        <w:pStyle w:val="42"/>
        <w:snapToGrid w:val="0"/>
        <w:spacing w:line="600" w:lineRule="exact"/>
        <w:ind w:firstLine="643"/>
        <w:rPr>
          <w:rFonts w:ascii="仿宋_GB2312" w:cs="Times New Roman"/>
          <w:color w:val="000000" w:themeColor="text1"/>
          <w:sz w:val="32"/>
          <w:szCs w:val="32"/>
          <w14:textFill>
            <w14:solidFill>
              <w14:schemeClr w14:val="tx1"/>
            </w14:solidFill>
          </w14:textFill>
        </w:rPr>
      </w:pPr>
      <w:r>
        <w:rPr>
          <w:rFonts w:hint="eastAsia" w:ascii="仿宋_GB2312" w:cs="Times New Roman"/>
          <w:b/>
          <w:color w:val="000000" w:themeColor="text1"/>
          <w:sz w:val="32"/>
          <w:szCs w:val="32"/>
          <w14:textFill>
            <w14:solidFill>
              <w14:schemeClr w14:val="tx1"/>
            </w14:solidFill>
          </w14:textFill>
        </w:rPr>
        <w:t>实施入河排污口整治。</w:t>
      </w:r>
      <w:r>
        <w:rPr>
          <w:rFonts w:hint="eastAsia" w:ascii="仿宋_GB2312" w:cs="Times New Roman"/>
          <w:color w:val="000000" w:themeColor="text1"/>
          <w:sz w:val="32"/>
          <w:szCs w:val="32"/>
          <w14:textFill>
            <w14:solidFill>
              <w14:schemeClr w14:val="tx1"/>
            </w14:solidFill>
          </w14:textFill>
        </w:rPr>
        <w:t>开展入河排污口排查溯源，逐一明确责任主体，</w:t>
      </w:r>
      <w:r>
        <w:rPr>
          <w:rFonts w:hint="eastAsia" w:cs="仿宋_GB2312"/>
        </w:rPr>
        <w:t>按照“取缔一批、合并一批、规范一批”要求，实施分类整治，对于保留的排污口加强日常监督管理。鼓励有条件的地方先行先试，将农业排口、城镇雨洪排口、其他排口纳入日常管理。</w:t>
      </w:r>
      <w:r>
        <w:rPr>
          <w:rFonts w:hint="eastAsia" w:ascii="仿宋_GB2312" w:cs="Times New Roman"/>
          <w:color w:val="000000" w:themeColor="text1"/>
          <w:sz w:val="32"/>
          <w:szCs w:val="32"/>
          <w14:textFill>
            <w14:solidFill>
              <w14:schemeClr w14:val="tx1"/>
            </w14:solidFill>
          </w14:textFill>
        </w:rPr>
        <w:t>到2025年，基本完成东辽河、饮马河、查干湖等入河排污口整治。</w:t>
      </w:r>
    </w:p>
    <w:p>
      <w:pPr>
        <w:pStyle w:val="4"/>
        <w:spacing w:before="120" w:after="120" w:line="600" w:lineRule="exact"/>
        <w:rPr>
          <w:rFonts w:ascii="仿宋_GB2312" w:eastAsia="仿宋_GB2312" w:cs="仿宋_GB2312"/>
        </w:rPr>
      </w:pPr>
      <w:bookmarkStart w:id="85" w:name="_Toc89086716"/>
      <w:bookmarkStart w:id="86" w:name="_Toc102946288"/>
      <w:r>
        <w:rPr>
          <w:rFonts w:hint="eastAsia" w:ascii="仿宋_GB2312" w:eastAsia="仿宋_GB2312" w:cs="仿宋_GB2312"/>
          <w:bCs w:val="0"/>
        </w:rPr>
        <w:t>（二）精准推进工业污染防治</w:t>
      </w:r>
      <w:bookmarkEnd w:id="85"/>
      <w:bookmarkEnd w:id="86"/>
    </w:p>
    <w:p>
      <w:pPr>
        <w:pStyle w:val="42"/>
        <w:snapToGrid w:val="0"/>
        <w:ind w:firstLine="643"/>
        <w:rPr>
          <w:rFonts w:ascii="仿宋_GB2312" w:hAnsi="仿宋" w:cs="仿宋"/>
          <w:sz w:val="32"/>
          <w:szCs w:val="32"/>
        </w:rPr>
      </w:pPr>
      <w:r>
        <w:rPr>
          <w:rFonts w:hint="eastAsia" w:ascii="仿宋_GB2312" w:hAnsi="仿宋" w:cs="仿宋"/>
          <w:b/>
          <w:sz w:val="32"/>
          <w:szCs w:val="32"/>
        </w:rPr>
        <w:t>深入实施园区循环化改造。</w:t>
      </w:r>
      <w:r>
        <w:rPr>
          <w:rFonts w:hint="eastAsia" w:ascii="仿宋_GB2312" w:cs="Times New Roman"/>
          <w:color w:val="000000" w:themeColor="text1"/>
          <w:sz w:val="32"/>
          <w:szCs w:val="32"/>
          <w14:textFill>
            <w14:solidFill>
              <w14:schemeClr w14:val="tx1"/>
            </w14:solidFill>
          </w14:textFill>
        </w:rPr>
        <w:t>科学编制产业园区开发建设规划，依法依规开展规划环境影响评价，严格准入标准。推进既有产业园区和产业集群循环化改造，推动公共设施共建共享、能源梯级利用、资源循环利用和污染物集中安全处置等，继续推进生态工业示范园区建设。鼓励化工等产业园区配套建设危险废物集中收集、贮存和利用处置设施。</w:t>
      </w:r>
    </w:p>
    <w:p>
      <w:pPr>
        <w:pStyle w:val="42"/>
        <w:snapToGrid w:val="0"/>
        <w:spacing w:line="600" w:lineRule="exact"/>
        <w:ind w:firstLine="643"/>
        <w:rPr>
          <w:rFonts w:ascii="仿宋_GB2312" w:hAnsi="Times New Roman" w:cs="Times New Roman"/>
          <w:color w:val="000000" w:themeColor="text1"/>
          <w:sz w:val="32"/>
          <w:szCs w:val="32"/>
          <w:vertAlign w:val="subscript"/>
          <w14:textFill>
            <w14:solidFill>
              <w14:schemeClr w14:val="tx1"/>
            </w14:solidFill>
          </w14:textFill>
        </w:rPr>
      </w:pPr>
      <w:r>
        <w:rPr>
          <w:rFonts w:hint="eastAsia" w:ascii="仿宋_GB2312" w:cs="Times New Roman"/>
          <w:b/>
          <w:color w:val="000000" w:themeColor="text1"/>
          <w:sz w:val="32"/>
          <w:szCs w:val="32"/>
          <w14:textFill>
            <w14:solidFill>
              <w14:schemeClr w14:val="tx1"/>
            </w14:solidFill>
          </w14:textFill>
        </w:rPr>
        <w:t>加强工业园区排查整治。</w:t>
      </w:r>
      <w:r>
        <w:rPr>
          <w:rFonts w:hint="eastAsia" w:ascii="仿宋_GB2312" w:cs="Times New Roman"/>
          <w:color w:val="000000" w:themeColor="text1"/>
          <w:sz w:val="32"/>
          <w:szCs w:val="32"/>
          <w14:textFill>
            <w14:solidFill>
              <w14:schemeClr w14:val="tx1"/>
            </w14:solidFill>
          </w14:textFill>
        </w:rPr>
        <w:t>相关地市级人民政府组织排查工业园区污水管网老旧破损、混接错接等情况，查明问题原因并开展整治，建立工业园区污水集中处理设施进水浓度异常等突出问题清单，实施清单管理、动态销号。</w:t>
      </w:r>
      <w:r>
        <w:rPr>
          <w:rFonts w:hint="eastAsia" w:ascii="仿宋_GB2312"/>
          <w:sz w:val="32"/>
          <w:szCs w:val="32"/>
        </w:rPr>
        <w:t>经评估认定污染物不能被城镇污水处理厂有效处理或可能影响城镇污水处理厂出水稳定达标的，依法责令限期退出</w:t>
      </w:r>
      <w:r>
        <w:rPr>
          <w:rFonts w:hint="eastAsia" w:ascii="仿宋_GB2312" w:cs="Times New Roman"/>
          <w:color w:val="000000" w:themeColor="text1"/>
          <w:sz w:val="32"/>
          <w:szCs w:val="32"/>
          <w14:textFill>
            <w14:solidFill>
              <w14:schemeClr w14:val="tx1"/>
            </w14:solidFill>
          </w14:textFill>
        </w:rPr>
        <w:t>，经评估可继续接入污水管网的，应当依法取得排污许可。石油化学、石油炼制、磷肥等企业应收集处理厂区初期雨水，鼓励有条件的化工园区开展园区初期雨水污染控制试点示范。</w:t>
      </w:r>
    </w:p>
    <w:p>
      <w:pPr>
        <w:pStyle w:val="42"/>
        <w:snapToGrid w:val="0"/>
        <w:spacing w:line="600" w:lineRule="exact"/>
        <w:ind w:firstLine="643"/>
        <w:rPr>
          <w:rFonts w:ascii="仿宋_GB2312" w:hAnsi="Times New Roman" w:cs="Times New Roman"/>
          <w:color w:val="000000" w:themeColor="text1"/>
          <w:sz w:val="32"/>
          <w:szCs w:val="32"/>
          <w:vertAlign w:val="subscript"/>
          <w14:textFill>
            <w14:solidFill>
              <w14:schemeClr w14:val="tx1"/>
            </w14:solidFill>
          </w14:textFill>
        </w:rPr>
      </w:pPr>
      <w:r>
        <w:rPr>
          <w:rFonts w:hint="eastAsia" w:ascii="仿宋_GB2312" w:cs="Times New Roman"/>
          <w:b/>
          <w:bCs/>
          <w:color w:val="000000" w:themeColor="text1"/>
          <w:sz w:val="32"/>
          <w:szCs w:val="32"/>
          <w14:textFill>
            <w14:solidFill>
              <w14:schemeClr w14:val="tx1"/>
            </w14:solidFill>
          </w14:textFill>
        </w:rPr>
        <w:t>积极推动工业废水资源化利用。</w:t>
      </w:r>
      <w:r>
        <w:rPr>
          <w:rFonts w:hint="eastAsia" w:ascii="仿宋_GB2312" w:cs="Times New Roman"/>
          <w:bCs/>
          <w:color w:val="000000" w:themeColor="text1"/>
          <w:sz w:val="32"/>
          <w:szCs w:val="32"/>
          <w14:textFill>
            <w14:solidFill>
              <w14:schemeClr w14:val="tx1"/>
            </w14:solidFill>
          </w14:textFill>
        </w:rPr>
        <w:t>推进企业内部工业用水循环利用，提高重复利用率。推进园区内企业间用水系统集成优化。开展火电、石化、有色、造纸、印染等高耗水行业工业废水循环利用示范。推动缺水地区将市政再生水作为园区工业生产用水的重要来源。开展工业废水再生利用水质监测评价和用水管理，推动地方和重点用水企业搭建工业废水循环利用智慧管理平台。</w:t>
      </w:r>
    </w:p>
    <w:p>
      <w:pPr>
        <w:pStyle w:val="4"/>
        <w:spacing w:before="120" w:after="120" w:line="600" w:lineRule="exact"/>
        <w:rPr>
          <w:rFonts w:ascii="仿宋_GB2312" w:eastAsia="仿宋_GB2312" w:cs="仿宋_GB2312"/>
        </w:rPr>
      </w:pPr>
      <w:bookmarkStart w:id="87" w:name="_Toc102946289"/>
      <w:bookmarkStart w:id="88" w:name="_Toc89086717"/>
      <w:r>
        <w:rPr>
          <w:rFonts w:hint="eastAsia" w:ascii="仿宋_GB2312" w:eastAsia="仿宋_GB2312" w:cs="仿宋_GB2312"/>
          <w:bCs w:val="0"/>
        </w:rPr>
        <w:t>（三）继续补齐基础设施短板</w:t>
      </w:r>
      <w:bookmarkEnd w:id="87"/>
      <w:bookmarkEnd w:id="88"/>
    </w:p>
    <w:p>
      <w:pPr>
        <w:pStyle w:val="42"/>
        <w:topLinePunct/>
        <w:adjustRightInd w:val="0"/>
        <w:snapToGrid w:val="0"/>
        <w:spacing w:line="600" w:lineRule="exact"/>
        <w:ind w:firstLine="630" w:firstLineChars="0"/>
        <w:rPr>
          <w:rFonts w:ascii="仿宋_GB2312" w:hAnsi="Times New Roman" w:cs="Times New Roman"/>
          <w:color w:val="000000" w:themeColor="text1"/>
          <w:sz w:val="32"/>
          <w:szCs w:val="32"/>
          <w:vertAlign w:val="subscript"/>
          <w14:textFill>
            <w14:solidFill>
              <w14:schemeClr w14:val="tx1"/>
            </w14:solidFill>
          </w14:textFill>
        </w:rPr>
      </w:pPr>
      <w:r>
        <w:rPr>
          <w:rFonts w:hint="eastAsia" w:ascii="仿宋_GB2312" w:cs="Times New Roman"/>
          <w:b/>
          <w:color w:val="000000" w:themeColor="text1"/>
          <w:sz w:val="32"/>
          <w:szCs w:val="32"/>
          <w14:textFill>
            <w14:solidFill>
              <w14:schemeClr w14:val="tx1"/>
            </w14:solidFill>
          </w14:textFill>
        </w:rPr>
        <w:t>补齐城镇污水收集管网短板。</w:t>
      </w:r>
      <w:r>
        <w:rPr>
          <w:rFonts w:hint="eastAsia" w:ascii="仿宋_GB2312" w:cs="Times New Roman"/>
          <w:color w:val="000000" w:themeColor="text1"/>
          <w:sz w:val="32"/>
          <w:szCs w:val="32"/>
          <w14:textFill>
            <w14:solidFill>
              <w14:schemeClr w14:val="tx1"/>
            </w14:solidFill>
          </w14:textFill>
        </w:rPr>
        <w:t>推进城镇污水管网全覆盖，消除收集管网空白区。重点推进城镇污水管网破损修复、老旧管网更新和混接错接改造，循序推进雨污分流改造。加快建设城中村、老旧城区、建制镇、城乡结合部和易地扶贫搬迁安置区生活污水收集管网。全面提升现有污水处理厂进水生化需氧量浓度，对进水生化需氧量浓度低于</w:t>
      </w:r>
      <w:r>
        <w:rPr>
          <w:rFonts w:ascii="仿宋_GB2312" w:hAnsi="Times New Roman" w:cs="Times New Roman"/>
          <w:color w:val="000000" w:themeColor="text1"/>
          <w:sz w:val="32"/>
          <w:szCs w:val="32"/>
          <w14:textFill>
            <w14:solidFill>
              <w14:schemeClr w14:val="tx1"/>
            </w14:solidFill>
          </w14:textFill>
        </w:rPr>
        <w:t>100</w:t>
      </w:r>
      <w:r>
        <w:rPr>
          <w:rFonts w:hint="eastAsia" w:ascii="仿宋_GB2312" w:cs="Times New Roman"/>
          <w:color w:val="000000" w:themeColor="text1"/>
          <w:sz w:val="32"/>
          <w:szCs w:val="32"/>
          <w14:textFill>
            <w14:solidFill>
              <w14:schemeClr w14:val="tx1"/>
            </w14:solidFill>
          </w14:textFill>
        </w:rPr>
        <w:t>毫克</w:t>
      </w:r>
      <w:r>
        <w:rPr>
          <w:rFonts w:ascii="仿宋_GB2312" w:hAnsi="Times New Roman" w:cs="Times New Roman"/>
          <w:color w:val="000000" w:themeColor="text1"/>
          <w:sz w:val="32"/>
          <w:szCs w:val="32"/>
          <w14:textFill>
            <w14:solidFill>
              <w14:schemeClr w14:val="tx1"/>
            </w14:solidFill>
          </w14:textFill>
        </w:rPr>
        <w:t>/</w:t>
      </w:r>
      <w:r>
        <w:rPr>
          <w:rFonts w:hint="eastAsia" w:ascii="仿宋_GB2312" w:cs="Times New Roman"/>
          <w:color w:val="000000" w:themeColor="text1"/>
          <w:sz w:val="32"/>
          <w:szCs w:val="32"/>
          <w14:textFill>
            <w14:solidFill>
              <w14:schemeClr w14:val="tx1"/>
            </w14:solidFill>
          </w14:textFill>
        </w:rPr>
        <w:t>升的城市污水处理厂服务片区，开展管网系统化整治。到</w:t>
      </w:r>
      <w:r>
        <w:rPr>
          <w:rFonts w:ascii="仿宋_GB2312" w:hAnsi="Times New Roman" w:cs="Times New Roman"/>
          <w:color w:val="000000" w:themeColor="text1"/>
          <w:sz w:val="32"/>
          <w:szCs w:val="32"/>
          <w14:textFill>
            <w14:solidFill>
              <w14:schemeClr w14:val="tx1"/>
            </w14:solidFill>
          </w14:textFill>
        </w:rPr>
        <w:t>2025</w:t>
      </w:r>
      <w:r>
        <w:rPr>
          <w:rFonts w:hint="eastAsia" w:ascii="仿宋_GB2312" w:cs="Times New Roman"/>
          <w:color w:val="000000" w:themeColor="text1"/>
          <w:sz w:val="32"/>
          <w:szCs w:val="32"/>
          <w14:textFill>
            <w14:solidFill>
              <w14:schemeClr w14:val="tx1"/>
            </w14:solidFill>
          </w14:textFill>
        </w:rPr>
        <w:t>年，全省基本消除城市建成区生活污水直排口和收集处理设施空白区，城市生活污水集中收集率力争达到</w:t>
      </w:r>
      <w:r>
        <w:rPr>
          <w:rFonts w:ascii="仿宋_GB2312" w:hAnsi="Times New Roman" w:cs="Times New Roman"/>
          <w:color w:val="000000" w:themeColor="text1"/>
          <w:sz w:val="32"/>
          <w:szCs w:val="32"/>
          <w14:textFill>
            <w14:solidFill>
              <w14:schemeClr w14:val="tx1"/>
            </w14:solidFill>
          </w14:textFill>
        </w:rPr>
        <w:t>70%</w:t>
      </w:r>
      <w:r>
        <w:rPr>
          <w:rFonts w:hint="eastAsia" w:ascii="仿宋_GB2312" w:cs="Times New Roman"/>
          <w:color w:val="000000" w:themeColor="text1"/>
          <w:sz w:val="32"/>
          <w:szCs w:val="32"/>
          <w14:textFill>
            <w14:solidFill>
              <w14:schemeClr w14:val="tx1"/>
            </w14:solidFill>
          </w14:textFill>
        </w:rPr>
        <w:t>。</w:t>
      </w:r>
    </w:p>
    <w:p>
      <w:pPr>
        <w:pStyle w:val="42"/>
        <w:topLinePunct/>
        <w:adjustRightInd w:val="0"/>
        <w:snapToGrid w:val="0"/>
        <w:spacing w:line="600" w:lineRule="exact"/>
        <w:ind w:firstLine="643"/>
        <w:rPr>
          <w:rFonts w:ascii="仿宋_GB2312" w:hAnsi="Times New Roman" w:cs="Times New Roman"/>
          <w:color w:val="000000" w:themeColor="text1"/>
          <w:sz w:val="32"/>
          <w:szCs w:val="32"/>
          <w14:textFill>
            <w14:solidFill>
              <w14:schemeClr w14:val="tx1"/>
            </w14:solidFill>
          </w14:textFill>
        </w:rPr>
      </w:pPr>
      <w:r>
        <w:rPr>
          <w:rFonts w:hint="eastAsia" w:ascii="仿宋_GB2312" w:cs="Times New Roman"/>
          <w:b/>
          <w:color w:val="000000" w:themeColor="text1"/>
          <w:sz w:val="32"/>
          <w:szCs w:val="32"/>
          <w14:textFill>
            <w14:solidFill>
              <w14:schemeClr w14:val="tx1"/>
            </w14:solidFill>
          </w14:textFill>
        </w:rPr>
        <w:t>提升污水处理能力。</w:t>
      </w:r>
      <w:r>
        <w:rPr>
          <w:rFonts w:hint="eastAsia" w:ascii="仿宋_GB2312" w:cs="Times New Roman"/>
          <w:color w:val="000000" w:themeColor="text1"/>
          <w:sz w:val="32"/>
          <w:szCs w:val="32"/>
          <w14:textFill>
            <w14:solidFill>
              <w14:schemeClr w14:val="tx1"/>
            </w14:solidFill>
          </w14:textFill>
        </w:rPr>
        <w:t>现有污水处理能力不能满足需求的城市和县城，要加快补齐处理能力缺口。新城区配合城市开发同步推进污水收集处理设施建设。实施现有污水处理设施提标升级扩能改造，根据实际需要建设污水资源化利用设施。加快推进部分县级及以上城市污水处理厂扩容改造。鼓励以县为单位整县推进乡镇污水处理设施运维。到</w:t>
      </w:r>
      <w:r>
        <w:rPr>
          <w:rFonts w:ascii="仿宋_GB2312" w:hAnsi="Times New Roman" w:cs="Times New Roman"/>
          <w:color w:val="000000" w:themeColor="text1"/>
          <w:sz w:val="32"/>
          <w:szCs w:val="32"/>
          <w14:textFill>
            <w14:solidFill>
              <w14:schemeClr w14:val="tx1"/>
            </w14:solidFill>
          </w14:textFill>
        </w:rPr>
        <w:t>2025</w:t>
      </w:r>
      <w:r>
        <w:rPr>
          <w:rFonts w:hint="eastAsia" w:ascii="仿宋_GB2312" w:cs="Times New Roman"/>
          <w:color w:val="000000" w:themeColor="text1"/>
          <w:sz w:val="32"/>
          <w:szCs w:val="32"/>
          <w14:textFill>
            <w14:solidFill>
              <w14:schemeClr w14:val="tx1"/>
            </w14:solidFill>
          </w14:textFill>
        </w:rPr>
        <w:t>年，城市和县城污水处理能力基本满足经济社会发展需要，县城污水处理率达到95%以上。</w:t>
      </w:r>
    </w:p>
    <w:p>
      <w:pPr>
        <w:pStyle w:val="42"/>
        <w:topLinePunct/>
        <w:adjustRightInd w:val="0"/>
        <w:snapToGrid w:val="0"/>
        <w:spacing w:line="600" w:lineRule="exact"/>
        <w:ind w:firstLine="630" w:firstLineChars="0"/>
        <w:rPr>
          <w:rFonts w:ascii="仿宋_GB2312" w:hAnsi="Times New Roman" w:cs="Times New Roman"/>
          <w:color w:val="000000" w:themeColor="text1"/>
          <w:sz w:val="32"/>
          <w:szCs w:val="32"/>
          <w14:textFill>
            <w14:solidFill>
              <w14:schemeClr w14:val="tx1"/>
            </w14:solidFill>
          </w14:textFill>
        </w:rPr>
      </w:pPr>
      <w:r>
        <w:rPr>
          <w:rFonts w:hint="eastAsia" w:ascii="仿宋_GB2312" w:cs="Times New Roman"/>
          <w:b/>
          <w:color w:val="000000" w:themeColor="text1"/>
          <w:sz w:val="32"/>
          <w:szCs w:val="32"/>
          <w14:textFill>
            <w14:solidFill>
              <w14:schemeClr w14:val="tx1"/>
            </w14:solidFill>
          </w14:textFill>
        </w:rPr>
        <w:t>推进污泥无害化资源化处理处置。</w:t>
      </w:r>
      <w:r>
        <w:rPr>
          <w:rFonts w:hint="eastAsia" w:ascii="仿宋_GB2312" w:cs="Times New Roman"/>
          <w:color w:val="000000" w:themeColor="text1"/>
          <w:sz w:val="32"/>
          <w:szCs w:val="32"/>
          <w14:textFill>
            <w14:solidFill>
              <w14:schemeClr w14:val="tx1"/>
            </w14:solidFill>
          </w14:textFill>
        </w:rPr>
        <w:t>积极推进污泥无害化资源化利用设施建设。现有污泥处置能力不能满足需求的城市和县城，要加快补齐缺口，乡镇与城市污泥处置应统筹考虑。县级及以上城市要全面推进污泥处理设施能力建设，现有设施能力不足或工艺落后的要进行扩建、改建，保障污泥无害化处理处置达到国家要求。新建污水处理厂须明确污泥处置途径。鼓励污泥资源化利用，推广污泥焚烧灰渣建材化利用。到</w:t>
      </w:r>
      <w:r>
        <w:rPr>
          <w:rFonts w:ascii="仿宋_GB2312" w:hAnsi="Times New Roman" w:cs="Times New Roman"/>
          <w:color w:val="000000" w:themeColor="text1"/>
          <w:sz w:val="32"/>
          <w:szCs w:val="32"/>
          <w14:textFill>
            <w14:solidFill>
              <w14:schemeClr w14:val="tx1"/>
            </w14:solidFill>
          </w14:textFill>
        </w:rPr>
        <w:t>2025</w:t>
      </w:r>
      <w:r>
        <w:rPr>
          <w:rFonts w:hint="eastAsia" w:ascii="仿宋_GB2312" w:cs="Times New Roman"/>
          <w:color w:val="000000" w:themeColor="text1"/>
          <w:sz w:val="32"/>
          <w:szCs w:val="32"/>
          <w14:textFill>
            <w14:solidFill>
              <w14:schemeClr w14:val="tx1"/>
            </w14:solidFill>
          </w14:textFill>
        </w:rPr>
        <w:t>年，</w:t>
      </w:r>
      <w:r>
        <w:rPr>
          <w:rFonts w:hint="eastAsia"/>
          <w:sz w:val="32"/>
          <w:szCs w:val="32"/>
        </w:rPr>
        <w:t>城市和县城污泥无害化、资源化利用水平进一步提升，</w:t>
      </w:r>
      <w:r>
        <w:rPr>
          <w:rFonts w:hint="eastAsia" w:ascii="仿宋_GB2312" w:cs="Times New Roman"/>
          <w:color w:val="000000" w:themeColor="text1"/>
          <w:sz w:val="32"/>
          <w:szCs w:val="32"/>
          <w14:textFill>
            <w14:solidFill>
              <w14:schemeClr w14:val="tx1"/>
            </w14:solidFill>
          </w14:textFill>
        </w:rPr>
        <w:t>城市污泥无害化处理处置率达到</w:t>
      </w:r>
      <w:r>
        <w:rPr>
          <w:rFonts w:hint="eastAsia" w:ascii="仿宋_GB2312" w:hAnsi="Times New Roman" w:cs="Times New Roman"/>
          <w:color w:val="000000" w:themeColor="text1"/>
          <w:sz w:val="32"/>
          <w:szCs w:val="32"/>
          <w14:textFill>
            <w14:solidFill>
              <w14:schemeClr w14:val="tx1"/>
            </w14:solidFill>
          </w14:textFill>
        </w:rPr>
        <w:t>90%以上</w:t>
      </w:r>
      <w:r>
        <w:rPr>
          <w:rFonts w:hint="eastAsia" w:ascii="仿宋_GB2312" w:cs="Times New Roman"/>
          <w:color w:val="000000" w:themeColor="text1"/>
          <w:sz w:val="32"/>
          <w:szCs w:val="32"/>
          <w14:textFill>
            <w14:solidFill>
              <w14:schemeClr w14:val="tx1"/>
            </w14:solidFill>
          </w14:textFill>
        </w:rPr>
        <w:t>。</w:t>
      </w:r>
      <w:r>
        <w:rPr>
          <w:rFonts w:ascii="仿宋_GB2312" w:hAnsi="Times New Roman" w:cs="Times New Roman"/>
          <w:color w:val="000000" w:themeColor="text1"/>
          <w:sz w:val="32"/>
          <w:szCs w:val="32"/>
          <w:vertAlign w:val="subscript"/>
          <w14:textFill>
            <w14:solidFill>
              <w14:schemeClr w14:val="tx1"/>
            </w14:solidFill>
          </w14:textFill>
        </w:rPr>
        <w:t xml:space="preserve"> </w:t>
      </w:r>
    </w:p>
    <w:p>
      <w:pPr>
        <w:pStyle w:val="42"/>
        <w:topLinePunct/>
        <w:adjustRightInd w:val="0"/>
        <w:snapToGrid w:val="0"/>
        <w:spacing w:line="600" w:lineRule="exact"/>
        <w:ind w:firstLine="0" w:firstLineChars="0"/>
        <w:rPr>
          <w:rFonts w:ascii="仿宋_GB2312" w:hAnsi="Times New Roman" w:cs="Times New Roman"/>
          <w:b/>
          <w:color w:val="000000" w:themeColor="text1"/>
          <w:sz w:val="32"/>
          <w:szCs w:val="32"/>
          <w14:textFill>
            <w14:solidFill>
              <w14:schemeClr w14:val="tx1"/>
            </w14:solidFill>
          </w14:textFill>
        </w:rPr>
      </w:pPr>
      <w:r>
        <w:rPr>
          <w:rFonts w:ascii="仿宋_GB2312" w:hAnsi="Times New Roman" w:cs="Times New Roman"/>
          <w:color w:val="000000" w:themeColor="text1"/>
          <w:sz w:val="32"/>
          <w:szCs w:val="32"/>
          <w14:textFill>
            <w14:solidFill>
              <w14:schemeClr w14:val="tx1"/>
            </w14:solidFill>
          </w14:textFill>
        </w:rPr>
        <w:t xml:space="preserve">   </w:t>
      </w:r>
      <w:r>
        <w:rPr>
          <w:rFonts w:ascii="仿宋_GB2312" w:hAnsi="Times New Roman" w:cs="Times New Roman"/>
          <w:b/>
          <w:color w:val="000000" w:themeColor="text1"/>
          <w:sz w:val="32"/>
          <w:szCs w:val="32"/>
          <w14:textFill>
            <w14:solidFill>
              <w14:schemeClr w14:val="tx1"/>
            </w14:solidFill>
          </w14:textFill>
        </w:rPr>
        <w:t xml:space="preserve"> </w:t>
      </w:r>
      <w:r>
        <w:rPr>
          <w:rFonts w:hint="eastAsia" w:ascii="仿宋_GB2312" w:cs="Times New Roman"/>
          <w:b/>
          <w:color w:val="000000" w:themeColor="text1"/>
          <w:sz w:val="32"/>
          <w:szCs w:val="32"/>
          <w14:textFill>
            <w14:solidFill>
              <w14:schemeClr w14:val="tx1"/>
            </w14:solidFill>
          </w14:textFill>
        </w:rPr>
        <w:t>推进初期雨水污染控制。</w:t>
      </w:r>
      <w:r>
        <w:rPr>
          <w:rFonts w:hint="eastAsia" w:ascii="仿宋_GB2312" w:cs="Times New Roman"/>
          <w:color w:val="000000" w:themeColor="text1"/>
          <w:sz w:val="32"/>
          <w:szCs w:val="32"/>
          <w14:textFill>
            <w14:solidFill>
              <w14:schemeClr w14:val="tx1"/>
            </w14:solidFill>
          </w14:textFill>
        </w:rPr>
        <w:t>鼓励以城市雨洪排口、直接通河入湖的涵闸、泵站等为重要节点，建设初期雨水调蓄池，收集初期雨水，经过净化后排放，减少初期雨水对地表水水质和污水处理厂的影响。</w:t>
      </w:r>
    </w:p>
    <w:p>
      <w:pPr>
        <w:pStyle w:val="4"/>
        <w:spacing w:before="120" w:after="120" w:line="600" w:lineRule="exact"/>
        <w:rPr>
          <w:rFonts w:ascii="仿宋_GB2312" w:eastAsia="仿宋_GB2312" w:cs="仿宋_GB2312"/>
        </w:rPr>
      </w:pPr>
      <w:bookmarkStart w:id="89" w:name="_Toc89086718"/>
      <w:bookmarkStart w:id="90" w:name="_Toc102946290"/>
      <w:r>
        <w:rPr>
          <w:rFonts w:hint="eastAsia" w:ascii="仿宋_GB2312" w:eastAsia="仿宋_GB2312" w:cs="仿宋_GB2312"/>
          <w:bCs w:val="0"/>
        </w:rPr>
        <w:t>（四）深化农业农村污染治理</w:t>
      </w:r>
      <w:bookmarkEnd w:id="89"/>
      <w:bookmarkEnd w:id="90"/>
    </w:p>
    <w:p>
      <w:pPr>
        <w:pStyle w:val="42"/>
        <w:snapToGrid w:val="0"/>
        <w:ind w:firstLine="643"/>
        <w:rPr>
          <w:rFonts w:ascii="仿宋_GB2312" w:hAnsi="仿宋" w:cs="仿宋"/>
          <w:sz w:val="32"/>
          <w:szCs w:val="32"/>
        </w:rPr>
      </w:pPr>
      <w:r>
        <w:rPr>
          <w:rFonts w:hint="eastAsia" w:ascii="仿宋_GB2312" w:hAnsi="仿宋" w:cs="仿宋"/>
          <w:b/>
          <w:sz w:val="32"/>
          <w:szCs w:val="32"/>
        </w:rPr>
        <w:t>加快农业绿色发展。</w:t>
      </w:r>
      <w:r>
        <w:rPr>
          <w:rFonts w:hint="eastAsia" w:ascii="仿宋_GB2312" w:hAnsi="仿宋" w:cs="仿宋"/>
          <w:sz w:val="32"/>
          <w:szCs w:val="32"/>
        </w:rPr>
        <w:t>实施农药、兽用抗菌药使用减量和产地环境净化行动。鼓励发展生态种植、生态养殖，加强农膜污染治理，开展退化耕地综合治理。大力推进农业节水，提高畜禽粪污资源化利用水平。</w:t>
      </w:r>
    </w:p>
    <w:p>
      <w:pPr>
        <w:pStyle w:val="42"/>
        <w:topLinePunct/>
        <w:adjustRightInd w:val="0"/>
        <w:snapToGrid w:val="0"/>
        <w:spacing w:line="600" w:lineRule="exact"/>
        <w:ind w:firstLine="643"/>
        <w:rPr>
          <w:rFonts w:ascii="仿宋_GB2312" w:hAnsi="Times New Roman" w:cs="Times New Roman"/>
          <w:b/>
          <w:color w:val="000000" w:themeColor="text1"/>
          <w:kern w:val="0"/>
          <w:sz w:val="32"/>
          <w:szCs w:val="32"/>
          <w14:textFill>
            <w14:solidFill>
              <w14:schemeClr w14:val="tx1"/>
            </w14:solidFill>
          </w14:textFill>
        </w:rPr>
      </w:pPr>
      <w:r>
        <w:rPr>
          <w:rFonts w:hint="eastAsia" w:ascii="仿宋_GB2312" w:hAnsi="Times New Roman" w:cs="Times New Roman"/>
          <w:b/>
          <w:color w:val="000000" w:themeColor="text1"/>
          <w:sz w:val="32"/>
          <w:szCs w:val="32"/>
          <w14:textFill>
            <w14:solidFill>
              <w14:schemeClr w14:val="tx1"/>
            </w14:solidFill>
          </w14:textFill>
        </w:rPr>
        <w:t>推进农村生活垃圾、污水治理。</w:t>
      </w:r>
      <w:r>
        <w:rPr>
          <w:rFonts w:hint="eastAsia" w:ascii="仿宋_GB2312"/>
          <w:sz w:val="32"/>
          <w:szCs w:val="32"/>
        </w:rPr>
        <w:t>以乡镇政府驻地和中心村为重点梯次推进农村生活污水治理。分类有序推进农村“厕所革命”，率先在饮用水水源周边和河湖岸滩开展固体垃圾清理，稳步解决“垃圾围村”和乡村黑臭水体等突出环境问题，整治提升村容村貌。</w:t>
      </w:r>
      <w:r>
        <w:rPr>
          <w:rFonts w:hint="eastAsia" w:ascii="仿宋_GB2312"/>
          <w:color w:val="auto"/>
          <w:sz w:val="32"/>
          <w:szCs w:val="32"/>
          <w:highlight w:val="none"/>
        </w:rPr>
        <w:t>到2025年，基本消除较大面积的农村黑臭水体。</w:t>
      </w:r>
    </w:p>
    <w:p>
      <w:pPr>
        <w:pStyle w:val="42"/>
        <w:topLinePunct/>
        <w:adjustRightInd w:val="0"/>
        <w:snapToGrid w:val="0"/>
        <w:spacing w:line="600" w:lineRule="exact"/>
        <w:ind w:firstLine="630" w:firstLineChars="0"/>
        <w:rPr>
          <w:rFonts w:ascii="仿宋_GB2312" w:hAnsi="Times New Roman" w:cs="Times New Roman"/>
          <w:color w:val="FF0000"/>
          <w:sz w:val="32"/>
          <w:szCs w:val="32"/>
          <w:vertAlign w:val="subscript"/>
        </w:rPr>
      </w:pPr>
      <w:r>
        <w:rPr>
          <w:rFonts w:hint="eastAsia" w:ascii="仿宋_GB2312" w:hAnsi="Times New Roman" w:cs="Times New Roman"/>
          <w:b/>
          <w:color w:val="000000" w:themeColor="text1"/>
          <w:sz w:val="32"/>
          <w:szCs w:val="32"/>
          <w14:textFill>
            <w14:solidFill>
              <w14:schemeClr w14:val="tx1"/>
            </w14:solidFill>
          </w14:textFill>
        </w:rPr>
        <w:t>加强畜禽养殖污染防治。</w:t>
      </w:r>
      <w:r>
        <w:rPr>
          <w:rFonts w:hint="eastAsia" w:ascii="仿宋_GB2312"/>
          <w:sz w:val="32"/>
          <w:szCs w:val="32"/>
        </w:rPr>
        <w:t>落实地方政府属地责任和规模养殖场（户）主体责任，依法加强对规模畜禽养殖污染防治的监督管理。支持符合条件的县（市、区）整县推进粪污资源化利用，鼓励液体粪肥机械化施用。对畜禽粪污全部还田利用的养殖场（户）实行登记管理。结合畜禽粪污肥料化利用标准，支持农民合作社、家庭农场等在种植业生产施用粪肥。普及推广“畜禽粪污+玉米秸秆”堆积发酵等实用新技术新模式，形成措施精准、模式科学的资源化利用技术体系，有效打通畜禽粪肥还</w:t>
      </w:r>
      <w:r>
        <w:rPr>
          <w:rFonts w:hint="eastAsia" w:ascii="仿宋_GB2312" w:hAnsi="Times New Roman" w:cs="Times New Roman"/>
          <w:color w:val="000000" w:themeColor="text1"/>
          <w:sz w:val="32"/>
          <w:szCs w:val="32"/>
          <w14:textFill>
            <w14:solidFill>
              <w14:schemeClr w14:val="tx1"/>
            </w14:solidFill>
          </w14:textFill>
        </w:rPr>
        <w:t>田“最后一公里”，保护黑土地生产性能。</w:t>
      </w:r>
    </w:p>
    <w:p>
      <w:pPr>
        <w:pStyle w:val="42"/>
        <w:topLinePunct/>
        <w:adjustRightInd w:val="0"/>
        <w:snapToGrid w:val="0"/>
        <w:spacing w:line="600" w:lineRule="exact"/>
        <w:ind w:firstLine="645" w:firstLineChars="0"/>
        <w:rPr>
          <w:rFonts w:ascii="仿宋_GB2312" w:hAnsi="Times New Roman" w:cs="Times New Roman"/>
          <w:color w:val="000000" w:themeColor="text1"/>
          <w:sz w:val="32"/>
          <w:szCs w:val="32"/>
          <w:vertAlign w:val="subscript"/>
          <w14:textFill>
            <w14:solidFill>
              <w14:schemeClr w14:val="tx1"/>
            </w14:solidFill>
          </w14:textFill>
        </w:rPr>
      </w:pPr>
      <w:r>
        <w:rPr>
          <w:rFonts w:hint="eastAsia" w:ascii="仿宋_GB2312" w:hAnsi="Times New Roman" w:cs="Times New Roman"/>
          <w:b/>
          <w:color w:val="000000" w:themeColor="text1"/>
          <w:sz w:val="32"/>
          <w:szCs w:val="32"/>
          <w14:textFill>
            <w14:solidFill>
              <w14:schemeClr w14:val="tx1"/>
            </w14:solidFill>
          </w14:textFill>
        </w:rPr>
        <w:t>加强农业面源污染防治。</w:t>
      </w:r>
      <w:r>
        <w:rPr>
          <w:rFonts w:hint="eastAsia" w:ascii="仿宋_GB2312" w:hAnsi="Times New Roman" w:cs="Times New Roman"/>
          <w:color w:val="000000" w:themeColor="text1"/>
          <w:sz w:val="32"/>
          <w:szCs w:val="32"/>
          <w14:textFill>
            <w14:solidFill>
              <w14:schemeClr w14:val="tx1"/>
            </w14:solidFill>
          </w14:textFill>
        </w:rPr>
        <w:t>适度优化种植结构。加强重点区域农田回收灌溉用水和农田退水水质监测，加强农田退水循环利用。持续推进化肥农药减量增效，推广有机肥。开展农业污染源调查，健全农业废弃物和废弃农膜回收利用体系。</w:t>
      </w:r>
      <w:r>
        <w:rPr>
          <w:rFonts w:ascii="仿宋_GB2312" w:hAnsi="Times New Roman" w:cs="Times New Roman"/>
          <w:color w:val="FF0000"/>
          <w:sz w:val="32"/>
          <w:szCs w:val="32"/>
        </w:rPr>
        <w:t xml:space="preserve"> </w:t>
      </w:r>
    </w:p>
    <w:p>
      <w:pPr>
        <w:pStyle w:val="42"/>
        <w:topLinePunct/>
        <w:adjustRightInd w:val="0"/>
        <w:snapToGrid w:val="0"/>
        <w:spacing w:line="600" w:lineRule="exact"/>
        <w:ind w:firstLine="643"/>
        <w:rPr>
          <w:rFonts w:ascii="仿宋_GB2312" w:hAnsi="Times New Roman" w:cs="Times New Roman"/>
          <w:color w:val="000000" w:themeColor="text1"/>
          <w:sz w:val="32"/>
          <w:szCs w:val="32"/>
          <w:vertAlign w:val="subscript"/>
          <w14:textFill>
            <w14:solidFill>
              <w14:schemeClr w14:val="tx1"/>
            </w14:solidFill>
          </w14:textFill>
        </w:rPr>
      </w:pPr>
      <w:r>
        <w:rPr>
          <w:rFonts w:hint="eastAsia" w:ascii="仿宋_GB2312" w:hAnsi="Times New Roman" w:cs="Times New Roman"/>
          <w:b/>
          <w:color w:val="000000" w:themeColor="text1"/>
          <w:sz w:val="32"/>
          <w:szCs w:val="32"/>
          <w14:textFill>
            <w14:solidFill>
              <w14:schemeClr w14:val="tx1"/>
            </w14:solidFill>
          </w14:textFill>
        </w:rPr>
        <w:t>防治水产养殖污染。</w:t>
      </w:r>
      <w:r>
        <w:rPr>
          <w:rFonts w:hint="eastAsia" w:ascii="仿宋_GB2312" w:hAnsi="Times New Roman" w:cs="Times New Roman"/>
          <w:color w:val="000000" w:themeColor="text1"/>
          <w:sz w:val="32"/>
          <w:szCs w:val="32"/>
          <w14:textFill>
            <w14:solidFill>
              <w14:schemeClr w14:val="tx1"/>
            </w14:solidFill>
          </w14:textFill>
        </w:rPr>
        <w:t>推进水产养殖业绿色发展，合理布局水产养殖生产，严格控制河流湖库投饵网箱养殖，限制使用抗生素等化学药品，规范设置养殖尾水排污口。</w:t>
      </w:r>
    </w:p>
    <w:p>
      <w:pPr>
        <w:pStyle w:val="43"/>
        <w:spacing w:line="600" w:lineRule="exact"/>
        <w:rPr>
          <w:rStyle w:val="60"/>
          <w:b w:val="0"/>
          <w:sz w:val="32"/>
          <w:szCs w:val="32"/>
        </w:rPr>
      </w:pPr>
      <w:bookmarkStart w:id="91" w:name="_Toc89086719"/>
      <w:bookmarkStart w:id="92" w:name="_Toc102946291"/>
      <w:r>
        <w:rPr>
          <w:rStyle w:val="60"/>
          <w:rFonts w:hint="eastAsia"/>
          <w:b w:val="0"/>
          <w:sz w:val="32"/>
          <w:szCs w:val="32"/>
        </w:rPr>
        <w:t>三、提升生态用水保障能力</w:t>
      </w:r>
      <w:bookmarkEnd w:id="91"/>
      <w:bookmarkEnd w:id="92"/>
    </w:p>
    <w:p>
      <w:pPr>
        <w:pStyle w:val="4"/>
        <w:spacing w:before="120" w:after="120" w:line="600" w:lineRule="exact"/>
        <w:rPr>
          <w:rFonts w:ascii="仿宋_GB2312" w:eastAsia="仿宋_GB2312" w:cs="仿宋_GB2312"/>
          <w:bCs w:val="0"/>
        </w:rPr>
      </w:pPr>
      <w:bookmarkStart w:id="93" w:name="_Toc102946292"/>
      <w:bookmarkStart w:id="94" w:name="_Toc89086720"/>
      <w:r>
        <w:rPr>
          <w:rFonts w:hint="eastAsia" w:ascii="仿宋_GB2312" w:eastAsia="仿宋_GB2312" w:cs="仿宋_GB2312"/>
          <w:bCs w:val="0"/>
        </w:rPr>
        <w:t>（一）加强区域再生水循环利用</w:t>
      </w:r>
      <w:bookmarkEnd w:id="93"/>
    </w:p>
    <w:p>
      <w:pPr>
        <w:pStyle w:val="42"/>
        <w:snapToGrid w:val="0"/>
        <w:spacing w:line="600" w:lineRule="exact"/>
        <w:ind w:firstLine="602" w:firstLineChars="0"/>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完善区域再生水循环利用体系</w:t>
      </w:r>
      <w:r>
        <w:rPr>
          <w:rFonts w:hint="eastAsia"/>
          <w:b/>
          <w:sz w:val="32"/>
          <w:szCs w:val="32"/>
        </w:rPr>
        <w:t>。</w:t>
      </w:r>
      <w:r>
        <w:rPr>
          <w:rFonts w:hint="eastAsia"/>
          <w:color w:val="000000" w:themeColor="text1"/>
          <w:sz w:val="32"/>
          <w:szCs w:val="32"/>
          <w14:textFill>
            <w14:solidFill>
              <w14:schemeClr w14:val="tx1"/>
            </w14:solidFill>
          </w14:textFill>
        </w:rPr>
        <w:t>加快推进水资源短缺地区的污水再生利用设施、再生水输送管网建设，提升再生水利用效能。严格新建项目取水许可审批，特别是火电、石化、钢铁、有色、造纸、印染等高耗水行业具备使用再生水条件，但未有效利用的，按照有关规定不予审批其新增取水许可。</w:t>
      </w:r>
    </w:p>
    <w:bookmarkEnd w:id="94"/>
    <w:p>
      <w:pPr>
        <w:pStyle w:val="42"/>
        <w:topLinePunct/>
        <w:adjustRightInd w:val="0"/>
        <w:snapToGrid w:val="0"/>
        <w:spacing w:line="600" w:lineRule="exact"/>
        <w:ind w:firstLine="643"/>
        <w:rPr>
          <w:rFonts w:ascii="仿宋_GB2312" w:hAnsi="仿宋" w:cs="仿宋"/>
          <w:sz w:val="32"/>
          <w:szCs w:val="32"/>
        </w:rPr>
      </w:pPr>
      <w:r>
        <w:rPr>
          <w:rFonts w:hint="eastAsia" w:ascii="仿宋_GB2312" w:hAnsi="仿宋" w:cs="仿宋"/>
          <w:b/>
          <w:sz w:val="32"/>
          <w:szCs w:val="32"/>
        </w:rPr>
        <w:t>实施区域再生水循环利用工程。</w:t>
      </w:r>
      <w:r>
        <w:rPr>
          <w:rFonts w:hint="eastAsia" w:ascii="仿宋_GB2312" w:hAnsi="仿宋" w:cs="仿宋"/>
          <w:sz w:val="32"/>
          <w:szCs w:val="32"/>
        </w:rPr>
        <w:t>结合现有污水处理设施提标升级扩能改造，系统规划城镇污水再生利用设施，合理确定再生水利用方向，推动实现分质、分对象供水，优水优用。推动建设污染治理、生态保护、循环利用有机结合的综合治理体系，在重点排污口下游、河流入湖口、支流入干流处等关键节点因地制宜建设人工湿地水质净化等工程设施，对处理达标后的排水和微污染河水进一步净化改善后，纳入区域水资源调配管理体系，可用于区域内生态补水、工业生产和市政杂用。到</w:t>
      </w:r>
      <w:r>
        <w:rPr>
          <w:rFonts w:ascii="仿宋_GB2312" w:hAnsi="仿宋" w:cs="仿宋"/>
          <w:sz w:val="32"/>
          <w:szCs w:val="32"/>
        </w:rPr>
        <w:t>2025年，地级及以上缺水城市污水资源化利用率达到25%以上。</w:t>
      </w:r>
    </w:p>
    <w:p>
      <w:pPr>
        <w:pStyle w:val="4"/>
        <w:spacing w:before="120" w:after="120" w:line="600" w:lineRule="exact"/>
        <w:rPr>
          <w:rFonts w:ascii="仿宋_GB2312" w:eastAsia="仿宋_GB2312" w:cs="仿宋_GB2312"/>
        </w:rPr>
      </w:pPr>
      <w:bookmarkStart w:id="95" w:name="_Toc102946293"/>
      <w:bookmarkStart w:id="96" w:name="_Toc89086721"/>
      <w:r>
        <w:rPr>
          <w:rFonts w:hint="eastAsia" w:ascii="仿宋_GB2312" w:eastAsia="仿宋_GB2312" w:cs="仿宋_GB2312"/>
          <w:bCs w:val="0"/>
        </w:rPr>
        <w:t>（二）完善河湖生态流量保障机制</w:t>
      </w:r>
      <w:bookmarkEnd w:id="95"/>
      <w:bookmarkEnd w:id="96"/>
    </w:p>
    <w:p>
      <w:pPr>
        <w:pStyle w:val="42"/>
        <w:snapToGrid w:val="0"/>
        <w:spacing w:line="600" w:lineRule="exact"/>
        <w:ind w:firstLineChars="0"/>
        <w:rPr>
          <w:sz w:val="32"/>
          <w:szCs w:val="32"/>
        </w:rPr>
      </w:pPr>
      <w:r>
        <w:rPr>
          <w:rFonts w:hint="eastAsia" w:ascii="仿宋_GB2312" w:hAnsi="仿宋" w:cs="仿宋"/>
          <w:b/>
          <w:sz w:val="32"/>
          <w:szCs w:val="32"/>
        </w:rPr>
        <w:t>积极推进生态流量管理全覆盖。</w:t>
      </w:r>
      <w:r>
        <w:rPr>
          <w:rFonts w:hint="eastAsia"/>
          <w:sz w:val="32"/>
          <w:szCs w:val="32"/>
        </w:rPr>
        <w:t>有序提出生态流量管理重点河湖名录，推进生态流量管理全覆盖。到</w:t>
      </w:r>
      <w:r>
        <w:rPr>
          <w:rFonts w:ascii="仿宋_GB2312"/>
          <w:sz w:val="32"/>
          <w:szCs w:val="32"/>
        </w:rPr>
        <w:t>2025</w:t>
      </w:r>
      <w:r>
        <w:rPr>
          <w:rFonts w:hint="eastAsia"/>
          <w:sz w:val="32"/>
          <w:szCs w:val="32"/>
        </w:rPr>
        <w:t>年，生态流量管理措施全面落实，松花江主要支流生态流量保障程度显著提升，辽河被挤占的河湖生态用水逐步得到退还；重要湖泊生态水位得到有效维持，头道松花江、卡岔河、乌龙半截河、条子河、夹津沟等断流河流部分河段部分时段恢复有水，松花江干流、拉林河、伊通河、东辽河、布尔哈通河、哈泥河、海兰河、饮马河等部分河段生态流量得到基本保障。</w:t>
      </w:r>
    </w:p>
    <w:p>
      <w:pPr>
        <w:pStyle w:val="42"/>
        <w:topLinePunct/>
        <w:adjustRightInd w:val="0"/>
        <w:snapToGrid w:val="0"/>
        <w:spacing w:line="600" w:lineRule="exact"/>
        <w:ind w:firstLine="643"/>
        <w:rPr>
          <w:rFonts w:ascii="仿宋_GB2312" w:hAnsi="仿宋" w:cs="仿宋"/>
          <w:sz w:val="32"/>
          <w:szCs w:val="32"/>
          <w:vertAlign w:val="subscript"/>
        </w:rPr>
      </w:pPr>
      <w:r>
        <w:rPr>
          <w:rFonts w:hint="eastAsia" w:ascii="仿宋_GB2312" w:hAnsi="仿宋" w:cs="仿宋"/>
          <w:b/>
          <w:sz w:val="32"/>
          <w:szCs w:val="32"/>
        </w:rPr>
        <w:t>健全河湖生态流量保障机制。</w:t>
      </w:r>
      <w:r>
        <w:rPr>
          <w:rFonts w:hint="eastAsia"/>
          <w:color w:val="000000" w:themeColor="text1"/>
          <w:sz w:val="32"/>
          <w:szCs w:val="32"/>
          <w14:textFill>
            <w14:solidFill>
              <w14:schemeClr w14:val="tx1"/>
            </w14:solidFill>
          </w14:textFill>
        </w:rPr>
        <w:t>着力保障重要江河生态流量，统筹考虑各类湖库供水工程供水任务、能力以及来水（引水）状况和蓄水情况，合理安排生态用水下泄水量，保障重要江河生态基流</w:t>
      </w:r>
      <w:r>
        <w:rPr>
          <w:rFonts w:hint="eastAsia"/>
          <w:sz w:val="32"/>
          <w:szCs w:val="32"/>
        </w:rPr>
        <w:t>。结合河湖生态流量常态化监测和管控，强化监管与预警机制，及时发布预警信息。</w:t>
      </w:r>
      <w:r>
        <w:rPr>
          <w:rFonts w:hint="eastAsia" w:ascii="仿宋_GB2312" w:hAnsi="仿宋" w:cs="仿宋"/>
          <w:bCs/>
          <w:sz w:val="32"/>
          <w:szCs w:val="32"/>
        </w:rPr>
        <w:t>强化河湖生态流量管理责任，</w:t>
      </w:r>
      <w:r>
        <w:rPr>
          <w:rFonts w:hint="eastAsia"/>
          <w:sz w:val="32"/>
          <w:szCs w:val="32"/>
        </w:rPr>
        <w:t>加快建立</w:t>
      </w:r>
      <w:r>
        <w:rPr>
          <w:rFonts w:hint="eastAsia"/>
          <w:sz w:val="32"/>
          <w:szCs w:val="32"/>
          <w:lang w:bidi="ar"/>
        </w:rPr>
        <w:t>基于河湖生态保护目标要求下的</w:t>
      </w:r>
      <w:r>
        <w:rPr>
          <w:rFonts w:hint="eastAsia"/>
          <w:sz w:val="32"/>
          <w:szCs w:val="32"/>
        </w:rPr>
        <w:t>河湖生态流量及过程监测体系，构建完善的流域生态流量及过程监管机制，将河湖生态流量保障情况纳入河长制湖长制统一管理。对实施生态流量保障的河流、湖库进行清单式管理，落实地方政府主体责任和流域管理机构监管责任。</w:t>
      </w:r>
    </w:p>
    <w:p>
      <w:pPr>
        <w:pStyle w:val="4"/>
        <w:spacing w:before="120" w:after="120" w:line="600" w:lineRule="exact"/>
        <w:rPr>
          <w:rFonts w:eastAsia="仿宋_GB2312" w:cs="仿宋_GB2312"/>
        </w:rPr>
      </w:pPr>
      <w:bookmarkStart w:id="97" w:name="_Toc102946294"/>
      <w:r>
        <w:rPr>
          <w:rFonts w:hint="eastAsia" w:eastAsia="仿宋_GB2312" w:cs="仿宋_GB2312"/>
          <w:bCs w:val="0"/>
        </w:rPr>
        <w:t>（</w:t>
      </w:r>
      <w:r>
        <w:rPr>
          <w:rFonts w:hint="eastAsia" w:ascii="仿宋_GB2312" w:eastAsia="仿宋_GB2312" w:cs="仿宋_GB2312"/>
          <w:bCs w:val="0"/>
        </w:rPr>
        <w:t>三</w:t>
      </w:r>
      <w:r>
        <w:rPr>
          <w:rFonts w:hint="eastAsia" w:eastAsia="仿宋_GB2312" w:cs="仿宋_GB2312"/>
          <w:bCs w:val="0"/>
        </w:rPr>
        <w:t>）强化河湖</w:t>
      </w:r>
      <w:r>
        <w:rPr>
          <w:rFonts w:eastAsia="仿宋_GB2312" w:cs="仿宋_GB2312"/>
          <w:bCs w:val="0"/>
        </w:rPr>
        <w:t>生态流量监管</w:t>
      </w:r>
      <w:bookmarkEnd w:id="97"/>
    </w:p>
    <w:p>
      <w:pPr>
        <w:pStyle w:val="42"/>
        <w:spacing w:line="600" w:lineRule="exact"/>
        <w:ind w:firstLine="643"/>
        <w:rPr>
          <w:rFonts w:ascii="仿宋_GB2312" w:hAnsi="仿宋" w:cs="仿宋"/>
          <w:bCs/>
          <w:sz w:val="32"/>
          <w:szCs w:val="32"/>
        </w:rPr>
      </w:pPr>
      <w:r>
        <w:rPr>
          <w:rFonts w:hint="eastAsia" w:ascii="仿宋_GB2312" w:hAnsi="仿宋" w:cs="仿宋"/>
          <w:b/>
          <w:sz w:val="32"/>
          <w:szCs w:val="32"/>
        </w:rPr>
        <w:t>加强河湖生态流量监测。</w:t>
      </w:r>
      <w:r>
        <w:rPr>
          <w:rFonts w:hint="eastAsia" w:ascii="仿宋_GB2312" w:hAnsi="仿宋" w:cs="仿宋"/>
          <w:bCs/>
          <w:sz w:val="32"/>
          <w:szCs w:val="32"/>
        </w:rPr>
        <w:t>加快建设生态流量控制断面的监测设施，</w:t>
      </w:r>
      <w:r>
        <w:rPr>
          <w:rFonts w:hint="eastAsia"/>
          <w:sz w:val="32"/>
          <w:szCs w:val="32"/>
        </w:rPr>
        <w:t>对河湖生态流量保障情况进行动态监测。</w:t>
      </w:r>
      <w:r>
        <w:rPr>
          <w:rFonts w:hint="eastAsia" w:ascii="仿宋_GB2312" w:hAnsi="仿宋" w:cs="仿宋"/>
          <w:bCs/>
          <w:sz w:val="32"/>
          <w:szCs w:val="32"/>
        </w:rPr>
        <w:t>强化主要水利水电工程生态流量泄放的监测，水库、水电站、闸坝等水工程管理单位应按照国家有关标准，建设完善生态流量监测设施，并按要求接入水利</w:t>
      </w:r>
      <w:r>
        <w:rPr>
          <w:rFonts w:ascii="仿宋_GB2312" w:hAnsi="仿宋" w:cs="仿宋"/>
          <w:bCs/>
          <w:sz w:val="32"/>
          <w:szCs w:val="32"/>
        </w:rPr>
        <w:t>部门</w:t>
      </w:r>
      <w:r>
        <w:rPr>
          <w:rFonts w:hint="eastAsia" w:ascii="仿宋_GB2312" w:hAnsi="仿宋" w:cs="仿宋"/>
          <w:bCs/>
          <w:sz w:val="32"/>
          <w:szCs w:val="32"/>
        </w:rPr>
        <w:t>有关监控平台。</w:t>
      </w:r>
      <w:r>
        <w:rPr>
          <w:rFonts w:hint="eastAsia"/>
          <w:sz w:val="32"/>
          <w:szCs w:val="32"/>
        </w:rPr>
        <w:t>建立健全部门间监测数据共享机制，推进生态流量、水生态监测数据共享。</w:t>
      </w:r>
    </w:p>
    <w:p>
      <w:pPr>
        <w:pStyle w:val="42"/>
        <w:spacing w:line="600" w:lineRule="exact"/>
        <w:ind w:firstLine="643"/>
        <w:rPr>
          <w:rFonts w:ascii="仿宋_GB2312" w:hAnsi="仿宋" w:cs="仿宋"/>
          <w:bCs/>
          <w:sz w:val="32"/>
          <w:szCs w:val="32"/>
        </w:rPr>
      </w:pPr>
      <w:r>
        <w:rPr>
          <w:rFonts w:hint="eastAsia" w:ascii="仿宋_GB2312" w:hAnsi="仿宋" w:cs="仿宋"/>
          <w:b/>
          <w:sz w:val="32"/>
          <w:szCs w:val="32"/>
        </w:rPr>
        <w:t>加强江河湖库水量配置与调度管理。</w:t>
      </w:r>
      <w:r>
        <w:rPr>
          <w:rFonts w:hint="eastAsia" w:ascii="仿宋_GB2312" w:hAnsi="仿宋" w:cs="仿宋"/>
          <w:bCs/>
          <w:sz w:val="32"/>
          <w:szCs w:val="32"/>
        </w:rPr>
        <w:t>优化水资源配置，，</w:t>
      </w:r>
      <w:r>
        <w:rPr>
          <w:rFonts w:hint="eastAsia" w:cs="仿宋_GB2312"/>
        </w:rPr>
        <w:t>优先保障生活用水，适度压减生产用水，增加生态用水，</w:t>
      </w:r>
      <w:r>
        <w:rPr>
          <w:rFonts w:hint="eastAsia" w:ascii="仿宋_GB2312" w:hAnsi="仿宋" w:cs="仿宋"/>
          <w:bCs/>
          <w:sz w:val="32"/>
          <w:szCs w:val="32"/>
        </w:rPr>
        <w:t>将保障生态流量目标作为硬约束，科学制定江河流域水量调度方案和调度计划。</w:t>
      </w:r>
      <w:r>
        <w:rPr>
          <w:rFonts w:hint="eastAsia" w:cs="仿宋_GB2312"/>
        </w:rPr>
        <w:t>强化水资源统筹调度，深化流域水资源统筹调度协商工作机制，将河湖生态流量保障目标落实纳入江河流域水量调度方案和调度计划，以重要水利水电工程和水资源配置工程为重点，实施水量统一调度，落实水利水电工程生态流量下泄措施。</w:t>
      </w:r>
    </w:p>
    <w:p>
      <w:pPr>
        <w:pStyle w:val="43"/>
        <w:spacing w:line="600" w:lineRule="exact"/>
        <w:rPr>
          <w:rStyle w:val="60"/>
          <w:b w:val="0"/>
          <w:sz w:val="32"/>
          <w:szCs w:val="32"/>
        </w:rPr>
      </w:pPr>
      <w:bookmarkStart w:id="98" w:name="_Toc102946295"/>
      <w:bookmarkStart w:id="99" w:name="_Toc89086722"/>
      <w:r>
        <w:rPr>
          <w:rStyle w:val="60"/>
          <w:rFonts w:hint="eastAsia"/>
          <w:b w:val="0"/>
          <w:sz w:val="32"/>
          <w:szCs w:val="32"/>
        </w:rPr>
        <w:t>四、推动水生态保护修复</w:t>
      </w:r>
      <w:bookmarkEnd w:id="98"/>
      <w:bookmarkEnd w:id="99"/>
    </w:p>
    <w:p>
      <w:pPr>
        <w:pStyle w:val="4"/>
        <w:spacing w:before="120" w:after="120" w:line="600" w:lineRule="exact"/>
        <w:rPr>
          <w:rFonts w:ascii="仿宋_GB2312" w:eastAsia="仿宋_GB2312" w:cs="仿宋_GB2312"/>
        </w:rPr>
      </w:pPr>
      <w:bookmarkStart w:id="100" w:name="_Toc102946296"/>
      <w:bookmarkStart w:id="101" w:name="_Toc89086723"/>
      <w:r>
        <w:rPr>
          <w:rFonts w:hint="eastAsia" w:ascii="仿宋_GB2312" w:eastAsia="仿宋_GB2312" w:cs="仿宋_GB2312"/>
          <w:bCs w:val="0"/>
        </w:rPr>
        <w:t>（一）加强水源涵养能力建设</w:t>
      </w:r>
      <w:bookmarkEnd w:id="100"/>
      <w:bookmarkEnd w:id="101"/>
    </w:p>
    <w:p>
      <w:pPr>
        <w:pStyle w:val="42"/>
        <w:topLinePunct/>
        <w:adjustRightInd w:val="0"/>
        <w:snapToGrid w:val="0"/>
        <w:spacing w:line="600" w:lineRule="exact"/>
        <w:ind w:firstLine="645" w:firstLineChars="0"/>
        <w:rPr>
          <w:rFonts w:ascii="仿宋_GB2312"/>
          <w:sz w:val="32"/>
          <w:szCs w:val="32"/>
          <w:vertAlign w:val="subscript"/>
        </w:rPr>
      </w:pPr>
      <w:r>
        <w:rPr>
          <w:rFonts w:hint="eastAsia" w:ascii="仿宋_GB2312" w:hAnsi="Times New Roman" w:cs="Times New Roman"/>
          <w:b/>
          <w:color w:val="000000" w:themeColor="text1"/>
          <w:sz w:val="32"/>
          <w:szCs w:val="32"/>
          <w14:textFill>
            <w14:solidFill>
              <w14:schemeClr w14:val="tx1"/>
            </w14:solidFill>
          </w14:textFill>
        </w:rPr>
        <w:t>强化重要水源涵养区保护。</w:t>
      </w:r>
      <w:r>
        <w:rPr>
          <w:rFonts w:hint="eastAsia" w:ascii="仿宋_GB2312" w:hAnsi="Times New Roman" w:cs="Times New Roman"/>
          <w:color w:val="000000" w:themeColor="text1"/>
          <w:sz w:val="32"/>
          <w:szCs w:val="32"/>
          <w14:textFill>
            <w14:solidFill>
              <w14:schemeClr w14:val="tx1"/>
            </w14:solidFill>
          </w14:textFill>
        </w:rPr>
        <w:t>以源头集水区、水源涵养极重要区等区域为重点，科学开展水源涵养林建设。</w:t>
      </w:r>
      <w:r>
        <w:rPr>
          <w:rFonts w:hint="eastAsia"/>
          <w:sz w:val="32"/>
          <w:szCs w:val="32"/>
        </w:rPr>
        <w:t>有序推进封山育林、退耕还林还草还湿、低质低效林改造、湿地生态修复、废弃矿山植被恢复等生态修复工程，增加森林、草原、湿地面积，发挥高效水源涵养作用，涵水于地、涵水于林草，提升生态系统涵水功能。</w:t>
      </w:r>
      <w:r>
        <w:rPr>
          <w:rFonts w:hint="eastAsia" w:ascii="仿宋_GB2312" w:hAnsi="Times New Roman" w:cs="Times New Roman"/>
          <w:color w:val="000000" w:themeColor="text1"/>
          <w:sz w:val="32"/>
          <w:szCs w:val="32"/>
          <w14:textFill>
            <w14:solidFill>
              <w14:schemeClr w14:val="tx1"/>
            </w14:solidFill>
          </w14:textFill>
        </w:rPr>
        <w:t>东部山区强化重要江河源头区和重要水源地保护及水源涵养林建设。中部松辽平原重点实施水土保持工程，强化水土保持监督管理。西部草原湿地以河湖连通工程为载体，加大湿地恢复力度。</w:t>
      </w:r>
    </w:p>
    <w:p>
      <w:pPr>
        <w:pStyle w:val="42"/>
        <w:topLinePunct/>
        <w:adjustRightInd w:val="0"/>
        <w:snapToGrid w:val="0"/>
        <w:spacing w:line="600" w:lineRule="exact"/>
        <w:ind w:firstLine="645" w:firstLineChars="0"/>
        <w:rPr>
          <w:rFonts w:ascii="仿宋_GB2312" w:hAnsi="Times New Roman" w:cs="Times New Roman"/>
          <w:color w:val="000000" w:themeColor="text1"/>
          <w:sz w:val="32"/>
          <w:szCs w:val="32"/>
          <w14:textFill>
            <w14:solidFill>
              <w14:schemeClr w14:val="tx1"/>
            </w14:solidFill>
          </w14:textFill>
        </w:rPr>
      </w:pPr>
      <w:r>
        <w:rPr>
          <w:rFonts w:hint="eastAsia" w:ascii="仿宋_GB2312" w:hAnsi="Times New Roman" w:cs="Times New Roman"/>
          <w:b/>
          <w:color w:val="000000" w:themeColor="text1"/>
          <w:sz w:val="32"/>
          <w:szCs w:val="32"/>
          <w14:textFill>
            <w14:solidFill>
              <w14:schemeClr w14:val="tx1"/>
            </w14:solidFill>
          </w14:textFill>
        </w:rPr>
        <w:t>严格重要水源涵养区用途管制及监督管理。</w:t>
      </w:r>
      <w:r>
        <w:rPr>
          <w:rFonts w:hint="eastAsia" w:ascii="仿宋_GB2312" w:hAnsi="Times New Roman" w:cs="Times New Roman"/>
          <w:color w:val="000000" w:themeColor="text1"/>
          <w:sz w:val="32"/>
          <w:szCs w:val="32"/>
          <w14:textFill>
            <w14:solidFill>
              <w14:schemeClr w14:val="tx1"/>
            </w14:solidFill>
          </w14:textFill>
        </w:rPr>
        <w:t>已划入生态保护红线的重要水源涵养区严格按其要求管理，未划入生态保护红线的重要水源涵养区依法制定准入条件，确保重要水源涵养区面积不减少、性质不改变、功能不降低。开展重要水源涵养区基础信息调查，建立基础信息台账。建立水源涵养监测预警机制。</w:t>
      </w:r>
      <w:r>
        <w:rPr>
          <w:rFonts w:hint="eastAsia" w:ascii="仿宋_GB2312" w:hAnsi="Times New Roman" w:cs="Times New Roman"/>
          <w:color w:val="000000" w:themeColor="text1"/>
          <w:sz w:val="32"/>
          <w:szCs w:val="32"/>
          <w:lang w:eastAsia="zh-CN"/>
          <w14:textFill>
            <w14:solidFill>
              <w14:schemeClr w14:val="tx1"/>
            </w14:solidFill>
          </w14:textFill>
        </w:rPr>
        <w:t>适时</w:t>
      </w:r>
      <w:r>
        <w:rPr>
          <w:rFonts w:hint="eastAsia" w:cs="仿宋_GB2312"/>
        </w:rPr>
        <w:t>开展</w:t>
      </w:r>
      <w:r>
        <w:rPr>
          <w:rFonts w:hint="eastAsia" w:cs="仿宋_GB2312"/>
          <w:lang w:eastAsia="zh-CN"/>
        </w:rPr>
        <w:t>省内</w:t>
      </w:r>
      <w:r>
        <w:rPr>
          <w:rFonts w:hint="eastAsia" w:cs="仿宋_GB2312"/>
        </w:rPr>
        <w:t>重要水源涵养区面积、性质、功能变化情况评估</w:t>
      </w:r>
      <w:r>
        <w:rPr>
          <w:rFonts w:hint="eastAsia" w:cs="仿宋_GB2312"/>
          <w:lang w:eastAsia="zh-CN"/>
        </w:rPr>
        <w:t>。</w:t>
      </w:r>
    </w:p>
    <w:p>
      <w:pPr>
        <w:pStyle w:val="4"/>
        <w:spacing w:before="120" w:after="120" w:line="600" w:lineRule="exact"/>
        <w:rPr>
          <w:rFonts w:ascii="仿宋_GB2312" w:eastAsia="仿宋_GB2312" w:cs="仿宋_GB2312"/>
        </w:rPr>
      </w:pPr>
      <w:bookmarkStart w:id="102" w:name="_Toc102946297"/>
      <w:bookmarkStart w:id="103" w:name="_Toc89086724"/>
      <w:r>
        <w:rPr>
          <w:rFonts w:hint="eastAsia" w:ascii="仿宋_GB2312" w:eastAsia="仿宋_GB2312" w:cs="仿宋_GB2312"/>
          <w:bCs w:val="0"/>
        </w:rPr>
        <w:t>（二）实施生态缓冲带保护和管控</w:t>
      </w:r>
      <w:bookmarkEnd w:id="102"/>
      <w:bookmarkEnd w:id="103"/>
    </w:p>
    <w:p>
      <w:pPr>
        <w:pStyle w:val="42"/>
        <w:snapToGrid w:val="0"/>
        <w:spacing w:line="600" w:lineRule="exact"/>
        <w:ind w:firstLine="643"/>
        <w:rPr>
          <w:rFonts w:ascii="仿宋_GB2312" w:hAnsi="Times New Roman" w:cs="Times New Roman"/>
          <w:color w:val="000000" w:themeColor="text1"/>
          <w:sz w:val="32"/>
          <w:szCs w:val="32"/>
          <w14:textFill>
            <w14:solidFill>
              <w14:schemeClr w14:val="tx1"/>
            </w14:solidFill>
          </w14:textFill>
        </w:rPr>
      </w:pPr>
      <w:r>
        <w:rPr>
          <w:rFonts w:hint="eastAsia" w:ascii="仿宋_GB2312" w:hAnsi="Times New Roman" w:cs="Times New Roman"/>
          <w:b/>
          <w:color w:val="000000" w:themeColor="text1"/>
          <w:sz w:val="32"/>
          <w:szCs w:val="32"/>
          <w:shd w:val="clear" w:color="auto" w:fill="FFFFFF"/>
          <w14:textFill>
            <w14:solidFill>
              <w14:schemeClr w14:val="tx1"/>
            </w14:solidFill>
          </w14:textFill>
        </w:rPr>
        <w:t>推进生态缓冲带划定工作。</w:t>
      </w:r>
      <w:r>
        <w:rPr>
          <w:rFonts w:hint="eastAsia"/>
          <w:sz w:val="32"/>
          <w:szCs w:val="32"/>
        </w:rPr>
        <w:t>因地制宜沿河环湖划定一定宽度的隔离缓冲区域，</w:t>
      </w:r>
      <w:r>
        <w:rPr>
          <w:rFonts w:hint="eastAsia" w:ascii="仿宋_GB2312" w:hAnsi="Times New Roman" w:cs="Times New Roman"/>
          <w:color w:val="000000" w:themeColor="text1"/>
          <w:sz w:val="32"/>
          <w:szCs w:val="32"/>
          <w:shd w:val="clear" w:color="auto" w:fill="FFFFFF"/>
          <w14:textFill>
            <w14:solidFill>
              <w14:schemeClr w14:val="tx1"/>
            </w14:solidFill>
          </w14:textFill>
        </w:rPr>
        <w:t>优先划定饮用水水源地、自然保护区、“三场一通道”、野生动物保护栖息地等的河流（段）、湖库生态缓冲带。开展河湖岸线保护与利用现状调查评估，优先将河湖生态缓冲带纳入岸线保护区和保留区。</w:t>
      </w:r>
    </w:p>
    <w:p>
      <w:pPr>
        <w:pStyle w:val="42"/>
        <w:snapToGrid w:val="0"/>
        <w:spacing w:line="600" w:lineRule="exact"/>
        <w:ind w:firstLine="643"/>
        <w:rPr>
          <w:rFonts w:ascii="仿宋_GB2312" w:hAnsi="Times New Roman" w:cs="Times New Roman"/>
          <w:color w:val="000000" w:themeColor="text1"/>
          <w:sz w:val="32"/>
          <w:szCs w:val="32"/>
          <w14:textFill>
            <w14:solidFill>
              <w14:schemeClr w14:val="tx1"/>
            </w14:solidFill>
          </w14:textFill>
        </w:rPr>
      </w:pPr>
      <w:r>
        <w:rPr>
          <w:rFonts w:hint="eastAsia" w:ascii="仿宋_GB2312" w:hAnsi="Times New Roman" w:cs="Times New Roman"/>
          <w:b/>
          <w:color w:val="000000" w:themeColor="text1"/>
          <w:sz w:val="32"/>
          <w:szCs w:val="32"/>
          <w:shd w:val="clear" w:color="auto" w:fill="FFFFFF"/>
          <w14:textFill>
            <w14:solidFill>
              <w14:schemeClr w14:val="tx1"/>
            </w14:solidFill>
          </w14:textFill>
        </w:rPr>
        <w:t>持续推进重点流域保护修复。</w:t>
      </w:r>
      <w:r>
        <w:rPr>
          <w:rFonts w:hint="eastAsia" w:ascii="仿宋_GB2312" w:hAnsi="Times New Roman" w:cs="Times New Roman"/>
          <w:color w:val="000000" w:themeColor="text1"/>
          <w:sz w:val="32"/>
          <w:szCs w:val="32"/>
          <w:shd w:val="clear" w:color="auto" w:fill="FFFFFF"/>
          <w14:textFill>
            <w14:solidFill>
              <w14:schemeClr w14:val="tx1"/>
            </w14:solidFill>
          </w14:textFill>
        </w:rPr>
        <w:t>完成省内流域面积20平方公里以上河流管理范围划定工作，主要河流河道实施生态修复。加快推进“万里绿水长廊”建设，复苏河湖生态环境。全面清退河道内非法侵占河道的农用地，河湖蓝线范围内的农田应在保护集体土地所有权和集体、农民权益下逐步退出。实施湖库生态修复工程，着重推进东辽河、招苏台河、辉发河、伊通河、新凯河等生态修复工程。</w:t>
      </w:r>
    </w:p>
    <w:p>
      <w:pPr>
        <w:pStyle w:val="42"/>
        <w:spacing w:line="600" w:lineRule="exact"/>
        <w:ind w:firstLine="643"/>
        <w:rPr>
          <w:rFonts w:ascii="仿宋_GB2312"/>
          <w:sz w:val="32"/>
          <w:szCs w:val="32"/>
          <w:vertAlign w:val="subscript"/>
        </w:rPr>
      </w:pPr>
      <w:r>
        <w:rPr>
          <w:rFonts w:hint="eastAsia" w:ascii="仿宋_GB2312" w:hAnsi="Times New Roman" w:cs="Times New Roman"/>
          <w:b/>
          <w:color w:val="000000" w:themeColor="text1"/>
          <w:sz w:val="32"/>
          <w:szCs w:val="32"/>
          <w:shd w:val="clear" w:color="auto" w:fill="FFFFFF"/>
          <w14:textFill>
            <w14:solidFill>
              <w14:schemeClr w14:val="tx1"/>
            </w14:solidFill>
          </w14:textFill>
        </w:rPr>
        <w:t>强化河湖生态缓冲带监管。</w:t>
      </w:r>
      <w:r>
        <w:rPr>
          <w:rFonts w:hint="eastAsia"/>
          <w:sz w:val="32"/>
          <w:szCs w:val="32"/>
        </w:rPr>
        <w:t>严格控制与生态保护无关的开发活动，引导与生态保护无关的生产活动和建设项目逐步退出，积极腾退受侵占的高价值生态区域，优先实施敏感水体及富营养化湖库。重点加强对河湖滨水空间受到侵占、面源污染较严重、生态功能退化的河湖缓冲带的监管。</w:t>
      </w:r>
    </w:p>
    <w:p>
      <w:pPr>
        <w:pStyle w:val="4"/>
        <w:spacing w:before="120" w:after="120" w:line="600" w:lineRule="exact"/>
        <w:rPr>
          <w:rFonts w:ascii="仿宋_GB2312" w:eastAsia="仿宋_GB2312" w:cs="仿宋_GB2312"/>
        </w:rPr>
      </w:pPr>
      <w:bookmarkStart w:id="104" w:name="_Toc102946298"/>
      <w:bookmarkStart w:id="105" w:name="_Toc89086725"/>
      <w:r>
        <w:rPr>
          <w:rFonts w:hint="eastAsia" w:ascii="仿宋_GB2312" w:eastAsia="仿宋_GB2312" w:cs="仿宋_GB2312"/>
          <w:bCs w:val="0"/>
        </w:rPr>
        <w:t>（三）推进水生生物多样性保护恢复</w:t>
      </w:r>
      <w:bookmarkEnd w:id="104"/>
      <w:bookmarkEnd w:id="105"/>
    </w:p>
    <w:p>
      <w:pPr>
        <w:pStyle w:val="42"/>
        <w:snapToGrid w:val="0"/>
        <w:spacing w:line="600" w:lineRule="exact"/>
        <w:ind w:firstLine="643"/>
        <w:rPr>
          <w:rFonts w:ascii="仿宋_GB2312"/>
          <w:sz w:val="32"/>
          <w:szCs w:val="32"/>
          <w:vertAlign w:val="subscript"/>
        </w:rPr>
      </w:pPr>
      <w:r>
        <w:rPr>
          <w:rFonts w:hint="eastAsia" w:ascii="仿宋_GB2312" w:hAnsi="Times New Roman" w:cs="Times New Roman"/>
          <w:b/>
          <w:color w:val="000000" w:themeColor="text1"/>
          <w:sz w:val="32"/>
          <w:szCs w:val="32"/>
          <w:shd w:val="clear" w:color="auto" w:fill="FFFFFF"/>
          <w14:textFill>
            <w14:solidFill>
              <w14:schemeClr w14:val="tx1"/>
            </w14:solidFill>
          </w14:textFill>
        </w:rPr>
        <w:t>强化就地和迁地保护。</w:t>
      </w:r>
      <w:r>
        <w:rPr>
          <w:rFonts w:hint="eastAsia" w:ascii="仿宋_GB2312" w:hAnsi="Times New Roman" w:cs="Times New Roman"/>
          <w:color w:val="000000" w:themeColor="text1"/>
          <w:sz w:val="32"/>
          <w:szCs w:val="32"/>
          <w:shd w:val="clear" w:color="auto" w:fill="FFFFFF"/>
          <w14:textFill>
            <w14:solidFill>
              <w14:schemeClr w14:val="tx1"/>
            </w14:solidFill>
          </w14:textFill>
        </w:rPr>
        <w:t>加强流域源头生境保护，加大珍稀濒危、特有物种产卵场、索饵场、越冬场、洄游通道等关键栖息地保护力度。构建重点流域水生生物种质资源基因库，加强对水产遗传资源、特别是珍稀水产遗传资源的保护。针对栖息地环境遭到严重破坏的重点物种，开展迁地保护行动。严格执行禁渔期、禁渔区等制度，逐步扩大制度落实范围。</w:t>
      </w:r>
    </w:p>
    <w:p>
      <w:pPr>
        <w:pStyle w:val="42"/>
        <w:snapToGrid w:val="0"/>
        <w:spacing w:line="600" w:lineRule="exact"/>
        <w:ind w:firstLine="643"/>
        <w:rPr>
          <w:rFonts w:ascii="仿宋_GB2312"/>
          <w:sz w:val="32"/>
          <w:szCs w:val="32"/>
          <w:vertAlign w:val="subscript"/>
        </w:rPr>
      </w:pPr>
      <w:r>
        <w:rPr>
          <w:rFonts w:hint="eastAsia" w:ascii="仿宋_GB2312" w:hAnsi="Times New Roman" w:cs="Times New Roman"/>
          <w:b/>
          <w:color w:val="000000" w:themeColor="text1"/>
          <w:sz w:val="32"/>
          <w:szCs w:val="32"/>
          <w:shd w:val="clear" w:color="auto" w:fill="FFFFFF"/>
          <w14:textFill>
            <w14:solidFill>
              <w14:schemeClr w14:val="tx1"/>
            </w14:solidFill>
          </w14:textFill>
        </w:rPr>
        <w:t>实施水生生物洄游通道和重要栖息地恢复工程。</w:t>
      </w:r>
      <w:r>
        <w:rPr>
          <w:rFonts w:hint="eastAsia" w:ascii="仿宋_GB2312" w:hAnsi="Times New Roman" w:cs="Times New Roman"/>
          <w:color w:val="000000" w:themeColor="text1"/>
          <w:sz w:val="32"/>
          <w:szCs w:val="32"/>
          <w:shd w:val="clear" w:color="auto" w:fill="FFFFFF"/>
          <w14:textFill>
            <w14:solidFill>
              <w14:schemeClr w14:val="tx1"/>
            </w14:solidFill>
          </w14:textFill>
        </w:rPr>
        <w:t>加强河湖水系生态修复，经科学评估及合理规划，对具备条件的涉水工程实施生态化改造。实施江河湖库水系连通工程，实现江河湖泊水系循环畅通，维护河湖生态健康。科学实施水生生物增殖放流，强化区域生态承载力研究，强化和规范增殖放流管理。</w:t>
      </w:r>
    </w:p>
    <w:p>
      <w:pPr>
        <w:pStyle w:val="43"/>
        <w:spacing w:line="600" w:lineRule="exact"/>
        <w:rPr>
          <w:rStyle w:val="60"/>
          <w:b w:val="0"/>
          <w:sz w:val="32"/>
          <w:szCs w:val="32"/>
        </w:rPr>
      </w:pPr>
      <w:bookmarkStart w:id="106" w:name="_Toc102946299"/>
      <w:bookmarkStart w:id="107" w:name="_Toc89086726"/>
      <w:r>
        <w:rPr>
          <w:rStyle w:val="60"/>
          <w:rFonts w:hint="eastAsia"/>
          <w:b w:val="0"/>
          <w:sz w:val="32"/>
          <w:szCs w:val="32"/>
        </w:rPr>
        <w:t>五、强化水环境风险防范</w:t>
      </w:r>
      <w:bookmarkEnd w:id="106"/>
      <w:bookmarkEnd w:id="107"/>
    </w:p>
    <w:p>
      <w:pPr>
        <w:pStyle w:val="4"/>
        <w:spacing w:before="120" w:after="120" w:line="600" w:lineRule="exact"/>
        <w:rPr>
          <w:rFonts w:ascii="仿宋_GB2312" w:eastAsia="仿宋_GB2312" w:cs="仿宋_GB2312"/>
        </w:rPr>
      </w:pPr>
      <w:bookmarkStart w:id="108" w:name="_Toc102946300"/>
      <w:bookmarkStart w:id="109" w:name="_Toc89086727"/>
      <w:r>
        <w:rPr>
          <w:rFonts w:hint="eastAsia" w:ascii="仿宋_GB2312" w:eastAsia="仿宋_GB2312" w:cs="仿宋_GB2312"/>
          <w:bCs w:val="0"/>
        </w:rPr>
        <w:t>（一）加强环境风险预防设施建设</w:t>
      </w:r>
      <w:bookmarkEnd w:id="108"/>
      <w:bookmarkEnd w:id="109"/>
    </w:p>
    <w:p>
      <w:pPr>
        <w:pStyle w:val="42"/>
        <w:topLinePunct/>
        <w:adjustRightInd w:val="0"/>
        <w:snapToGrid w:val="0"/>
        <w:spacing w:line="600" w:lineRule="exact"/>
        <w:ind w:firstLine="643"/>
        <w:rPr>
          <w:sz w:val="32"/>
          <w:szCs w:val="32"/>
          <w:vertAlign w:val="subscript"/>
        </w:rPr>
      </w:pPr>
      <w:r>
        <w:rPr>
          <w:rFonts w:hint="eastAsia"/>
          <w:b/>
          <w:sz w:val="32"/>
          <w:szCs w:val="32"/>
        </w:rPr>
        <w:t>落实工业企业环境风险防范主体责任。</w:t>
      </w:r>
      <w:r>
        <w:rPr>
          <w:rFonts w:hint="eastAsia"/>
          <w:sz w:val="32"/>
          <w:szCs w:val="32"/>
        </w:rPr>
        <w:t>以石油、化工、印染、医药、电子电镀等涉危险废物、涉重金属企业为重点，合理布设企业生产设施，强化工业企业应急导流槽、事故调蓄池、应急闸坝等事故排水收集截留设施建设，合理设置消防事故水池。排放《有毒有害水污染物名录》中所列有毒有害水污染物的企事业单位和其他生产经营者，应当对排污口和周边环境进行监测，评估环境风险，排查环境安全隐患，并公开有毒有害水污染物信息，采取有效措施防范环境风险。鼓励有条件的地区先行先试，开展河湖底泥重金属监测和累积性风险治理。</w:t>
      </w:r>
    </w:p>
    <w:p>
      <w:pPr>
        <w:pStyle w:val="42"/>
        <w:topLinePunct/>
        <w:adjustRightInd w:val="0"/>
        <w:snapToGrid w:val="0"/>
        <w:spacing w:line="600" w:lineRule="exact"/>
        <w:ind w:firstLine="643"/>
        <w:rPr>
          <w:sz w:val="32"/>
          <w:szCs w:val="32"/>
        </w:rPr>
      </w:pPr>
      <w:r>
        <w:rPr>
          <w:rFonts w:hint="eastAsia"/>
          <w:b/>
          <w:sz w:val="32"/>
          <w:szCs w:val="32"/>
        </w:rPr>
        <w:t>加强工业园区环境风险防范。</w:t>
      </w:r>
      <w:r>
        <w:rPr>
          <w:rFonts w:hint="eastAsia"/>
          <w:sz w:val="32"/>
          <w:szCs w:val="32"/>
        </w:rPr>
        <w:t>以吉林、松原等地区石油化工园区和吉林、长春、四平等地区危险化学品生产、仓储为重点，强化环境风险防范。在配套污水集中处理设施基础上，加强园区内工业废水的分类分质处理和监控，有效去除特征风险因子。实施技术、工艺、设备等生态化、循环化改造，建设生态隔离带及其他防护工程。</w:t>
      </w:r>
      <w:r>
        <w:rPr>
          <w:rFonts w:hint="eastAsia" w:ascii="仿宋_GB2312"/>
          <w:sz w:val="32"/>
          <w:szCs w:val="32"/>
          <w:vertAlign w:val="subscript"/>
        </w:rPr>
        <w:t>+</w:t>
      </w:r>
    </w:p>
    <w:p>
      <w:pPr>
        <w:pStyle w:val="42"/>
        <w:topLinePunct/>
        <w:adjustRightInd w:val="0"/>
        <w:snapToGrid w:val="0"/>
        <w:spacing w:line="600" w:lineRule="exact"/>
        <w:ind w:firstLine="643"/>
        <w:rPr>
          <w:sz w:val="32"/>
          <w:szCs w:val="32"/>
        </w:rPr>
      </w:pPr>
      <w:r>
        <w:rPr>
          <w:rFonts w:hint="eastAsia"/>
          <w:b/>
          <w:sz w:val="32"/>
          <w:szCs w:val="32"/>
        </w:rPr>
        <w:t>防范沿江环境风险。</w:t>
      </w:r>
      <w:r>
        <w:rPr>
          <w:rFonts w:hint="eastAsia"/>
          <w:sz w:val="32"/>
          <w:szCs w:val="32"/>
        </w:rPr>
        <w:t>优化松花江干流和嫩江、辉发河、饮马河、伊通河等重点江河现有石油化工、制药、尾矿库等高风险行业空间布局，规范辽河沿河化工园区布局，强化现有重点行业环境隐患排查，合理布局生产装置及危险化学品仓储等设施，开展设施、队伍、物资一体化环境风险防控体系建设。</w:t>
      </w:r>
    </w:p>
    <w:p>
      <w:pPr>
        <w:pStyle w:val="4"/>
        <w:spacing w:before="120" w:after="120" w:line="600" w:lineRule="exact"/>
        <w:rPr>
          <w:rFonts w:ascii="仿宋_GB2312" w:eastAsia="仿宋_GB2312" w:cs="仿宋_GB2312"/>
        </w:rPr>
      </w:pPr>
      <w:bookmarkStart w:id="110" w:name="_Toc89086728"/>
      <w:bookmarkStart w:id="111" w:name="_Toc102946301"/>
      <w:r>
        <w:rPr>
          <w:rFonts w:hint="eastAsia" w:ascii="仿宋_GB2312" w:eastAsia="仿宋_GB2312" w:cs="仿宋_GB2312"/>
          <w:bCs w:val="0"/>
        </w:rPr>
        <w:t>（二）强化环境风险应急处置</w:t>
      </w:r>
      <w:bookmarkEnd w:id="110"/>
      <w:bookmarkEnd w:id="111"/>
    </w:p>
    <w:p>
      <w:pPr>
        <w:pStyle w:val="42"/>
        <w:topLinePunct/>
        <w:adjustRightInd w:val="0"/>
        <w:snapToGrid w:val="0"/>
        <w:spacing w:line="600" w:lineRule="exact"/>
        <w:ind w:firstLine="643"/>
        <w:rPr>
          <w:sz w:val="32"/>
          <w:szCs w:val="32"/>
        </w:rPr>
      </w:pPr>
      <w:r>
        <w:rPr>
          <w:rFonts w:hint="eastAsia"/>
          <w:b/>
          <w:sz w:val="32"/>
          <w:szCs w:val="32"/>
        </w:rPr>
        <w:t>健全环境风险应急联防联控协作机制。</w:t>
      </w:r>
      <w:r>
        <w:rPr>
          <w:rFonts w:hint="eastAsia"/>
          <w:sz w:val="32"/>
          <w:szCs w:val="32"/>
        </w:rPr>
        <w:t>加强鸭绿江、图们江等跨国界水体环境风险管控，排查敏感风险点，对重点风险源开展实时监测，制定应急预警方案。跨地区流域上下游地区按照自主协商、责任明晰的原则，充分发挥河长制、湖长制作用，建立流域上下游突发水污染事件联防联控机制，统筹研判预警、共同防范、互通信息、联合监测、协同处置等全过程。加强应急、交通、水利、公安、生态环境等部门应急联动，形成突发水环境事件应急处理处置合力。</w:t>
      </w:r>
    </w:p>
    <w:p>
      <w:pPr>
        <w:pStyle w:val="42"/>
        <w:topLinePunct/>
        <w:adjustRightInd w:val="0"/>
        <w:snapToGrid w:val="0"/>
        <w:spacing w:line="600" w:lineRule="exact"/>
        <w:ind w:firstLine="643"/>
        <w:rPr>
          <w:sz w:val="32"/>
          <w:szCs w:val="32"/>
        </w:rPr>
      </w:pPr>
      <w:r>
        <w:rPr>
          <w:rFonts w:hint="eastAsia"/>
          <w:b/>
          <w:sz w:val="32"/>
          <w:szCs w:val="32"/>
        </w:rPr>
        <w:t>全面提升环境风险应急处置能力。</w:t>
      </w:r>
      <w:r>
        <w:rPr>
          <w:rFonts w:hint="eastAsia"/>
          <w:sz w:val="32"/>
          <w:szCs w:val="32"/>
        </w:rPr>
        <w:t>开展环境应急资源调查，完善重点环境应急资源信息库，加强环境应急资源储备管理，推动松花江环境应急物资储备库建设。完善应急组织指挥、应急响应、应急处置和应急保障，定期组织培训和演练。探索政府、企业、社会多元化环境应急保障能力共建模式。以涉及县级及以上城市集中式地表水饮用水源地、跨省界以及其他重要环境敏感目标河流为重点，在制定环境风险应急处置方案时，学习“南阳实践”经验，切实提升流域突发水环境事件应急准备和响应能力。</w:t>
      </w:r>
    </w:p>
    <w:p>
      <w:pPr>
        <w:pStyle w:val="4"/>
        <w:spacing w:before="120" w:after="120" w:line="600" w:lineRule="exact"/>
        <w:rPr>
          <w:rFonts w:ascii="仿宋_GB2312" w:eastAsia="仿宋_GB2312" w:cs="仿宋_GB2312"/>
        </w:rPr>
      </w:pPr>
      <w:bookmarkStart w:id="112" w:name="_Toc89086729"/>
      <w:bookmarkStart w:id="113" w:name="_Toc102946302"/>
      <w:r>
        <w:rPr>
          <w:rFonts w:hint="eastAsia" w:ascii="仿宋_GB2312" w:eastAsia="仿宋_GB2312" w:cs="仿宋_GB2312"/>
          <w:bCs w:val="0"/>
        </w:rPr>
        <w:t>（三）提升水环境风险预警能力</w:t>
      </w:r>
      <w:bookmarkEnd w:id="112"/>
      <w:bookmarkEnd w:id="113"/>
    </w:p>
    <w:p>
      <w:pPr>
        <w:pStyle w:val="42"/>
        <w:topLinePunct/>
        <w:adjustRightInd w:val="0"/>
        <w:snapToGrid w:val="0"/>
        <w:spacing w:line="600" w:lineRule="exact"/>
        <w:ind w:firstLine="643"/>
        <w:rPr>
          <w:rFonts w:ascii="仿宋_GB2312"/>
          <w:sz w:val="32"/>
          <w:szCs w:val="32"/>
        </w:rPr>
      </w:pPr>
      <w:r>
        <w:rPr>
          <w:rFonts w:hint="eastAsia"/>
          <w:b/>
          <w:sz w:val="32"/>
          <w:szCs w:val="32"/>
        </w:rPr>
        <w:t>开展环境风险调查评估。</w:t>
      </w:r>
      <w:r>
        <w:rPr>
          <w:rFonts w:hint="eastAsia" w:ascii="仿宋_GB2312"/>
          <w:sz w:val="32"/>
          <w:szCs w:val="32"/>
        </w:rPr>
        <w:t>以化工、石化、制药、造纸、有色金属采选和冶炼、铅蓄电池制造、电镀、涉重金属和危险废物等重点企业和工业集聚区为重点，开展河湖底泥、滩涂重金属等有毒有害污染物或持久性有机污染物风险调查与评估，到2025年底前，建立形成累积性风险基础数据库，完成“一废一品一库”的风险调查。</w:t>
      </w:r>
    </w:p>
    <w:p>
      <w:pPr>
        <w:pStyle w:val="42"/>
        <w:topLinePunct/>
        <w:adjustRightInd w:val="0"/>
        <w:snapToGrid w:val="0"/>
        <w:spacing w:line="600" w:lineRule="exact"/>
        <w:ind w:firstLine="643"/>
        <w:rPr>
          <w:rFonts w:ascii="仿宋_GB2312"/>
          <w:sz w:val="32"/>
          <w:szCs w:val="32"/>
        </w:rPr>
      </w:pPr>
      <w:r>
        <w:rPr>
          <w:rFonts w:hint="eastAsia"/>
          <w:b/>
          <w:sz w:val="32"/>
          <w:szCs w:val="32"/>
        </w:rPr>
        <w:t>完善监控预警体系。</w:t>
      </w:r>
      <w:r>
        <w:rPr>
          <w:rFonts w:hint="eastAsia" w:ascii="仿宋_GB2312"/>
          <w:sz w:val="32"/>
          <w:szCs w:val="32"/>
        </w:rPr>
        <w:t>依法对纳入重点风险防控排污单位名录的相关企事业单位环境风险防范措施落实进行监督检查。排放有毒有害污染物的企事业单位，要建立环境风险预警体系，加强信息公开。加强水源地环境事故监控预警防范。以松花江干流及主要支流，长春市石头口门水库、新立城水库、吉林市供水水源工程及六水厂等水源地为重点，建设流域突发环境事件监控预警体系，围绕监测、断源、控污、治理等各环节，强化应急预案编制与演练。</w:t>
      </w:r>
    </w:p>
    <w:p>
      <w:pPr>
        <w:pStyle w:val="42"/>
        <w:topLinePunct/>
        <w:adjustRightInd w:val="0"/>
        <w:snapToGrid w:val="0"/>
        <w:spacing w:line="600" w:lineRule="exact"/>
        <w:ind w:firstLine="643"/>
        <w:rPr>
          <w:rFonts w:ascii="仿宋_GB2312"/>
          <w:vertAlign w:val="subscript"/>
        </w:rPr>
      </w:pPr>
      <w:r>
        <w:rPr>
          <w:rFonts w:hint="eastAsia"/>
          <w:b/>
          <w:sz w:val="32"/>
          <w:szCs w:val="32"/>
        </w:rPr>
        <w:t>提升水环境安全监管能力。</w:t>
      </w:r>
      <w:r>
        <w:rPr>
          <w:rFonts w:hint="eastAsia" w:ascii="仿宋_GB2312"/>
          <w:sz w:val="32"/>
          <w:szCs w:val="32"/>
        </w:rPr>
        <w:t>建设水环境质量智慧监管平台，鼓励推行“互联网+”模式，充分利用云计算、大数据、移动物联网等技术，采用信息化手段加强管理，提升水环境质量综合监管能力。</w:t>
      </w:r>
    </w:p>
    <w:p>
      <w:pPr>
        <w:widowControl/>
        <w:jc w:val="left"/>
        <w:rPr>
          <w:rFonts w:ascii="Times New Roman" w:hAnsi="Times New Roman" w:eastAsia="黑体" w:cs="Times New Roman"/>
          <w:sz w:val="32"/>
          <w:szCs w:val="32"/>
        </w:rPr>
      </w:pPr>
      <w:bookmarkStart w:id="114" w:name="_Toc89086730"/>
      <w:bookmarkStart w:id="115" w:name="_Toc102946303"/>
      <w:r>
        <w:br w:type="page"/>
      </w:r>
    </w:p>
    <w:p>
      <w:pPr>
        <w:pStyle w:val="2"/>
        <w:snapToGrid w:val="0"/>
        <w:spacing w:before="156" w:after="156" w:line="600" w:lineRule="exact"/>
        <w:jc w:val="both"/>
      </w:pPr>
      <w:r>
        <w:rPr>
          <w:rFonts w:hint="eastAsia"/>
        </w:rPr>
        <w:t>第四章  重大工程</w:t>
      </w:r>
      <w:bookmarkEnd w:id="114"/>
      <w:bookmarkEnd w:id="115"/>
    </w:p>
    <w:p>
      <w:pPr>
        <w:pStyle w:val="43"/>
        <w:spacing w:line="600" w:lineRule="exact"/>
        <w:rPr>
          <w:rStyle w:val="60"/>
          <w:b w:val="0"/>
          <w:sz w:val="32"/>
          <w:szCs w:val="32"/>
        </w:rPr>
      </w:pPr>
      <w:bookmarkStart w:id="116" w:name="_Toc89086731"/>
      <w:bookmarkStart w:id="117" w:name="_Toc102946304"/>
      <w:r>
        <w:rPr>
          <w:rStyle w:val="60"/>
          <w:rFonts w:hint="eastAsia"/>
          <w:b w:val="0"/>
          <w:sz w:val="32"/>
          <w:szCs w:val="32"/>
        </w:rPr>
        <w:t>一、实施“两河一湖”水生态修复工程</w:t>
      </w:r>
      <w:bookmarkEnd w:id="116"/>
      <w:bookmarkEnd w:id="117"/>
    </w:p>
    <w:p>
      <w:pPr>
        <w:pStyle w:val="4"/>
        <w:spacing w:before="120" w:after="120" w:line="600" w:lineRule="exact"/>
        <w:rPr>
          <w:rFonts w:ascii="仿宋_GB2312" w:eastAsia="仿宋_GB2312" w:cs="仿宋_GB2312"/>
        </w:rPr>
      </w:pPr>
      <w:bookmarkStart w:id="118" w:name="_Toc102946305"/>
      <w:bookmarkStart w:id="119" w:name="_Toc89086732"/>
      <w:r>
        <w:rPr>
          <w:rFonts w:hint="eastAsia" w:ascii="仿宋_GB2312" w:eastAsia="仿宋_GB2312" w:cs="仿宋_GB2312"/>
          <w:bCs w:val="0"/>
        </w:rPr>
        <w:t>（一）持续推进辽河流域水生态修复</w:t>
      </w:r>
      <w:bookmarkEnd w:id="118"/>
      <w:bookmarkEnd w:id="119"/>
    </w:p>
    <w:p>
      <w:pPr>
        <w:pStyle w:val="42"/>
        <w:topLinePunct/>
        <w:adjustRightInd w:val="0"/>
        <w:snapToGrid w:val="0"/>
        <w:spacing w:line="600" w:lineRule="exact"/>
        <w:rPr>
          <w:rFonts w:ascii="仿宋_GB2312" w:cs="仿宋_GB2312"/>
          <w:color w:val="FF0000"/>
          <w:sz w:val="32"/>
          <w:szCs w:val="32"/>
        </w:rPr>
      </w:pPr>
      <w:r>
        <w:rPr>
          <w:rFonts w:hint="eastAsia" w:ascii="仿宋_GB2312" w:cs="仿宋_GB2312"/>
          <w:sz w:val="32"/>
          <w:szCs w:val="32"/>
        </w:rPr>
        <w:t>按照“一带三区三脉”的特色空间格局，着力推进生态空间保护、生态系统修复，增强辽河流域可持续发展能力。健全以大数据为支撑的流域生态环境综合监管机制，提高流域生态环境监管的精细化、精准化水平。以全流域节水和城镇生活源及面源治理为重点，开展干支流水生态环境保护。</w:t>
      </w:r>
    </w:p>
    <w:p>
      <w:pPr>
        <w:pStyle w:val="42"/>
        <w:topLinePunct/>
        <w:adjustRightInd w:val="0"/>
        <w:snapToGrid w:val="0"/>
        <w:spacing w:line="600" w:lineRule="exact"/>
        <w:rPr>
          <w:rFonts w:ascii="仿宋_GB2312" w:cs="仿宋_GB2312"/>
          <w:sz w:val="32"/>
          <w:szCs w:val="32"/>
        </w:rPr>
      </w:pPr>
      <w:r>
        <w:rPr>
          <w:rFonts w:hint="eastAsia" w:ascii="仿宋_GB2312" w:cs="仿宋_GB2312"/>
          <w:sz w:val="32"/>
          <w:szCs w:val="32"/>
        </w:rPr>
        <w:t>“一带”主要以东辽河干流为主干示范带，推进重点区域污染治理，优化二龙山水库调度，加快辽河源头水源涵养林和辽河两岸生态缓冲带建设。</w:t>
      </w:r>
    </w:p>
    <w:p>
      <w:pPr>
        <w:pStyle w:val="42"/>
        <w:topLinePunct/>
        <w:adjustRightInd w:val="0"/>
        <w:snapToGrid w:val="0"/>
        <w:spacing w:line="600" w:lineRule="exact"/>
        <w:rPr>
          <w:rFonts w:ascii="仿宋_GB2312" w:hAnsi="Times New Roman" w:cs="Times New Roman"/>
          <w:sz w:val="32"/>
          <w:szCs w:val="32"/>
        </w:rPr>
      </w:pPr>
      <w:r>
        <w:rPr>
          <w:rFonts w:hint="eastAsia" w:ascii="仿宋_GB2312" w:cs="仿宋_GB2312"/>
          <w:sz w:val="32"/>
          <w:szCs w:val="32"/>
        </w:rPr>
        <w:t>“三区”主要以辽源、四平、公主岭为相对独立区域，强化工业污水防治，补齐城镇污水处理设施短板，</w:t>
      </w:r>
      <w:r>
        <w:rPr>
          <w:rFonts w:hint="eastAsia" w:ascii="仿宋_GB2312"/>
          <w:sz w:val="32"/>
          <w:szCs w:val="32"/>
        </w:rPr>
        <w:t>完善污水管网体系，全面提升城镇生活污水收集率和处理率，</w:t>
      </w:r>
      <w:r>
        <w:rPr>
          <w:rFonts w:hint="eastAsia" w:ascii="仿宋_GB2312" w:hAnsi="Times New Roman" w:cs="Times New Roman"/>
          <w:sz w:val="32"/>
          <w:szCs w:val="32"/>
        </w:rPr>
        <w:t>推进区域再生水循环利用体系建</w:t>
      </w:r>
      <w:r>
        <w:rPr>
          <w:rFonts w:hint="eastAsia" w:ascii="仿宋_GB2312"/>
          <w:sz w:val="32"/>
          <w:szCs w:val="32"/>
        </w:rPr>
        <w:t>设，提升再生水利用率</w:t>
      </w:r>
      <w:r>
        <w:rPr>
          <w:rFonts w:hint="eastAsia" w:ascii="仿宋_GB2312" w:cs="仿宋_GB2312"/>
          <w:sz w:val="32"/>
          <w:szCs w:val="32"/>
        </w:rPr>
        <w:t>。</w:t>
      </w:r>
    </w:p>
    <w:p>
      <w:pPr>
        <w:pStyle w:val="42"/>
        <w:topLinePunct/>
        <w:adjustRightInd w:val="0"/>
        <w:snapToGrid w:val="0"/>
        <w:spacing w:line="600" w:lineRule="exact"/>
        <w:rPr>
          <w:rFonts w:ascii="仿宋_GB2312" w:cs="仿宋_GB2312"/>
          <w:sz w:val="32"/>
          <w:szCs w:val="32"/>
        </w:rPr>
      </w:pPr>
      <w:r>
        <w:rPr>
          <w:rFonts w:hint="eastAsia" w:ascii="仿宋_GB2312" w:cs="仿宋_GB2312"/>
          <w:sz w:val="32"/>
          <w:szCs w:val="32"/>
        </w:rPr>
        <w:t>“三脉”主要以西辽河、招苏台河、条子河等支流整治为重点，构建三条支线脉络绿水长廊治理体系。西辽河推进区域再生水循环利用，实施入河支流河道整治及生态修复建设，提高水资源保障</w:t>
      </w:r>
      <w:r>
        <w:rPr>
          <w:rFonts w:hint="eastAsia" w:ascii="仿宋_GB2312"/>
          <w:kern w:val="0"/>
          <w:sz w:val="32"/>
          <w:szCs w:val="32"/>
          <w:lang w:bidi="en-US"/>
        </w:rPr>
        <w:t>。</w:t>
      </w:r>
      <w:r>
        <w:rPr>
          <w:rFonts w:hint="eastAsia" w:ascii="仿宋_GB2312" w:cs="仿宋_GB2312"/>
          <w:sz w:val="32"/>
          <w:szCs w:val="32"/>
        </w:rPr>
        <w:t>招苏台河加强畜禽污染防治，推进沿河村屯生活污水收集管网建设，实施人工湿地及支流河湖水系生态补水工程。条子河完善四平市城区雨污管网体系，提高污水收集率，实施支流生态修复工程。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jc w:val="center"/>
              <w:rPr>
                <w:rFonts w:asciiTheme="minorEastAsia" w:hAnsiTheme="minorEastAsia"/>
                <w:b/>
                <w:sz w:val="24"/>
                <w:szCs w:val="24"/>
              </w:rPr>
            </w:pPr>
            <w:r>
              <w:rPr>
                <w:rFonts w:hint="eastAsia" w:asciiTheme="minorEastAsia" w:hAnsiTheme="minorEastAsia"/>
                <w:b/>
                <w:sz w:val="24"/>
                <w:szCs w:val="24"/>
              </w:rPr>
              <w:t>专栏</w:t>
            </w:r>
            <w:r>
              <w:rPr>
                <w:rFonts w:asciiTheme="minorEastAsia" w:hAnsiTheme="minorEastAsia"/>
                <w:b/>
                <w:sz w:val="24"/>
                <w:szCs w:val="24"/>
              </w:rPr>
              <w:t xml:space="preserve">1  </w:t>
            </w:r>
            <w:r>
              <w:rPr>
                <w:rFonts w:hint="eastAsia" w:asciiTheme="minorEastAsia" w:hAnsiTheme="minorEastAsia"/>
                <w:b/>
                <w:sz w:val="24"/>
                <w:szCs w:val="24"/>
              </w:rPr>
              <w:t>吉林省</w:t>
            </w:r>
            <w:r>
              <w:rPr>
                <w:rFonts w:hint="eastAsia" w:cs="黑体" w:asciiTheme="minorEastAsia" w:hAnsiTheme="minorEastAsia"/>
                <w:b/>
                <w:sz w:val="24"/>
                <w:szCs w:val="24"/>
              </w:rPr>
              <w:t>辽河流域重要水体保护方案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rPr>
                <w:rFonts w:asciiTheme="minorEastAsia" w:hAnsiTheme="minorEastAsia"/>
                <w:b/>
                <w:sz w:val="24"/>
                <w:szCs w:val="24"/>
              </w:rPr>
            </w:pPr>
            <w:r>
              <w:rPr>
                <w:rFonts w:hint="eastAsia" w:asciiTheme="minorEastAsia" w:hAnsiTheme="minorEastAsia"/>
                <w:b/>
                <w:sz w:val="24"/>
                <w:szCs w:val="24"/>
              </w:rPr>
              <w:t>1、东辽河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加快辽河源头水源涵养林和辽河两岸生态修复建设，推进东辽河源头区水源涵养林工程及河岸生态修复工程建设</w:t>
            </w:r>
            <w:r>
              <w:rPr>
                <w:rFonts w:asciiTheme="minorEastAsia" w:hAnsiTheme="minorEastAsia" w:eastAsiaTheme="minorEastAsia"/>
                <w:sz w:val="24"/>
                <w:szCs w:val="24"/>
              </w:rPr>
              <w:t>。</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补齐东辽河源头辽源市市区、东辽县乡镇及四平、公主岭地区河流中段基础设施短板。</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推进沿河重点乡镇污水收集处理，推动形成“分散收集、集中管理、统一转运”的畜禽粪污收储运体系。</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强化公主岭市秦家屯灌区和杨大城子灌区种植污染管控，推进农田退水生态渠建设。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实施河湖连通工程，优化二龙山水库调度，维持东辽河基本生态用水需求，重点保障枯水期生态基流。</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推进二龙山水库、卡伦水库饮用水水源地规范化建设，加强库区生态护坡和主要入库河流生态保护。</w:t>
            </w:r>
          </w:p>
          <w:p>
            <w:pPr>
              <w:rPr>
                <w:rFonts w:asciiTheme="minorEastAsia" w:hAnsiTheme="minorEastAsia"/>
                <w:b/>
                <w:sz w:val="24"/>
                <w:szCs w:val="24"/>
              </w:rPr>
            </w:pPr>
            <w:r>
              <w:rPr>
                <w:rFonts w:hint="eastAsia" w:asciiTheme="minorEastAsia" w:hAnsiTheme="minorEastAsia"/>
                <w:b/>
                <w:sz w:val="24"/>
                <w:szCs w:val="24"/>
              </w:rPr>
              <w:t>2、西辽河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w:t>
            </w:r>
            <w:r>
              <w:rPr>
                <w:rFonts w:asciiTheme="minorEastAsia" w:hAnsiTheme="minorEastAsia" w:eastAsiaTheme="minorEastAsia"/>
                <w:sz w:val="24"/>
                <w:szCs w:val="24"/>
              </w:rPr>
              <w:t>区域再生水循环利用</w:t>
            </w:r>
            <w:r>
              <w:rPr>
                <w:rFonts w:hint="eastAsia" w:asciiTheme="minorEastAsia" w:hAnsiTheme="minorEastAsia" w:eastAsiaTheme="minorEastAsia"/>
                <w:sz w:val="24"/>
                <w:szCs w:val="24"/>
              </w:rPr>
              <w:t>，提高水资源保障。实施配套</w:t>
            </w:r>
            <w:r>
              <w:rPr>
                <w:rFonts w:asciiTheme="minorEastAsia" w:hAnsiTheme="minorEastAsia" w:eastAsiaTheme="minorEastAsia"/>
                <w:sz w:val="24"/>
                <w:szCs w:val="24"/>
              </w:rPr>
              <w:t>再生</w:t>
            </w:r>
            <w:r>
              <w:rPr>
                <w:rFonts w:hint="eastAsia" w:asciiTheme="minorEastAsia" w:hAnsiTheme="minorEastAsia" w:eastAsiaTheme="minorEastAsia"/>
                <w:sz w:val="24"/>
                <w:szCs w:val="24"/>
              </w:rPr>
              <w:t>水</w:t>
            </w:r>
            <w:r>
              <w:rPr>
                <w:rFonts w:asciiTheme="minorEastAsia" w:hAnsiTheme="minorEastAsia" w:eastAsiaTheme="minorEastAsia"/>
                <w:sz w:val="24"/>
                <w:szCs w:val="24"/>
              </w:rPr>
              <w:t>管网</w:t>
            </w:r>
            <w:r>
              <w:rPr>
                <w:rFonts w:hint="eastAsia" w:asciiTheme="minorEastAsia" w:hAnsiTheme="minorEastAsia" w:eastAsiaTheme="minorEastAsia"/>
                <w:sz w:val="24"/>
                <w:szCs w:val="24"/>
              </w:rPr>
              <w:t>提、</w:t>
            </w:r>
            <w:r>
              <w:rPr>
                <w:rFonts w:asciiTheme="minorEastAsia" w:hAnsiTheme="minorEastAsia" w:eastAsiaTheme="minorEastAsia"/>
                <w:sz w:val="24"/>
                <w:szCs w:val="24"/>
              </w:rPr>
              <w:t>人工湿地建设</w:t>
            </w:r>
            <w:r>
              <w:rPr>
                <w:rFonts w:hint="eastAsia" w:asciiTheme="minorEastAsia" w:hAnsiTheme="minorEastAsia" w:eastAsiaTheme="minorEastAsia"/>
                <w:sz w:val="24"/>
                <w:szCs w:val="24"/>
              </w:rPr>
              <w:t>，推进</w:t>
            </w:r>
            <w:r>
              <w:rPr>
                <w:rFonts w:asciiTheme="minorEastAsia" w:hAnsiTheme="minorEastAsia" w:eastAsiaTheme="minorEastAsia"/>
                <w:sz w:val="24"/>
                <w:szCs w:val="24"/>
              </w:rPr>
              <w:t>西辽河实施双辽市污水处理厂尾水回用及循环工程、西辽河后包家月亮湾人工湿地净化工程</w:t>
            </w:r>
            <w:r>
              <w:rPr>
                <w:rFonts w:hint="eastAsia" w:asciiTheme="minorEastAsia" w:hAnsiTheme="minorEastAsia" w:eastAsiaTheme="minorEastAsia"/>
                <w:sz w:val="24"/>
                <w:szCs w:val="24"/>
              </w:rPr>
              <w:t>。</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补齐双辽市城镇环境基础设施短板，加快</w:t>
            </w:r>
            <w:r>
              <w:rPr>
                <w:rFonts w:asciiTheme="minorEastAsia" w:hAnsiTheme="minorEastAsia" w:eastAsiaTheme="minorEastAsia"/>
                <w:sz w:val="24"/>
                <w:szCs w:val="24"/>
              </w:rPr>
              <w:t>推进</w:t>
            </w:r>
            <w:r>
              <w:rPr>
                <w:rFonts w:hint="eastAsia" w:asciiTheme="minorEastAsia" w:hAnsiTheme="minorEastAsia" w:eastAsiaTheme="minorEastAsia"/>
                <w:sz w:val="24"/>
                <w:szCs w:val="24"/>
              </w:rPr>
              <w:t>沿河</w:t>
            </w:r>
            <w:r>
              <w:rPr>
                <w:rFonts w:asciiTheme="minorEastAsia" w:hAnsiTheme="minorEastAsia" w:eastAsiaTheme="minorEastAsia"/>
                <w:sz w:val="24"/>
                <w:szCs w:val="24"/>
              </w:rPr>
              <w:t>村镇生活污水收集处理，</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茂林镇、卧虎镇等雨污管网建设和改造工程，因地制宜</w:t>
            </w:r>
            <w:r>
              <w:rPr>
                <w:rFonts w:hint="eastAsia" w:asciiTheme="minorEastAsia" w:hAnsiTheme="minorEastAsia" w:eastAsiaTheme="minorEastAsia"/>
                <w:sz w:val="24"/>
                <w:szCs w:val="24"/>
              </w:rPr>
              <w:t>开展</w:t>
            </w:r>
            <w:r>
              <w:rPr>
                <w:rFonts w:asciiTheme="minorEastAsia" w:hAnsiTheme="minorEastAsia" w:eastAsiaTheme="minorEastAsia"/>
                <w:sz w:val="24"/>
                <w:szCs w:val="24"/>
              </w:rPr>
              <w:t>双辽市建成区初期雨水截留纳管</w:t>
            </w:r>
            <w:r>
              <w:rPr>
                <w:rFonts w:hint="eastAsia" w:asciiTheme="minorEastAsia" w:hAnsiTheme="minorEastAsia" w:eastAsiaTheme="minorEastAsia"/>
                <w:sz w:val="24"/>
                <w:szCs w:val="24"/>
              </w:rPr>
              <w:t>和</w:t>
            </w:r>
            <w:r>
              <w:rPr>
                <w:rFonts w:asciiTheme="minorEastAsia" w:hAnsiTheme="minorEastAsia" w:eastAsiaTheme="minorEastAsia"/>
                <w:sz w:val="24"/>
                <w:szCs w:val="24"/>
              </w:rPr>
              <w:t>处理设施建设工程。</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完善农村</w:t>
            </w:r>
            <w:r>
              <w:rPr>
                <w:rFonts w:asciiTheme="minorEastAsia" w:hAnsiTheme="minorEastAsia" w:eastAsiaTheme="minorEastAsia"/>
                <w:sz w:val="24"/>
                <w:szCs w:val="24"/>
              </w:rPr>
              <w:t>畜禽粪污集中收储点建设项目，建设</w:t>
            </w:r>
            <w:r>
              <w:rPr>
                <w:rFonts w:hint="eastAsia" w:asciiTheme="minorEastAsia" w:hAnsiTheme="minorEastAsia" w:eastAsiaTheme="minorEastAsia"/>
                <w:sz w:val="24"/>
                <w:szCs w:val="24"/>
              </w:rPr>
              <w:t>散养</w:t>
            </w:r>
            <w:r>
              <w:rPr>
                <w:rFonts w:asciiTheme="minorEastAsia" w:hAnsiTheme="minorEastAsia" w:eastAsiaTheme="minorEastAsia"/>
                <w:sz w:val="24"/>
                <w:szCs w:val="24"/>
              </w:rPr>
              <w:t>畜禽粪污集中收</w:t>
            </w:r>
            <w:r>
              <w:rPr>
                <w:rFonts w:hint="eastAsia" w:asciiTheme="minorEastAsia" w:hAnsiTheme="minorEastAsia" w:eastAsiaTheme="minorEastAsia"/>
                <w:sz w:val="24"/>
                <w:szCs w:val="24"/>
              </w:rPr>
              <w:t>储</w:t>
            </w:r>
            <w:r>
              <w:rPr>
                <w:rFonts w:asciiTheme="minorEastAsia" w:hAnsiTheme="minorEastAsia" w:eastAsiaTheme="minorEastAsia"/>
                <w:sz w:val="24"/>
                <w:szCs w:val="24"/>
              </w:rPr>
              <w:t>点，对全市散养畜禽粪污进行集中收集</w:t>
            </w:r>
            <w:r>
              <w:rPr>
                <w:rFonts w:hint="eastAsia" w:asciiTheme="minorEastAsia" w:hAnsiTheme="minorEastAsia" w:eastAsiaTheme="minorEastAsia"/>
                <w:sz w:val="24"/>
                <w:szCs w:val="24"/>
              </w:rPr>
              <w:t>、转运</w:t>
            </w:r>
            <w:r>
              <w:rPr>
                <w:rFonts w:asciiTheme="minorEastAsia" w:hAnsiTheme="minorEastAsia" w:eastAsiaTheme="minorEastAsia"/>
                <w:sz w:val="24"/>
                <w:szCs w:val="24"/>
              </w:rPr>
              <w:t>，推动形成覆盖全市范围的“分散收集、集中管理、统一转运”的畜禽粪污收储运体系。</w:t>
            </w:r>
            <w:r>
              <w:rPr>
                <w:rFonts w:hint="eastAsia" w:asciiTheme="minorEastAsia" w:hAnsiTheme="minorEastAsia" w:eastAsiaTheme="minorEastAsia"/>
                <w:sz w:val="24"/>
                <w:szCs w:val="24"/>
              </w:rPr>
              <w:t>加快推进沿河村镇生活污水收集处理，强化农业面源污染防治。</w:t>
            </w:r>
          </w:p>
          <w:p>
            <w:pPr>
              <w:rPr>
                <w:rFonts w:asciiTheme="minorEastAsia" w:hAnsiTheme="minorEastAsia"/>
                <w:b/>
                <w:sz w:val="24"/>
                <w:szCs w:val="24"/>
              </w:rPr>
            </w:pPr>
            <w:r>
              <w:rPr>
                <w:rFonts w:hint="eastAsia" w:asciiTheme="minorEastAsia" w:hAnsiTheme="minorEastAsia"/>
                <w:b/>
                <w:sz w:val="24"/>
                <w:szCs w:val="24"/>
              </w:rPr>
              <w:t>3、招苏台河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强化畜禽污染防治，完善农村畜禽粪污集中收储点建设。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推进沿河村屯生活</w:t>
            </w:r>
            <w:r>
              <w:rPr>
                <w:rFonts w:asciiTheme="minorEastAsia" w:hAnsiTheme="minorEastAsia" w:eastAsiaTheme="minorEastAsia"/>
                <w:sz w:val="24"/>
                <w:szCs w:val="24"/>
              </w:rPr>
              <w:t>污水</w:t>
            </w:r>
            <w:r>
              <w:rPr>
                <w:rFonts w:hint="eastAsia" w:asciiTheme="minorEastAsia" w:hAnsiTheme="minorEastAsia" w:eastAsiaTheme="minorEastAsia"/>
                <w:sz w:val="24"/>
                <w:szCs w:val="24"/>
              </w:rPr>
              <w:t>收集管网</w:t>
            </w:r>
            <w:r>
              <w:rPr>
                <w:rFonts w:asciiTheme="minorEastAsia" w:hAnsiTheme="minorEastAsia" w:eastAsiaTheme="minorEastAsia"/>
                <w:sz w:val="24"/>
                <w:szCs w:val="24"/>
              </w:rPr>
              <w:t>建设，重点</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城郊村</w:t>
            </w:r>
            <w:r>
              <w:rPr>
                <w:rFonts w:hint="eastAsia" w:asciiTheme="minorEastAsia" w:hAnsiTheme="minorEastAsia" w:eastAsiaTheme="minorEastAsia"/>
                <w:sz w:val="24"/>
                <w:szCs w:val="24"/>
              </w:rPr>
              <w:t>纳污管网</w:t>
            </w:r>
            <w:r>
              <w:rPr>
                <w:rFonts w:asciiTheme="minorEastAsia" w:hAnsiTheme="minorEastAsia" w:eastAsiaTheme="minorEastAsia"/>
                <w:sz w:val="24"/>
                <w:szCs w:val="24"/>
              </w:rPr>
              <w:t>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w:t>
            </w:r>
            <w:r>
              <w:rPr>
                <w:rFonts w:asciiTheme="minorEastAsia" w:hAnsiTheme="minorEastAsia" w:eastAsiaTheme="minorEastAsia"/>
                <w:sz w:val="24"/>
                <w:szCs w:val="24"/>
              </w:rPr>
              <w:t>再生水循环利用，实施</w:t>
            </w:r>
            <w:r>
              <w:rPr>
                <w:rFonts w:hint="eastAsia" w:asciiTheme="minorEastAsia" w:hAnsiTheme="minorEastAsia" w:eastAsiaTheme="minorEastAsia"/>
                <w:sz w:val="24"/>
                <w:szCs w:val="24"/>
              </w:rPr>
              <w:t>人工湿地</w:t>
            </w:r>
            <w:r>
              <w:rPr>
                <w:rFonts w:asciiTheme="minorEastAsia" w:hAnsiTheme="minorEastAsia" w:eastAsiaTheme="minorEastAsia"/>
                <w:sz w:val="24"/>
                <w:szCs w:val="24"/>
              </w:rPr>
              <w:t>及</w:t>
            </w:r>
            <w:r>
              <w:rPr>
                <w:rFonts w:hint="eastAsia" w:asciiTheme="minorEastAsia" w:hAnsiTheme="minorEastAsia" w:eastAsiaTheme="minorEastAsia"/>
                <w:sz w:val="24"/>
                <w:szCs w:val="24"/>
              </w:rPr>
              <w:t>支流河湖</w:t>
            </w:r>
            <w:r>
              <w:rPr>
                <w:rFonts w:asciiTheme="minorEastAsia" w:hAnsiTheme="minorEastAsia" w:eastAsiaTheme="minorEastAsia"/>
                <w:sz w:val="24"/>
                <w:szCs w:val="24"/>
              </w:rPr>
              <w:t>水系生态补水</w:t>
            </w:r>
            <w:r>
              <w:rPr>
                <w:rFonts w:hint="eastAsia" w:asciiTheme="minorEastAsia" w:hAnsiTheme="minorEastAsia" w:eastAsiaTheme="minorEastAsia"/>
                <w:sz w:val="24"/>
                <w:szCs w:val="24"/>
              </w:rPr>
              <w:t>工程，保障时令河流量。实施</w:t>
            </w:r>
            <w:r>
              <w:rPr>
                <w:rFonts w:asciiTheme="minorEastAsia" w:hAnsiTheme="minorEastAsia" w:eastAsiaTheme="minorEastAsia"/>
                <w:sz w:val="24"/>
                <w:szCs w:val="24"/>
              </w:rPr>
              <w:t>水系连通工程，</w:t>
            </w:r>
            <w:r>
              <w:rPr>
                <w:rFonts w:hint="eastAsia" w:asciiTheme="minorEastAsia" w:hAnsiTheme="minorEastAsia" w:eastAsiaTheme="minorEastAsia"/>
                <w:sz w:val="24"/>
                <w:szCs w:val="24"/>
              </w:rPr>
              <w:t>完成招苏台河、南河湿地、城南河、时令河河湖水系生态补水。</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开展河道综合治理，实施梨树县河流生态保护修复工程，完成招苏台河河道生态修复</w:t>
            </w:r>
            <w:r>
              <w:rPr>
                <w:rFonts w:hint="eastAsia" w:asciiTheme="minorEastAsia" w:hAnsiTheme="minorEastAsia" w:eastAsiaTheme="minorEastAsia"/>
                <w:sz w:val="24"/>
                <w:szCs w:val="24"/>
                <w:highlight w:val="none"/>
              </w:rPr>
              <w:t>和湿地</w:t>
            </w:r>
            <w:r>
              <w:rPr>
                <w:rFonts w:hint="eastAsia" w:asciiTheme="minorEastAsia" w:hAnsiTheme="minorEastAsia" w:eastAsiaTheme="minorEastAsia"/>
                <w:sz w:val="24"/>
                <w:szCs w:val="24"/>
              </w:rPr>
              <w:t>建设工程。开展智慧河湖建设项目。</w:t>
            </w:r>
          </w:p>
          <w:p>
            <w:pPr>
              <w:rPr>
                <w:rFonts w:asciiTheme="minorEastAsia" w:hAnsiTheme="minorEastAsia"/>
                <w:b/>
                <w:sz w:val="24"/>
                <w:szCs w:val="24"/>
              </w:rPr>
            </w:pPr>
            <w:r>
              <w:rPr>
                <w:rFonts w:hint="eastAsia" w:asciiTheme="minorEastAsia" w:hAnsiTheme="minorEastAsia"/>
                <w:b/>
                <w:sz w:val="24"/>
                <w:szCs w:val="24"/>
              </w:rPr>
              <w:t>4、条子河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完善</w:t>
            </w:r>
            <w:r>
              <w:rPr>
                <w:rFonts w:asciiTheme="minorEastAsia" w:hAnsiTheme="minorEastAsia" w:eastAsiaTheme="minorEastAsia"/>
                <w:sz w:val="24"/>
                <w:szCs w:val="24"/>
              </w:rPr>
              <w:t>四平</w:t>
            </w:r>
            <w:r>
              <w:rPr>
                <w:rFonts w:hint="eastAsia" w:asciiTheme="minorEastAsia" w:hAnsiTheme="minorEastAsia" w:eastAsiaTheme="minorEastAsia"/>
                <w:sz w:val="24"/>
                <w:szCs w:val="24"/>
              </w:rPr>
              <w:t>市</w:t>
            </w:r>
            <w:r>
              <w:rPr>
                <w:rFonts w:asciiTheme="minorEastAsia" w:hAnsiTheme="minorEastAsia" w:eastAsiaTheme="minorEastAsia"/>
                <w:sz w:val="24"/>
                <w:szCs w:val="24"/>
              </w:rPr>
              <w:t>城区</w:t>
            </w:r>
            <w:r>
              <w:rPr>
                <w:rFonts w:hint="eastAsia" w:asciiTheme="minorEastAsia" w:hAnsiTheme="minorEastAsia" w:eastAsiaTheme="minorEastAsia"/>
                <w:sz w:val="24"/>
                <w:szCs w:val="24"/>
              </w:rPr>
              <w:t>雨</w:t>
            </w:r>
            <w:r>
              <w:rPr>
                <w:rFonts w:asciiTheme="minorEastAsia" w:hAnsiTheme="minorEastAsia" w:eastAsiaTheme="minorEastAsia"/>
                <w:sz w:val="24"/>
                <w:szCs w:val="24"/>
              </w:rPr>
              <w:t>污</w:t>
            </w:r>
            <w:r>
              <w:rPr>
                <w:rFonts w:hint="eastAsia" w:asciiTheme="minorEastAsia" w:hAnsiTheme="minorEastAsia" w:eastAsiaTheme="minorEastAsia"/>
                <w:sz w:val="24"/>
                <w:szCs w:val="24"/>
              </w:rPr>
              <w:t>管网</w:t>
            </w:r>
            <w:r>
              <w:rPr>
                <w:rFonts w:asciiTheme="minorEastAsia" w:hAnsiTheme="minorEastAsia" w:eastAsiaTheme="minorEastAsia"/>
                <w:sz w:val="24"/>
                <w:szCs w:val="24"/>
              </w:rPr>
              <w:t>体系，</w:t>
            </w:r>
            <w:r>
              <w:rPr>
                <w:rFonts w:hint="eastAsia" w:asciiTheme="minorEastAsia" w:hAnsiTheme="minorEastAsia" w:eastAsiaTheme="minorEastAsia"/>
                <w:sz w:val="24"/>
                <w:szCs w:val="24"/>
              </w:rPr>
              <w:t>提高</w:t>
            </w:r>
            <w:r>
              <w:rPr>
                <w:rFonts w:asciiTheme="minorEastAsia" w:hAnsiTheme="minorEastAsia" w:eastAsiaTheme="minorEastAsia"/>
                <w:sz w:val="24"/>
                <w:szCs w:val="24"/>
              </w:rPr>
              <w:t>污水收集率。实施四平市城区雨污分流改造</w:t>
            </w:r>
            <w:r>
              <w:rPr>
                <w:rFonts w:hint="eastAsia" w:asciiTheme="minorEastAsia" w:hAnsiTheme="minorEastAsia" w:eastAsiaTheme="minorEastAsia"/>
                <w:sz w:val="24"/>
                <w:szCs w:val="24"/>
              </w:rPr>
              <w:t>和雨污管网新建工程。</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提高农村生活污水处理能力，完成铁东区污水处理站和污水管网铺设工程。完成铁西区的红嘴村、西条子河村、新发村、东八大村生活污水处理实施。</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加强散养畜禽粪污治理，重点完成铁东区和铁西区散养畜禽粪污收集转运处理项目。</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实施四平市南北河生态补水工程，建引水压力管道，实现二龙山水库为南北河生态补水。配套再生水管网，实现水资源循环利用，再生水入河，保障生态基流。</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实施湿地、河岸生态</w:t>
            </w:r>
            <w:r>
              <w:rPr>
                <w:rFonts w:asciiTheme="minorEastAsia" w:hAnsiTheme="minorEastAsia" w:eastAsiaTheme="minorEastAsia"/>
                <w:sz w:val="24"/>
                <w:szCs w:val="24"/>
              </w:rPr>
              <w:t>修复</w:t>
            </w:r>
            <w:r>
              <w:rPr>
                <w:rFonts w:hint="eastAsia" w:asciiTheme="minorEastAsia" w:hAnsiTheme="minorEastAsia" w:eastAsiaTheme="minorEastAsia"/>
                <w:sz w:val="24"/>
                <w:szCs w:val="24"/>
              </w:rPr>
              <w:t>工程建设，重点实施南、北河湿地及两岸生态缓冲带建设工程及河道疏浚、底泥清淤工程。</w:t>
            </w:r>
          </w:p>
          <w:p>
            <w:pPr>
              <w:pStyle w:val="42"/>
              <w:topLinePunct/>
              <w:adjustRightInd w:val="0"/>
              <w:snapToGrid w:val="0"/>
              <w:spacing w:line="240" w:lineRule="auto"/>
              <w:ind w:firstLine="480"/>
              <w:rPr>
                <w:rFonts w:ascii="仿宋" w:hAnsi="仿宋" w:eastAsia="仿宋"/>
                <w:sz w:val="24"/>
                <w:szCs w:val="24"/>
              </w:rPr>
            </w:pPr>
            <w:r>
              <w:rPr>
                <w:rFonts w:hint="eastAsia" w:asciiTheme="minorEastAsia" w:hAnsiTheme="minorEastAsia" w:eastAsiaTheme="minorEastAsia"/>
                <w:sz w:val="24"/>
                <w:szCs w:val="24"/>
              </w:rPr>
              <w:t>加强水源</w:t>
            </w:r>
            <w:r>
              <w:rPr>
                <w:rFonts w:asciiTheme="minorEastAsia" w:hAnsiTheme="minorEastAsia" w:eastAsiaTheme="minorEastAsia"/>
                <w:sz w:val="24"/>
                <w:szCs w:val="24"/>
              </w:rPr>
              <w:t>地规范化建设，</w:t>
            </w:r>
            <w:r>
              <w:rPr>
                <w:rFonts w:hint="eastAsia" w:asciiTheme="minorEastAsia" w:hAnsiTheme="minorEastAsia" w:eastAsiaTheme="minorEastAsia"/>
                <w:sz w:val="24"/>
                <w:szCs w:val="24"/>
              </w:rPr>
              <w:t>二龙山水库、下三台水库和山门水库饮用水源地加强涵养林和生态围栏建设。</w:t>
            </w:r>
          </w:p>
        </w:tc>
      </w:tr>
    </w:tbl>
    <w:p>
      <w:pPr>
        <w:pStyle w:val="4"/>
        <w:spacing w:before="120" w:after="120" w:line="600" w:lineRule="exact"/>
        <w:rPr>
          <w:rFonts w:ascii="仿宋_GB2312" w:eastAsia="仿宋_GB2312" w:cs="仿宋_GB2312"/>
        </w:rPr>
      </w:pPr>
      <w:bookmarkStart w:id="120" w:name="_Toc89086733"/>
      <w:bookmarkStart w:id="121" w:name="_Toc102946306"/>
      <w:r>
        <w:rPr>
          <w:rFonts w:hint="eastAsia" w:ascii="仿宋_GB2312" w:eastAsia="仿宋_GB2312" w:cs="仿宋_GB2312"/>
          <w:bCs w:val="0"/>
        </w:rPr>
        <w:t>（二）全面提升饮马河水生态环境质量</w:t>
      </w:r>
      <w:bookmarkEnd w:id="120"/>
      <w:bookmarkEnd w:id="121"/>
    </w:p>
    <w:p>
      <w:pPr>
        <w:pStyle w:val="42"/>
        <w:topLinePunct/>
        <w:adjustRightInd w:val="0"/>
        <w:snapToGrid w:val="0"/>
        <w:spacing w:line="600" w:lineRule="exact"/>
        <w:rPr>
          <w:rFonts w:ascii="仿宋_GB2312" w:hAnsi="仿宋" w:cs="仿宋"/>
          <w:sz w:val="32"/>
          <w:szCs w:val="32"/>
        </w:rPr>
      </w:pPr>
      <w:r>
        <w:rPr>
          <w:rFonts w:hint="eastAsia" w:ascii="仿宋_GB2312" w:hAnsi="仿宋" w:cs="仿宋"/>
          <w:sz w:val="32"/>
          <w:szCs w:val="32"/>
        </w:rPr>
        <w:t>按照“一干、两湖、五支”空间布局，采取控源减排、截污导流、节水调水、万里绿水长廊建设等工程，实施水环境治理、水资源保障和水生态修复，保障干流及主要支流生态流量，改善水生态环境质量，提升水环境承载力，助力“一主六双”长春经济圈高质量发展，推动长春市水生态文明建设。</w:t>
      </w:r>
    </w:p>
    <w:p>
      <w:pPr>
        <w:pStyle w:val="42"/>
        <w:topLinePunct/>
        <w:adjustRightInd w:val="0"/>
        <w:snapToGrid w:val="0"/>
        <w:spacing w:line="600" w:lineRule="exact"/>
        <w:rPr>
          <w:rFonts w:ascii="仿宋_GB2312" w:hAnsi="仿宋" w:cs="仿宋"/>
          <w:sz w:val="32"/>
          <w:szCs w:val="32"/>
        </w:rPr>
      </w:pPr>
      <w:r>
        <w:rPr>
          <w:rFonts w:hint="eastAsia" w:ascii="仿宋_GB2312" w:hAnsi="仿宋" w:cs="仿宋"/>
          <w:sz w:val="32"/>
          <w:szCs w:val="32"/>
        </w:rPr>
        <w:t>“一干”即饮马河：补齐城镇环境基础设施短板，完善污水管网建设及改造维护，持续提升主城区城镇污染治理能力。加强饮马河两侧种植污染管控、农田退水污染治理。强化农村污染防治，推进沿河乡镇污水收集和垃圾收运体系以及畜禽养殖密集地区的畜禽粪污收储运体系建设，推进水环境质量的稳固和改善。</w:t>
      </w:r>
    </w:p>
    <w:p>
      <w:pPr>
        <w:pStyle w:val="42"/>
        <w:topLinePunct/>
        <w:adjustRightInd w:val="0"/>
        <w:snapToGrid w:val="0"/>
        <w:spacing w:line="600" w:lineRule="exact"/>
        <w:rPr>
          <w:rFonts w:ascii="仿宋_GB2312" w:hAnsi="仿宋" w:cs="仿宋"/>
          <w:sz w:val="32"/>
          <w:szCs w:val="32"/>
        </w:rPr>
      </w:pPr>
      <w:r>
        <w:rPr>
          <w:rFonts w:hint="eastAsia" w:ascii="仿宋_GB2312" w:hAnsi="仿宋" w:cs="仿宋"/>
          <w:sz w:val="32"/>
          <w:szCs w:val="32"/>
        </w:rPr>
        <w:t>“两湖”即石头口门水库和新立城水库：强化农业农村面源污染防治，协调上下游水量调度，合理利用引调水，有序推进生态用水调控与水生植物恢复，提升水环境质量，保证河道生态基流，提高湖库富营养化防控能力。加强饮用水源保护及风险管控，切实提高饮用水水源环境安全保障水平。</w:t>
      </w:r>
    </w:p>
    <w:p>
      <w:pPr>
        <w:snapToGrid w:val="0"/>
        <w:spacing w:line="600" w:lineRule="exact"/>
        <w:ind w:firstLine="555"/>
        <w:rPr>
          <w:rFonts w:ascii="仿宋_GB2312" w:hAnsi="仿宋" w:eastAsia="仿宋_GB2312" w:cs="仿宋"/>
          <w:sz w:val="32"/>
          <w:szCs w:val="32"/>
        </w:rPr>
      </w:pPr>
      <w:r>
        <w:rPr>
          <w:rFonts w:hint="eastAsia" w:ascii="仿宋_GB2312" w:hAnsi="仿宋" w:eastAsia="仿宋_GB2312" w:cs="仿宋"/>
          <w:sz w:val="32"/>
          <w:szCs w:val="32"/>
        </w:rPr>
        <w:t>“五支”即伊通河、雾开河、岔路河、双阳河、新凯河：合理调配上下游水生态流量，全面推进伊通河、雾开河、新凯河、双阳河等支流水环境治理与生态系统保护修复综合治理，实施新凯河综合治理等重点工程，全面提质增效，雾开河、新凯河消除劣Ⅴ类，确保流域重污染支流水环境质量持续改善。</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tcPr>
          <w:p>
            <w:pPr>
              <w:jc w:val="center"/>
              <w:rPr>
                <w:sz w:val="24"/>
                <w:szCs w:val="24"/>
              </w:rPr>
            </w:pPr>
            <w:r>
              <w:rPr>
                <w:rFonts w:hint="eastAsia" w:asciiTheme="minorEastAsia" w:hAnsiTheme="minorEastAsia"/>
                <w:b/>
                <w:sz w:val="24"/>
                <w:szCs w:val="24"/>
              </w:rPr>
              <w:t>专栏</w:t>
            </w:r>
            <w:r>
              <w:rPr>
                <w:rFonts w:asciiTheme="minorEastAsia" w:hAnsiTheme="minorEastAsia"/>
                <w:b/>
                <w:sz w:val="24"/>
                <w:szCs w:val="24"/>
              </w:rPr>
              <w:t xml:space="preserve">2  </w:t>
            </w:r>
            <w:r>
              <w:rPr>
                <w:rFonts w:hint="eastAsia" w:asciiTheme="minorEastAsia" w:hAnsiTheme="minorEastAsia"/>
                <w:b/>
                <w:sz w:val="24"/>
                <w:szCs w:val="24"/>
              </w:rPr>
              <w:t>吉林省</w:t>
            </w:r>
            <w:r>
              <w:rPr>
                <w:rFonts w:hint="eastAsia" w:cs="黑体" w:asciiTheme="minorEastAsia" w:hAnsiTheme="minorEastAsia"/>
                <w:b/>
                <w:sz w:val="24"/>
                <w:szCs w:val="24"/>
              </w:rPr>
              <w:t>饮马河流域重要水体保护方案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tcPr>
          <w:p>
            <w:pPr>
              <w:rPr>
                <w:rFonts w:asciiTheme="minorEastAsia" w:hAnsiTheme="minorEastAsia"/>
                <w:b/>
                <w:sz w:val="24"/>
                <w:szCs w:val="24"/>
              </w:rPr>
            </w:pPr>
            <w:r>
              <w:rPr>
                <w:rFonts w:hint="eastAsia" w:asciiTheme="minorEastAsia" w:hAnsiTheme="minorEastAsia"/>
                <w:b/>
                <w:sz w:val="24"/>
                <w:szCs w:val="24"/>
              </w:rPr>
              <w:t>1、饮马河</w:t>
            </w:r>
          </w:p>
          <w:p>
            <w:pPr>
              <w:pStyle w:val="52"/>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实施小南河污水管线改造工程，对九台老城区部分区域进行雨污河流管网改造，达到雨污分流</w:t>
            </w:r>
            <w:r>
              <w:rPr>
                <w:rFonts w:asciiTheme="minorEastAsia" w:hAnsiTheme="minorEastAsia" w:eastAsiaTheme="minorEastAsia"/>
                <w:sz w:val="24"/>
                <w:szCs w:val="24"/>
              </w:rPr>
              <w:t>。</w:t>
            </w:r>
            <w:r>
              <w:rPr>
                <w:rFonts w:hint="eastAsia" w:asciiTheme="minorEastAsia" w:hAnsiTheme="minorEastAsia" w:eastAsiaTheme="minorEastAsia"/>
                <w:sz w:val="24"/>
                <w:szCs w:val="24"/>
              </w:rPr>
              <w:t>完成长春循环经济产业园污水集中处理设施建设项目。</w:t>
            </w:r>
            <w:r>
              <w:rPr>
                <w:rFonts w:asciiTheme="minorEastAsia" w:hAnsiTheme="minorEastAsia" w:eastAsiaTheme="minorEastAsia"/>
                <w:sz w:val="24"/>
                <w:szCs w:val="24"/>
              </w:rPr>
              <w:t>建设空港区西部污水处理厂收集空港区饮马河西岸兴港街道城镇居民生活污水。</w:t>
            </w:r>
          </w:p>
          <w:p>
            <w:pPr>
              <w:pStyle w:val="52"/>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加强饮马</w:t>
            </w:r>
            <w:r>
              <w:rPr>
                <w:rFonts w:asciiTheme="minorEastAsia" w:hAnsiTheme="minorEastAsia" w:eastAsiaTheme="minorEastAsia"/>
                <w:sz w:val="24"/>
                <w:szCs w:val="24"/>
              </w:rPr>
              <w:t>河灌区农业退水</w:t>
            </w:r>
            <w:r>
              <w:rPr>
                <w:rFonts w:hint="eastAsia" w:asciiTheme="minorEastAsia" w:hAnsiTheme="minorEastAsia" w:eastAsiaTheme="minorEastAsia"/>
                <w:sz w:val="24"/>
                <w:szCs w:val="24"/>
              </w:rPr>
              <w:t>治理</w:t>
            </w:r>
            <w:r>
              <w:rPr>
                <w:rFonts w:asciiTheme="minorEastAsia" w:hAnsiTheme="minorEastAsia" w:eastAsiaTheme="minorEastAsia"/>
                <w:sz w:val="24"/>
                <w:szCs w:val="24"/>
              </w:rPr>
              <w:t>，</w:t>
            </w:r>
            <w:r>
              <w:rPr>
                <w:rFonts w:hint="eastAsia" w:asciiTheme="minorEastAsia" w:hAnsiTheme="minorEastAsia" w:eastAsiaTheme="minorEastAsia"/>
                <w:sz w:val="24"/>
                <w:szCs w:val="24"/>
              </w:rPr>
              <w:t>因地制宜在饮马河重要支流入河口处建设生态沟渠或生态调蓄塘，消减污染负荷</w:t>
            </w:r>
            <w:r>
              <w:rPr>
                <w:rFonts w:asciiTheme="minorEastAsia" w:hAnsiTheme="minorEastAsia" w:eastAsiaTheme="minorEastAsia"/>
                <w:sz w:val="24"/>
                <w:szCs w:val="24"/>
              </w:rPr>
              <w:t>。</w:t>
            </w:r>
          </w:p>
          <w:p>
            <w:pPr>
              <w:widowControl/>
              <w:ind w:firstLine="480" w:firstLineChars="200"/>
              <w:textAlignment w:val="center"/>
              <w:rPr>
                <w:rFonts w:asciiTheme="minorEastAsia" w:hAnsiTheme="minorEastAsia"/>
                <w:sz w:val="24"/>
                <w:szCs w:val="24"/>
              </w:rPr>
            </w:pPr>
            <w:r>
              <w:rPr>
                <w:rFonts w:hint="eastAsia" w:cs="Times New Roman" w:asciiTheme="minorEastAsia" w:hAnsiTheme="minorEastAsia"/>
                <w:kern w:val="0"/>
                <w:sz w:val="24"/>
                <w:szCs w:val="24"/>
              </w:rPr>
              <w:t>合理利用</w:t>
            </w:r>
            <w:r>
              <w:rPr>
                <w:rFonts w:cs="Times New Roman" w:asciiTheme="minorEastAsia" w:hAnsiTheme="minorEastAsia"/>
                <w:kern w:val="0"/>
                <w:sz w:val="24"/>
                <w:szCs w:val="24"/>
              </w:rPr>
              <w:t>中部城市引松供水工程</w:t>
            </w:r>
            <w:r>
              <w:rPr>
                <w:rFonts w:hint="eastAsia" w:cs="Times New Roman" w:asciiTheme="minorEastAsia" w:hAnsiTheme="minorEastAsia"/>
                <w:kern w:val="0"/>
                <w:sz w:val="24"/>
                <w:szCs w:val="24"/>
              </w:rPr>
              <w:t>，协调上下游水量调度，提高石头口门水库下游饮马河河道生态流量保障程度</w:t>
            </w:r>
            <w:r>
              <w:rPr>
                <w:rFonts w:cs="Times New Roman" w:asciiTheme="minorEastAsia" w:hAnsiTheme="minorEastAsia"/>
                <w:kern w:val="0"/>
                <w:sz w:val="24"/>
                <w:szCs w:val="24"/>
              </w:rPr>
              <w:t>。</w:t>
            </w:r>
          </w:p>
          <w:p>
            <w:pPr>
              <w:pStyle w:val="52"/>
              <w:spacing w:line="24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构建“截、蓄、导、用”并举的区域再生水循环利用体系，提高区域水环境承载力。</w:t>
            </w:r>
            <w:r>
              <w:rPr>
                <w:rFonts w:hint="eastAsia" w:asciiTheme="minorEastAsia" w:hAnsiTheme="minorEastAsia" w:eastAsiaTheme="minorEastAsia"/>
                <w:sz w:val="24"/>
                <w:szCs w:val="24"/>
              </w:rPr>
              <w:t>实施</w:t>
            </w:r>
            <w:r>
              <w:rPr>
                <w:rFonts w:asciiTheme="minorEastAsia" w:hAnsiTheme="minorEastAsia" w:eastAsiaTheme="minorEastAsia"/>
                <w:sz w:val="24"/>
                <w:szCs w:val="24"/>
              </w:rPr>
              <w:t>德惠市东风污水处理厂尾水水质生态提升一期工程，实现污水处理厂尾水资源化利用。</w:t>
            </w:r>
          </w:p>
          <w:p>
            <w:pPr>
              <w:pStyle w:val="52"/>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bCs/>
                <w:sz w:val="24"/>
                <w:szCs w:val="24"/>
              </w:rPr>
              <w:t>实施石头口门水库流域治理工程，</w:t>
            </w:r>
            <w:r>
              <w:rPr>
                <w:rFonts w:hint="eastAsia" w:asciiTheme="minorEastAsia" w:hAnsiTheme="minorEastAsia" w:eastAsiaTheme="minorEastAsia"/>
                <w:sz w:val="24"/>
                <w:szCs w:val="24"/>
              </w:rPr>
              <w:t>控制库区周边面源污染，防范石头口门水库饮用水水源地富营养化。完成德惠东风污水处理厂尾水处理工程。</w:t>
            </w:r>
          </w:p>
          <w:p>
            <w:pPr>
              <w:pStyle w:val="52"/>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加强饮马河沿线尾矿库企业监管，降低水环境风险。加快公路绕越工程规划，进一步降低水源地环境风险隐患。</w:t>
            </w:r>
          </w:p>
          <w:p>
            <w:pPr>
              <w:rPr>
                <w:rFonts w:asciiTheme="minorEastAsia" w:hAnsiTheme="minorEastAsia"/>
                <w:b/>
                <w:sz w:val="24"/>
                <w:szCs w:val="24"/>
              </w:rPr>
            </w:pPr>
            <w:r>
              <w:rPr>
                <w:rFonts w:hint="eastAsia" w:asciiTheme="minorEastAsia" w:hAnsiTheme="minorEastAsia"/>
                <w:b/>
                <w:sz w:val="24"/>
                <w:szCs w:val="24"/>
              </w:rPr>
              <w:t>2、伊通河</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加快补齐伊通河环境基础设施短板，提升主城区城镇污染治理水平，逐步推进雨污分流，进一步提升城市和县城污泥无害化、资源利用水平，</w:t>
            </w:r>
            <w:r>
              <w:rPr>
                <w:rFonts w:cs="Times New Roman" w:asciiTheme="minorEastAsia" w:hAnsiTheme="minorEastAsia" w:eastAsiaTheme="minorEastAsia"/>
                <w:sz w:val="24"/>
                <w:szCs w:val="24"/>
              </w:rPr>
              <w:t>实现污泥全覆盖</w:t>
            </w:r>
            <w:r>
              <w:rPr>
                <w:rFonts w:hint="eastAsia" w:cs="Times New Roman" w:asciiTheme="minorEastAsia" w:hAnsiTheme="minorEastAsia" w:eastAsiaTheme="minorEastAsia"/>
                <w:sz w:val="24"/>
                <w:szCs w:val="24"/>
              </w:rPr>
              <w:t>。</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加强伊通河水生态保护，</w:t>
            </w:r>
            <w:r>
              <w:rPr>
                <w:rFonts w:cs="Times New Roman" w:asciiTheme="minorEastAsia" w:hAnsiTheme="minorEastAsia" w:eastAsiaTheme="minorEastAsia"/>
                <w:sz w:val="24"/>
                <w:szCs w:val="24"/>
              </w:rPr>
              <w:t>对</w:t>
            </w:r>
            <w:r>
              <w:rPr>
                <w:rFonts w:hint="eastAsia" w:cs="Times New Roman" w:asciiTheme="minorEastAsia" w:hAnsiTheme="minorEastAsia" w:eastAsiaTheme="minorEastAsia"/>
                <w:sz w:val="24"/>
                <w:szCs w:val="24"/>
              </w:rPr>
              <w:t>非法</w:t>
            </w:r>
            <w:r>
              <w:rPr>
                <w:rFonts w:cs="Times New Roman" w:asciiTheme="minorEastAsia" w:hAnsiTheme="minorEastAsia" w:eastAsiaTheme="minorEastAsia"/>
                <w:sz w:val="24"/>
                <w:szCs w:val="24"/>
              </w:rPr>
              <w:t>侵占河道的耕地</w:t>
            </w:r>
            <w:r>
              <w:rPr>
                <w:rFonts w:hint="eastAsia" w:cs="Times New Roman" w:asciiTheme="minorEastAsia" w:hAnsiTheme="minorEastAsia" w:eastAsiaTheme="minorEastAsia"/>
                <w:sz w:val="24"/>
                <w:szCs w:val="24"/>
              </w:rPr>
              <w:t>应逐步</w:t>
            </w:r>
            <w:r>
              <w:rPr>
                <w:rFonts w:cs="Times New Roman" w:asciiTheme="minorEastAsia" w:hAnsiTheme="minorEastAsia" w:eastAsiaTheme="minorEastAsia"/>
                <w:sz w:val="24"/>
                <w:szCs w:val="24"/>
              </w:rPr>
              <w:t>退出。实施</w:t>
            </w:r>
            <w:r>
              <w:rPr>
                <w:rFonts w:hint="eastAsia" w:cs="Times New Roman" w:asciiTheme="minorEastAsia" w:hAnsiTheme="minorEastAsia" w:eastAsiaTheme="minorEastAsia"/>
                <w:sz w:val="24"/>
                <w:szCs w:val="24"/>
              </w:rPr>
              <w:t>伊通河流域（南段）水环境综合治理项目，开展内源清淤、生态护岸、生态缓冲带、生态沟渠、生态湿地建设。</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推进</w:t>
            </w:r>
            <w:r>
              <w:rPr>
                <w:rFonts w:cs="Times New Roman" w:asciiTheme="minorEastAsia" w:hAnsiTheme="minorEastAsia" w:eastAsiaTheme="minorEastAsia"/>
                <w:sz w:val="24"/>
                <w:szCs w:val="24"/>
              </w:rPr>
              <w:t>区域取用水平衡，优化</w:t>
            </w:r>
            <w:r>
              <w:rPr>
                <w:rFonts w:hint="eastAsia" w:cs="Times New Roman" w:asciiTheme="minorEastAsia" w:hAnsiTheme="minorEastAsia" w:eastAsiaTheme="minorEastAsia"/>
                <w:sz w:val="24"/>
                <w:szCs w:val="24"/>
              </w:rPr>
              <w:t>中部</w:t>
            </w:r>
            <w:r>
              <w:rPr>
                <w:rFonts w:cs="Times New Roman" w:asciiTheme="minorEastAsia" w:hAnsiTheme="minorEastAsia" w:eastAsiaTheme="minorEastAsia"/>
                <w:sz w:val="24"/>
                <w:szCs w:val="24"/>
              </w:rPr>
              <w:t>引</w:t>
            </w:r>
            <w:r>
              <w:rPr>
                <w:rFonts w:hint="eastAsia" w:cs="Times New Roman" w:asciiTheme="minorEastAsia" w:hAnsiTheme="minorEastAsia" w:eastAsiaTheme="minorEastAsia"/>
                <w:sz w:val="24"/>
                <w:szCs w:val="24"/>
              </w:rPr>
              <w:t>松</w:t>
            </w:r>
            <w:r>
              <w:rPr>
                <w:rFonts w:cs="Times New Roman" w:asciiTheme="minorEastAsia" w:hAnsiTheme="minorEastAsia" w:eastAsiaTheme="minorEastAsia"/>
                <w:sz w:val="24"/>
                <w:szCs w:val="24"/>
              </w:rPr>
              <w:t>供水工程</w:t>
            </w:r>
            <w:r>
              <w:rPr>
                <w:rFonts w:hint="eastAsia" w:cs="Times New Roman" w:asciiTheme="minorEastAsia" w:hAnsiTheme="minorEastAsia" w:eastAsiaTheme="minorEastAsia"/>
                <w:sz w:val="24"/>
                <w:szCs w:val="24"/>
              </w:rPr>
              <w:t>调度</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提高上游及新立城水库下游伊通河生态流量保障程度。</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加强新立城水库饮用水水源地规范化建设及饮用水源水质安全保障措施</w:t>
            </w:r>
            <w:r>
              <w:rPr>
                <w:rFonts w:hint="eastAsia" w:cs="Times New Roman" w:asciiTheme="minorEastAsia" w:hAnsiTheme="minorEastAsia" w:eastAsiaTheme="minorEastAsia"/>
                <w:sz w:val="24"/>
                <w:szCs w:val="24"/>
              </w:rPr>
              <w:t>，实施生态环境智慧监管平台项目，建设水生态环境监测感知网络，实现对河流重要断面、重要点位的实时监控，防控水生态环境风险</w:t>
            </w:r>
            <w:r>
              <w:rPr>
                <w:rFonts w:cs="Times New Roman" w:asciiTheme="minorEastAsia" w:hAnsiTheme="minorEastAsia" w:eastAsiaTheme="minorEastAsia"/>
                <w:sz w:val="24"/>
                <w:szCs w:val="24"/>
              </w:rPr>
              <w:t>。</w:t>
            </w:r>
          </w:p>
          <w:p>
            <w:pPr>
              <w:rPr>
                <w:rFonts w:asciiTheme="minorEastAsia" w:hAnsiTheme="minorEastAsia"/>
                <w:b/>
                <w:sz w:val="24"/>
                <w:szCs w:val="24"/>
              </w:rPr>
            </w:pPr>
            <w:r>
              <w:rPr>
                <w:rFonts w:hint="eastAsia" w:asciiTheme="minorEastAsia" w:hAnsiTheme="minorEastAsia"/>
                <w:b/>
                <w:sz w:val="24"/>
                <w:szCs w:val="24"/>
              </w:rPr>
              <w:t>3、岔路河</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改造永吉第二（中新食品区）污水处理厂，完成取柴河镇污水处理设施建设，完善污水管网体系，提高农村和城镇生活污水的收集率和处理率。</w:t>
            </w:r>
          </w:p>
          <w:p>
            <w:pPr>
              <w:rPr>
                <w:rFonts w:asciiTheme="minorEastAsia" w:hAnsiTheme="minorEastAsia"/>
                <w:b/>
                <w:sz w:val="24"/>
                <w:szCs w:val="24"/>
              </w:rPr>
            </w:pPr>
            <w:r>
              <w:rPr>
                <w:rFonts w:hint="eastAsia" w:asciiTheme="minorEastAsia" w:hAnsiTheme="minorEastAsia"/>
                <w:b/>
                <w:sz w:val="24"/>
                <w:szCs w:val="24"/>
              </w:rPr>
              <w:t>4、双阳河</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完善奢岭街道、鹿乡镇和双营子回族乡等乡镇污水处理厂配套管网，提高管网覆盖率，提升生活污水收集率，保证污水厂正常稳定运行。</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实施农村</w:t>
            </w:r>
            <w:r>
              <w:rPr>
                <w:rFonts w:cs="Times New Roman" w:asciiTheme="minorEastAsia" w:hAnsiTheme="minorEastAsia" w:eastAsiaTheme="minorEastAsia"/>
                <w:sz w:val="24"/>
                <w:szCs w:val="24"/>
              </w:rPr>
              <w:t>生活污水收集处理</w:t>
            </w:r>
            <w:r>
              <w:rPr>
                <w:rFonts w:hint="eastAsia" w:cs="Times New Roman" w:asciiTheme="minorEastAsia" w:hAnsiTheme="minorEastAsia" w:eastAsiaTheme="minorEastAsia"/>
                <w:sz w:val="24"/>
                <w:szCs w:val="24"/>
              </w:rPr>
              <w:t>工程</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加强农村生活污水收集处理，</w:t>
            </w:r>
            <w:r>
              <w:rPr>
                <w:rFonts w:cs="Times New Roman" w:asciiTheme="minorEastAsia" w:hAnsiTheme="minorEastAsia" w:eastAsiaTheme="minorEastAsia"/>
                <w:sz w:val="24"/>
                <w:szCs w:val="24"/>
              </w:rPr>
              <w:t>加强农村生活垃圾收集管理。</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加强</w:t>
            </w:r>
            <w:r>
              <w:rPr>
                <w:rFonts w:cs="Times New Roman" w:asciiTheme="minorEastAsia" w:hAnsiTheme="minorEastAsia" w:eastAsiaTheme="minorEastAsia"/>
                <w:sz w:val="24"/>
                <w:szCs w:val="24"/>
              </w:rPr>
              <w:t>散养畜禽粪污</w:t>
            </w:r>
            <w:r>
              <w:rPr>
                <w:rFonts w:hint="eastAsia" w:cs="Times New Roman" w:asciiTheme="minorEastAsia" w:hAnsiTheme="minorEastAsia" w:eastAsiaTheme="minorEastAsia"/>
                <w:sz w:val="24"/>
                <w:szCs w:val="24"/>
              </w:rPr>
              <w:t>治理</w:t>
            </w:r>
            <w:r>
              <w:rPr>
                <w:rFonts w:cs="Times New Roman" w:asciiTheme="minorEastAsia" w:hAnsiTheme="minorEastAsia" w:eastAsiaTheme="minorEastAsia"/>
                <w:sz w:val="24"/>
                <w:szCs w:val="24"/>
              </w:rPr>
              <w:t>，规划建设一座有机肥厂，</w:t>
            </w:r>
            <w:r>
              <w:rPr>
                <w:rFonts w:hint="eastAsia" w:cs="Times New Roman" w:asciiTheme="minorEastAsia" w:hAnsiTheme="minorEastAsia" w:eastAsiaTheme="minorEastAsia"/>
                <w:sz w:val="24"/>
                <w:szCs w:val="24"/>
              </w:rPr>
              <w:t>推进</w:t>
            </w:r>
            <w:r>
              <w:rPr>
                <w:rFonts w:cs="Times New Roman" w:asciiTheme="minorEastAsia" w:hAnsiTheme="minorEastAsia" w:eastAsiaTheme="minorEastAsia"/>
                <w:sz w:val="24"/>
                <w:szCs w:val="24"/>
              </w:rPr>
              <w:t>畜禽粪污资源化利用。</w:t>
            </w:r>
            <w:r>
              <w:rPr>
                <w:rFonts w:hint="eastAsia" w:cs="Times New Roman" w:asciiTheme="minorEastAsia" w:hAnsiTheme="minorEastAsia" w:eastAsiaTheme="minorEastAsia"/>
                <w:sz w:val="24"/>
                <w:szCs w:val="24"/>
              </w:rPr>
              <w:t>完善</w:t>
            </w:r>
            <w:r>
              <w:rPr>
                <w:rFonts w:cs="Times New Roman" w:asciiTheme="minorEastAsia" w:hAnsiTheme="minorEastAsia" w:eastAsiaTheme="minorEastAsia"/>
                <w:sz w:val="24"/>
                <w:szCs w:val="24"/>
              </w:rPr>
              <w:t>汇水范围内农村生活垃圾集中收集</w:t>
            </w:r>
            <w:r>
              <w:rPr>
                <w:rFonts w:hint="eastAsia" w:cs="Times New Roman" w:asciiTheme="minorEastAsia" w:hAnsiTheme="minorEastAsia" w:eastAsiaTheme="minorEastAsia"/>
                <w:sz w:val="24"/>
                <w:szCs w:val="24"/>
              </w:rPr>
              <w:t>设施建设</w:t>
            </w:r>
            <w:r>
              <w:rPr>
                <w:rFonts w:cs="Times New Roman" w:asciiTheme="minorEastAsia" w:hAnsiTheme="minorEastAsia" w:eastAsiaTheme="minorEastAsia"/>
                <w:sz w:val="24"/>
                <w:szCs w:val="24"/>
              </w:rPr>
              <w:t>。</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实施双阳区奢岭街道山咀村和双阳区鹿乡镇方家村的两处黑臭水体整治工程，加强</w:t>
            </w:r>
            <w:r>
              <w:rPr>
                <w:rFonts w:cs="Times New Roman" w:asciiTheme="minorEastAsia" w:hAnsiTheme="minorEastAsia" w:eastAsiaTheme="minorEastAsia"/>
                <w:sz w:val="24"/>
                <w:szCs w:val="24"/>
              </w:rPr>
              <w:t>农村黑臭水体治理</w:t>
            </w:r>
            <w:r>
              <w:rPr>
                <w:rFonts w:hint="eastAsia" w:cs="Times New Roman" w:asciiTheme="minorEastAsia" w:hAnsiTheme="minorEastAsia" w:eastAsiaTheme="minorEastAsia"/>
                <w:sz w:val="24"/>
                <w:szCs w:val="24"/>
              </w:rPr>
              <w:t>。</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调节双阳水库下泄流量，</w:t>
            </w:r>
            <w:r>
              <w:rPr>
                <w:rFonts w:hint="eastAsia" w:cs="Times New Roman" w:asciiTheme="minorEastAsia" w:hAnsiTheme="minorEastAsia" w:eastAsiaTheme="minorEastAsia"/>
                <w:sz w:val="24"/>
                <w:szCs w:val="24"/>
              </w:rPr>
              <w:t>在枯水季探索开展对下游河段进行生态补水。</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实施双阳河流域水环境治理工程，完成梨树村至砖瓦窑桥段沿河生态缓冲带修复。</w:t>
            </w:r>
          </w:p>
          <w:p>
            <w:pPr>
              <w:rPr>
                <w:rFonts w:asciiTheme="minorEastAsia" w:hAnsiTheme="minorEastAsia"/>
                <w:b/>
                <w:sz w:val="24"/>
                <w:szCs w:val="24"/>
              </w:rPr>
            </w:pPr>
            <w:r>
              <w:rPr>
                <w:rFonts w:hint="eastAsia" w:asciiTheme="minorEastAsia" w:hAnsiTheme="minorEastAsia"/>
                <w:b/>
                <w:sz w:val="24"/>
                <w:szCs w:val="24"/>
              </w:rPr>
              <w:t>5、雾开河</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实施二道</w:t>
            </w:r>
            <w:r>
              <w:rPr>
                <w:rFonts w:cs="Times New Roman" w:asciiTheme="minorEastAsia" w:hAnsiTheme="minorEastAsia" w:eastAsiaTheme="minorEastAsia"/>
                <w:sz w:val="24"/>
                <w:szCs w:val="24"/>
              </w:rPr>
              <w:t>区英俊和</w:t>
            </w:r>
            <w:r>
              <w:rPr>
                <w:rFonts w:hint="eastAsia" w:cs="Times New Roman" w:asciiTheme="minorEastAsia" w:hAnsiTheme="minorEastAsia" w:eastAsiaTheme="minorEastAsia"/>
                <w:sz w:val="24"/>
                <w:szCs w:val="24"/>
              </w:rPr>
              <w:t>经开区</w:t>
            </w:r>
            <w:r>
              <w:rPr>
                <w:rFonts w:cs="Times New Roman" w:asciiTheme="minorEastAsia" w:hAnsiTheme="minorEastAsia" w:eastAsiaTheme="minorEastAsia"/>
                <w:sz w:val="24"/>
                <w:szCs w:val="24"/>
              </w:rPr>
              <w:t>兴隆山污水厂扩建提标改造工程，</w:t>
            </w:r>
            <w:r>
              <w:rPr>
                <w:rFonts w:hint="eastAsia" w:cs="Times New Roman" w:asciiTheme="minorEastAsia" w:hAnsiTheme="minorEastAsia" w:eastAsiaTheme="minorEastAsia"/>
                <w:sz w:val="24"/>
                <w:szCs w:val="24"/>
              </w:rPr>
              <w:t>解决区域发展污水厂负荷不足问题。加快中韩示范区雨污管网建设，提高新区污水收集率。</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加快长春新区、九台区、德惠市农村改厕、生活污水收集管网和处理设施建设，解决农村生活污水直排问题。</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协调上下游水量调度，保证河道生态基流</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枯水期增加五一水库下泄流量，对下游河段进行补水。英俊和兴隆山污水厂</w:t>
            </w:r>
            <w:r>
              <w:rPr>
                <w:rFonts w:hint="eastAsia" w:cs="Times New Roman" w:asciiTheme="minorEastAsia" w:hAnsiTheme="minorEastAsia" w:eastAsiaTheme="minorEastAsia"/>
                <w:sz w:val="24"/>
                <w:szCs w:val="24"/>
              </w:rPr>
              <w:t>出水补充</w:t>
            </w:r>
            <w:r>
              <w:rPr>
                <w:rFonts w:cs="Times New Roman" w:asciiTheme="minorEastAsia" w:hAnsiTheme="minorEastAsia" w:eastAsiaTheme="minorEastAsia"/>
                <w:sz w:val="24"/>
                <w:szCs w:val="24"/>
              </w:rPr>
              <w:t>雾开河和干雾海河生态</w:t>
            </w:r>
            <w:r>
              <w:rPr>
                <w:rFonts w:hint="eastAsia" w:cs="Times New Roman" w:asciiTheme="minorEastAsia" w:hAnsiTheme="minorEastAsia" w:eastAsiaTheme="minorEastAsia"/>
                <w:sz w:val="24"/>
                <w:szCs w:val="24"/>
              </w:rPr>
              <w:t>用</w:t>
            </w:r>
            <w:r>
              <w:rPr>
                <w:rFonts w:cs="Times New Roman" w:asciiTheme="minorEastAsia" w:hAnsiTheme="minorEastAsia" w:eastAsiaTheme="minorEastAsia"/>
                <w:sz w:val="24"/>
                <w:szCs w:val="24"/>
              </w:rPr>
              <w:t>水。</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实施干雾海河北湖段林草隔离带建设工程。</w:t>
            </w:r>
          </w:p>
          <w:p>
            <w:pPr>
              <w:rPr>
                <w:rFonts w:asciiTheme="minorEastAsia" w:hAnsiTheme="minorEastAsia"/>
                <w:b/>
                <w:sz w:val="24"/>
                <w:szCs w:val="24"/>
              </w:rPr>
            </w:pPr>
            <w:r>
              <w:rPr>
                <w:rFonts w:hint="eastAsia" w:asciiTheme="minorEastAsia" w:hAnsiTheme="minorEastAsia"/>
                <w:b/>
                <w:sz w:val="24"/>
                <w:szCs w:val="24"/>
              </w:rPr>
              <w:t>6、新凯河</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w:t>
            </w:r>
            <w:r>
              <w:rPr>
                <w:rFonts w:cs="Times New Roman" w:asciiTheme="minorEastAsia" w:hAnsiTheme="minorEastAsia" w:eastAsiaTheme="minorEastAsia"/>
                <w:sz w:val="24"/>
                <w:szCs w:val="24"/>
              </w:rPr>
              <w:t>永春污水处理厂</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芳草街</w:t>
            </w:r>
            <w:r>
              <w:rPr>
                <w:rFonts w:hint="eastAsia" w:cs="Times New Roman" w:asciiTheme="minorEastAsia" w:hAnsiTheme="minorEastAsia" w:eastAsiaTheme="minorEastAsia"/>
                <w:sz w:val="24"/>
                <w:szCs w:val="24"/>
              </w:rPr>
              <w:t>污水</w:t>
            </w:r>
            <w:r>
              <w:rPr>
                <w:rFonts w:cs="Times New Roman" w:asciiTheme="minorEastAsia" w:hAnsiTheme="minorEastAsia" w:eastAsiaTheme="minorEastAsia"/>
                <w:sz w:val="24"/>
                <w:szCs w:val="24"/>
              </w:rPr>
              <w:t>处理厂</w:t>
            </w:r>
            <w:r>
              <w:rPr>
                <w:rFonts w:hint="eastAsia" w:cs="Times New Roman" w:asciiTheme="minorEastAsia" w:hAnsiTheme="minorEastAsia" w:eastAsiaTheme="minorEastAsia"/>
                <w:sz w:val="24"/>
                <w:szCs w:val="24"/>
              </w:rPr>
              <w:t>、大岭工业园区污水处理厂新建项目，实施南部污水</w:t>
            </w:r>
            <w:r>
              <w:rPr>
                <w:rFonts w:cs="Times New Roman" w:asciiTheme="minorEastAsia" w:hAnsiTheme="minorEastAsia" w:eastAsiaTheme="minorEastAsia"/>
                <w:sz w:val="24"/>
                <w:szCs w:val="24"/>
              </w:rPr>
              <w:t>处理厂</w:t>
            </w:r>
            <w:r>
              <w:rPr>
                <w:rFonts w:hint="eastAsia" w:cs="Times New Roman" w:asciiTheme="minorEastAsia" w:hAnsiTheme="minorEastAsia" w:eastAsiaTheme="minorEastAsia"/>
                <w:sz w:val="24"/>
                <w:szCs w:val="24"/>
              </w:rPr>
              <w:t>、长春</w:t>
            </w:r>
            <w:r>
              <w:rPr>
                <w:rFonts w:cs="Times New Roman" w:asciiTheme="minorEastAsia" w:hAnsiTheme="minorEastAsia" w:eastAsiaTheme="minorEastAsia"/>
                <w:sz w:val="24"/>
                <w:szCs w:val="24"/>
              </w:rPr>
              <w:t>西部污水处理厂提标扩建</w:t>
            </w:r>
            <w:r>
              <w:rPr>
                <w:rFonts w:hint="eastAsia" w:cs="Times New Roman" w:asciiTheme="minorEastAsia" w:hAnsiTheme="minorEastAsia" w:eastAsiaTheme="minorEastAsia"/>
                <w:sz w:val="24"/>
                <w:szCs w:val="24"/>
              </w:rPr>
              <w:t>及大岭镇污水厂改扩建工程</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实施雨污</w:t>
            </w:r>
            <w:r>
              <w:rPr>
                <w:rFonts w:cs="Times New Roman" w:asciiTheme="minorEastAsia" w:hAnsiTheme="minorEastAsia" w:eastAsiaTheme="minorEastAsia"/>
                <w:sz w:val="24"/>
                <w:szCs w:val="24"/>
              </w:rPr>
              <w:t>分流</w:t>
            </w:r>
            <w:r>
              <w:rPr>
                <w:rFonts w:hint="eastAsia" w:cs="Times New Roman" w:asciiTheme="minorEastAsia" w:hAnsiTheme="minorEastAsia" w:eastAsiaTheme="minorEastAsia"/>
                <w:sz w:val="24"/>
                <w:szCs w:val="24"/>
              </w:rPr>
              <w:t>并</w:t>
            </w:r>
            <w:r>
              <w:rPr>
                <w:rFonts w:cs="Times New Roman" w:asciiTheme="minorEastAsia" w:hAnsiTheme="minorEastAsia" w:eastAsiaTheme="minorEastAsia"/>
                <w:sz w:val="24"/>
                <w:szCs w:val="24"/>
              </w:rPr>
              <w:t>解决</w:t>
            </w:r>
            <w:r>
              <w:rPr>
                <w:rFonts w:hint="eastAsia" w:cs="Times New Roman" w:asciiTheme="minorEastAsia" w:hAnsiTheme="minorEastAsia" w:eastAsiaTheme="minorEastAsia"/>
                <w:sz w:val="24"/>
                <w:szCs w:val="24"/>
              </w:rPr>
              <w:t>污水</w:t>
            </w:r>
            <w:r>
              <w:rPr>
                <w:rFonts w:cs="Times New Roman" w:asciiTheme="minorEastAsia" w:hAnsiTheme="minorEastAsia" w:eastAsiaTheme="minorEastAsia"/>
                <w:sz w:val="24"/>
                <w:szCs w:val="24"/>
              </w:rPr>
              <w:t>管网乱接错接问题。</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实施范家屯镇、大岭镇、响水镇、景台镇农村废水、垃圾综合治理、农村改厕工程，减少农村生活污水和垃圾污染。提高畜禽养殖粪污的资源化利用及污染治理设施水平。</w:t>
            </w:r>
          </w:p>
          <w:p>
            <w:pPr>
              <w:pStyle w:val="42"/>
              <w:topLinePunct/>
              <w:adjustRightInd w:val="0"/>
              <w:snapToGrid w:val="0"/>
              <w:spacing w:line="240" w:lineRule="auto"/>
              <w:ind w:firstLine="48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实施滨河生态缓冲带建设工程，加强河流底泥治理，解决河流内源污染。</w:t>
            </w:r>
          </w:p>
          <w:p>
            <w:pPr>
              <w:pStyle w:val="42"/>
              <w:topLinePunct/>
              <w:adjustRightInd w:val="0"/>
              <w:snapToGrid w:val="0"/>
              <w:spacing w:line="240" w:lineRule="auto"/>
              <w:ind w:firstLine="480"/>
              <w:rPr>
                <w:sz w:val="24"/>
                <w:szCs w:val="24"/>
              </w:rPr>
            </w:pPr>
            <w:r>
              <w:rPr>
                <w:rFonts w:hint="eastAsia" w:cs="Times New Roman" w:asciiTheme="minorEastAsia" w:hAnsiTheme="minorEastAsia" w:eastAsiaTheme="minorEastAsia"/>
                <w:sz w:val="24"/>
                <w:szCs w:val="24"/>
              </w:rPr>
              <w:t>推进八一水库生态补水工作，健全永春河生态流量保障机制。</w:t>
            </w:r>
          </w:p>
        </w:tc>
      </w:tr>
    </w:tbl>
    <w:p>
      <w:pPr>
        <w:pStyle w:val="4"/>
        <w:spacing w:before="120" w:after="120" w:line="600" w:lineRule="exact"/>
        <w:rPr>
          <w:rFonts w:ascii="仿宋_GB2312" w:eastAsia="仿宋_GB2312" w:cs="仿宋_GB2312"/>
        </w:rPr>
      </w:pPr>
      <w:bookmarkStart w:id="122" w:name="_Toc102946307"/>
      <w:bookmarkStart w:id="123" w:name="_Toc89086734"/>
      <w:r>
        <w:rPr>
          <w:rFonts w:hint="eastAsia" w:ascii="仿宋_GB2312" w:eastAsia="仿宋_GB2312" w:cs="仿宋_GB2312"/>
          <w:bCs w:val="0"/>
        </w:rPr>
        <w:t>（三）深入推进查干湖污染治理与生态修复</w:t>
      </w:r>
      <w:bookmarkEnd w:id="122"/>
      <w:bookmarkEnd w:id="123"/>
    </w:p>
    <w:p>
      <w:pPr>
        <w:spacing w:line="600" w:lineRule="exact"/>
        <w:ind w:firstLine="640" w:firstLineChars="200"/>
        <w:rPr>
          <w:sz w:val="32"/>
          <w:szCs w:val="32"/>
        </w:rPr>
      </w:pPr>
      <w:r>
        <w:rPr>
          <w:rFonts w:hint="eastAsia" w:ascii="Times New Roman" w:hAnsi="Times New Roman" w:eastAsia="仿宋_GB2312" w:cs="Times New Roman"/>
          <w:sz w:val="32"/>
          <w:szCs w:val="32"/>
        </w:rPr>
        <w:t>严格控制污染源，坚持不懈抓好生态环境保护。加强湖区自然生境和水生态系统的保护修复，提高拦截净化能力。以湿地保护修复为基础，采取生态护岸、河湖缓冲带建设，适度恢复扩大湿地和林草植被面积，恢复保护区内外重要湖泡湿地生态功能，提升查干湖区域生态环境质量，降低湖泊富营养化水平，逐步改善湖泊水质，促进生物多样性，修复查干湖水生态环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pPr>
              <w:jc w:val="center"/>
              <w:rPr>
                <w:rFonts w:ascii="仿宋_GB2312"/>
                <w:b/>
                <w:sz w:val="24"/>
                <w:szCs w:val="24"/>
              </w:rPr>
            </w:pPr>
            <w:r>
              <w:rPr>
                <w:rFonts w:hint="eastAsia" w:cs="黑体" w:asciiTheme="minorEastAsia" w:hAnsiTheme="minorEastAsia"/>
                <w:b/>
                <w:sz w:val="24"/>
                <w:szCs w:val="24"/>
              </w:rPr>
              <w:t>专栏</w:t>
            </w:r>
            <w:r>
              <w:rPr>
                <w:rFonts w:cs="黑体" w:asciiTheme="minorEastAsia" w:hAnsiTheme="minorEastAsia"/>
                <w:b/>
                <w:sz w:val="24"/>
                <w:szCs w:val="24"/>
              </w:rPr>
              <w:t xml:space="preserve">3  </w:t>
            </w:r>
            <w:r>
              <w:rPr>
                <w:rFonts w:hint="eastAsia" w:cs="黑体" w:asciiTheme="minorEastAsia" w:hAnsiTheme="minorEastAsia"/>
                <w:b/>
                <w:sz w:val="24"/>
                <w:szCs w:val="24"/>
              </w:rPr>
              <w:t>查干湖水体</w:t>
            </w:r>
            <w:r>
              <w:rPr>
                <w:rFonts w:cs="黑体" w:asciiTheme="minorEastAsia" w:hAnsiTheme="minorEastAsia"/>
                <w:b/>
                <w:sz w:val="24"/>
                <w:szCs w:val="24"/>
              </w:rPr>
              <w:t>保护</w:t>
            </w:r>
            <w:r>
              <w:rPr>
                <w:rFonts w:hint="eastAsia" w:cs="黑体" w:asciiTheme="minorEastAsia" w:hAnsiTheme="minorEastAsia"/>
                <w:b/>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6" w:type="dxa"/>
          </w:tcPr>
          <w:p>
            <w:pPr>
              <w:overflowPunct w:val="0"/>
              <w:topLinePunct/>
              <w:ind w:firstLine="470" w:firstLineChars="196"/>
              <w:rPr>
                <w:rFonts w:cs="Times New Roman" w:asciiTheme="minorEastAsia" w:hAnsiTheme="minorEastAsia"/>
                <w:i/>
                <w:iCs/>
                <w:sz w:val="24"/>
                <w:szCs w:val="24"/>
                <w:u w:val="single"/>
              </w:rPr>
            </w:pPr>
            <w:r>
              <w:rPr>
                <w:rFonts w:hint="eastAsia" w:asciiTheme="minorEastAsia" w:hAnsiTheme="minorEastAsia"/>
                <w:sz w:val="24"/>
                <w:szCs w:val="24"/>
              </w:rPr>
              <w:t>强化农田退水污染治理。强化农田退水循环利用，加强湖区自然生境和水生态系统的保护修复。重点开展</w:t>
            </w:r>
            <w:r>
              <w:rPr>
                <w:rFonts w:hint="eastAsia" w:cs="Times New Roman" w:asciiTheme="minorEastAsia" w:hAnsiTheme="minorEastAsia"/>
                <w:sz w:val="24"/>
                <w:szCs w:val="24"/>
              </w:rPr>
              <w:t>大安灌区和乾安灌区</w:t>
            </w:r>
            <w:r>
              <w:rPr>
                <w:rFonts w:cs="Times New Roman" w:asciiTheme="minorEastAsia" w:hAnsiTheme="minorEastAsia"/>
                <w:sz w:val="24"/>
                <w:szCs w:val="24"/>
              </w:rPr>
              <w:t>退水生态整治。</w:t>
            </w:r>
          </w:p>
          <w:p>
            <w:pPr>
              <w:overflowPunct w:val="0"/>
              <w:ind w:firstLine="470" w:firstLineChars="196"/>
              <w:rPr>
                <w:rFonts w:cs="Times New Roman" w:asciiTheme="minorEastAsia" w:hAnsiTheme="minorEastAsia"/>
                <w:sz w:val="24"/>
                <w:szCs w:val="24"/>
                <w:highlight w:val="yellow"/>
              </w:rPr>
            </w:pPr>
            <w:r>
              <w:rPr>
                <w:rFonts w:hint="eastAsia" w:asciiTheme="minorEastAsia" w:hAnsiTheme="minorEastAsia"/>
                <w:sz w:val="24"/>
                <w:szCs w:val="24"/>
              </w:rPr>
              <w:t>加强水生态保护修复工程建设。推进</w:t>
            </w:r>
            <w:r>
              <w:rPr>
                <w:rFonts w:cs="Times New Roman" w:asciiTheme="minorEastAsia" w:hAnsiTheme="minorEastAsia"/>
                <w:sz w:val="24"/>
                <w:szCs w:val="24"/>
              </w:rPr>
              <w:t>苏家泡、六家泡</w:t>
            </w:r>
            <w:r>
              <w:rPr>
                <w:rFonts w:hint="eastAsia" w:cs="Times New Roman" w:asciiTheme="minorEastAsia" w:hAnsiTheme="minorEastAsia"/>
                <w:sz w:val="24"/>
                <w:szCs w:val="24"/>
              </w:rPr>
              <w:t>、马营泡、玉龙水库等天然</w:t>
            </w:r>
            <w:r>
              <w:rPr>
                <w:rFonts w:cs="Times New Roman" w:asciiTheme="minorEastAsia" w:hAnsiTheme="minorEastAsia"/>
                <w:sz w:val="24"/>
                <w:szCs w:val="24"/>
              </w:rPr>
              <w:t>湿地</w:t>
            </w:r>
            <w:r>
              <w:rPr>
                <w:rFonts w:hint="eastAsia" w:cs="Times New Roman" w:asciiTheme="minorEastAsia" w:hAnsiTheme="minorEastAsia"/>
                <w:sz w:val="24"/>
                <w:szCs w:val="24"/>
              </w:rPr>
              <w:t>及人工湿地建设</w:t>
            </w:r>
            <w:r>
              <w:rPr>
                <w:rFonts w:cs="Times New Roman" w:asciiTheme="minorEastAsia" w:hAnsiTheme="minorEastAsia"/>
                <w:sz w:val="24"/>
                <w:szCs w:val="24"/>
              </w:rPr>
              <w:t>。</w:t>
            </w:r>
            <w:r>
              <w:rPr>
                <w:rFonts w:hint="eastAsia"/>
              </w:rPr>
              <w:t>实施</w:t>
            </w:r>
            <w:r>
              <w:rPr>
                <w:rFonts w:hint="eastAsia" w:cs="Times New Roman" w:asciiTheme="minorEastAsia" w:hAnsiTheme="minorEastAsia"/>
                <w:sz w:val="24"/>
                <w:szCs w:val="24"/>
              </w:rPr>
              <w:t>查干湖湖滨缓冲带恢复工程</w:t>
            </w:r>
            <w:r>
              <w:rPr>
                <w:rFonts w:cs="Times New Roman" w:asciiTheme="minorEastAsia" w:hAnsiTheme="minorEastAsia"/>
                <w:sz w:val="24"/>
                <w:szCs w:val="24"/>
              </w:rPr>
              <w:t>。</w:t>
            </w:r>
          </w:p>
          <w:p>
            <w:pPr>
              <w:overflowPunct w:val="0"/>
              <w:topLinePunct/>
              <w:ind w:firstLine="470" w:firstLineChars="196"/>
              <w:rPr>
                <w:rFonts w:asciiTheme="minorEastAsia" w:hAnsiTheme="minorEastAsia"/>
                <w:sz w:val="24"/>
                <w:szCs w:val="24"/>
              </w:rPr>
            </w:pPr>
            <w:r>
              <w:rPr>
                <w:rFonts w:hint="eastAsia" w:asciiTheme="minorEastAsia" w:hAnsiTheme="minorEastAsia"/>
                <w:sz w:val="24"/>
                <w:szCs w:val="24"/>
              </w:rPr>
              <w:t>加快补齐湖区周边环境基础设施短板，推进保护区周边禁养区内零散养殖户畜禽粪污无害化处理及资源化利用，加快农村人居环境综合整治，提高湖区周边农村生活污水治理水平，完善景区内污水管网系统建设。</w:t>
            </w:r>
          </w:p>
          <w:p>
            <w:pPr>
              <w:overflowPunct w:val="0"/>
              <w:topLinePunct/>
              <w:adjustRightInd w:val="0"/>
              <w:snapToGrid w:val="0"/>
              <w:ind w:firstLine="470" w:firstLineChars="196"/>
              <w:rPr>
                <w:rFonts w:cs="Times New Roman" w:asciiTheme="minorEastAsia" w:hAnsiTheme="minorEastAsia"/>
                <w:sz w:val="24"/>
                <w:szCs w:val="24"/>
              </w:rPr>
            </w:pPr>
            <w:r>
              <w:rPr>
                <w:rFonts w:cs="Times New Roman" w:asciiTheme="minorEastAsia" w:hAnsiTheme="minorEastAsia"/>
                <w:bCs/>
                <w:sz w:val="24"/>
                <w:szCs w:val="24"/>
                <w:lang w:val="zh-CN"/>
              </w:rPr>
              <w:t>解决深重涝区排水问题。</w:t>
            </w:r>
            <w:r>
              <w:rPr>
                <w:rFonts w:cs="Times New Roman" w:asciiTheme="minorEastAsia" w:hAnsiTheme="minorEastAsia"/>
                <w:sz w:val="24"/>
                <w:szCs w:val="24"/>
              </w:rPr>
              <w:t>将深重涝区排水引蓄至下游盐碱荒地，恢复为湿地，作为涝区排水承泄区，净化水质，削减污染物入湖量。</w:t>
            </w:r>
          </w:p>
          <w:p>
            <w:pPr>
              <w:overflowPunct w:val="0"/>
              <w:topLinePunct/>
              <w:adjustRightInd w:val="0"/>
              <w:snapToGrid w:val="0"/>
              <w:ind w:firstLine="470" w:firstLineChars="196"/>
              <w:rPr>
                <w:rFonts w:cs="Times New Roman" w:asciiTheme="minorEastAsia" w:hAnsiTheme="minorEastAsia"/>
                <w:sz w:val="24"/>
                <w:szCs w:val="24"/>
              </w:rPr>
            </w:pPr>
            <w:r>
              <w:rPr>
                <w:rFonts w:cs="Times New Roman" w:asciiTheme="minorEastAsia" w:hAnsiTheme="minorEastAsia"/>
                <w:bCs/>
                <w:sz w:val="24"/>
                <w:szCs w:val="24"/>
                <w:lang w:val="zh-CN"/>
              </w:rPr>
              <w:t>解决</w:t>
            </w:r>
            <w:r>
              <w:rPr>
                <w:rFonts w:hint="eastAsia" w:cs="Times New Roman" w:asciiTheme="minorEastAsia" w:hAnsiTheme="minorEastAsia"/>
                <w:bCs/>
                <w:sz w:val="24"/>
                <w:szCs w:val="24"/>
                <w:lang w:val="zh-CN"/>
              </w:rPr>
              <w:t>内源</w:t>
            </w:r>
            <w:r>
              <w:rPr>
                <w:rFonts w:cs="Times New Roman" w:asciiTheme="minorEastAsia" w:hAnsiTheme="minorEastAsia"/>
                <w:bCs/>
                <w:sz w:val="24"/>
                <w:szCs w:val="24"/>
                <w:lang w:val="zh-CN"/>
              </w:rPr>
              <w:t>污染问题。</w:t>
            </w:r>
            <w:r>
              <w:rPr>
                <w:rFonts w:cs="Times New Roman" w:asciiTheme="minorEastAsia" w:hAnsiTheme="minorEastAsia"/>
                <w:sz w:val="24"/>
                <w:szCs w:val="24"/>
              </w:rPr>
              <w:t>加强流域内土壤盐碱化防治，控制汇水区域内土壤和底泥氟化物的迁移和释放</w:t>
            </w:r>
            <w:r>
              <w:rPr>
                <w:rFonts w:hint="eastAsia" w:cs="Times New Roman" w:asciiTheme="minorEastAsia" w:hAnsiTheme="minorEastAsia"/>
                <w:sz w:val="24"/>
                <w:szCs w:val="24"/>
              </w:rPr>
              <w:t>。</w:t>
            </w:r>
          </w:p>
          <w:p>
            <w:pPr>
              <w:overflowPunct w:val="0"/>
              <w:ind w:firstLine="470" w:firstLineChars="196"/>
              <w:rPr>
                <w:rFonts w:ascii="仿宋_GB2312"/>
                <w:b/>
                <w:sz w:val="24"/>
                <w:szCs w:val="24"/>
              </w:rPr>
            </w:pPr>
            <w:r>
              <w:rPr>
                <w:rFonts w:hint="eastAsia" w:cs="Times New Roman" w:asciiTheme="minorEastAsia" w:hAnsiTheme="minorEastAsia"/>
                <w:sz w:val="24"/>
                <w:szCs w:val="24"/>
              </w:rPr>
              <w:t>开展环境</w:t>
            </w:r>
            <w:r>
              <w:rPr>
                <w:rFonts w:cs="Times New Roman" w:asciiTheme="minorEastAsia" w:hAnsiTheme="minorEastAsia"/>
                <w:sz w:val="24"/>
                <w:szCs w:val="24"/>
              </w:rPr>
              <w:t>影响</w:t>
            </w:r>
            <w:r>
              <w:rPr>
                <w:rFonts w:hint="eastAsia" w:cs="Times New Roman" w:asciiTheme="minorEastAsia" w:hAnsiTheme="minorEastAsia"/>
                <w:sz w:val="24"/>
                <w:szCs w:val="24"/>
              </w:rPr>
              <w:t>专题研究。对氟化物本底值影响、底泥污染物释放规律、水质变化对鱼类影响等重要水环境问题进行深入研究。建立生态监测体系，对查干湖流域生态系统进行动态监测。</w:t>
            </w:r>
          </w:p>
        </w:tc>
      </w:tr>
    </w:tbl>
    <w:p>
      <w:pPr>
        <w:pStyle w:val="43"/>
        <w:spacing w:line="600" w:lineRule="exact"/>
        <w:rPr>
          <w:rStyle w:val="60"/>
          <w:b w:val="0"/>
          <w:sz w:val="32"/>
          <w:szCs w:val="32"/>
        </w:rPr>
      </w:pPr>
      <w:bookmarkStart w:id="124" w:name="_Toc89086735"/>
      <w:bookmarkStart w:id="125" w:name="_Toc102946308"/>
      <w:r>
        <w:rPr>
          <w:rStyle w:val="60"/>
          <w:rFonts w:hint="eastAsia"/>
          <w:b w:val="0"/>
          <w:sz w:val="32"/>
          <w:szCs w:val="32"/>
        </w:rPr>
        <w:t>二、实施松花江流域统筹共治工程</w:t>
      </w:r>
      <w:bookmarkEnd w:id="124"/>
      <w:bookmarkEnd w:id="125"/>
    </w:p>
    <w:p>
      <w:pPr>
        <w:pStyle w:val="42"/>
        <w:topLinePunct/>
        <w:adjustRightInd w:val="0"/>
        <w:snapToGrid w:val="0"/>
        <w:spacing w:line="600" w:lineRule="exact"/>
        <w:rPr>
          <w:rFonts w:ascii="仿宋_GB2312" w:hAnsi="Times New Roman" w:cs="Times New Roman"/>
          <w:sz w:val="32"/>
          <w:szCs w:val="32"/>
        </w:rPr>
      </w:pPr>
      <w:bookmarkStart w:id="126" w:name="_Toc7363"/>
      <w:bookmarkStart w:id="127" w:name="_Toc65687053"/>
      <w:bookmarkStart w:id="128" w:name="_Toc10356"/>
      <w:r>
        <w:rPr>
          <w:rFonts w:hint="eastAsia" w:ascii="仿宋_GB2312" w:hAnsi="Times New Roman" w:cs="Times New Roman"/>
          <w:sz w:val="32"/>
          <w:szCs w:val="32"/>
        </w:rPr>
        <w:t>突出区域保护治理重点</w:t>
      </w:r>
      <w:bookmarkEnd w:id="126"/>
      <w:bookmarkEnd w:id="127"/>
      <w:bookmarkEnd w:id="128"/>
      <w:r>
        <w:rPr>
          <w:rFonts w:hint="eastAsia" w:ascii="仿宋_GB2312" w:hAnsi="Times New Roman" w:cs="Times New Roman"/>
          <w:sz w:val="32"/>
          <w:szCs w:val="32"/>
        </w:rPr>
        <w:t>，重点推进“一干、七支、一湖”水生态环境保护。</w:t>
      </w:r>
    </w:p>
    <w:p>
      <w:pPr>
        <w:pStyle w:val="42"/>
        <w:topLinePunct/>
        <w:adjustRightInd w:val="0"/>
        <w:snapToGrid w:val="0"/>
        <w:spacing w:line="600" w:lineRule="exact"/>
        <w:rPr>
          <w:rFonts w:ascii="仿宋_GB2312" w:hAnsi="Times New Roman" w:cs="Times New Roman"/>
          <w:sz w:val="32"/>
          <w:szCs w:val="32"/>
        </w:rPr>
      </w:pPr>
      <w:r>
        <w:rPr>
          <w:rFonts w:hint="eastAsia" w:ascii="仿宋_GB2312" w:hAnsi="Times New Roman" w:cs="Times New Roman"/>
          <w:sz w:val="32"/>
          <w:szCs w:val="32"/>
        </w:rPr>
        <w:t>“一干”即松花江干流：保障松花江干流水质达到Ⅲ类。加强长白山国家级自然保护区生态保育与恢复工作，实施小流域生态环境综合整治。加强长春经济圈、环长春四辽吉松工业走廊的工业污染管控，加强湖库生态调度，保障河道生态流量，实现水环境治理逐步向水生态修复转型，解决水生态环境与长吉城市一体化快速发展存在的突出矛盾，以高水平的水生态环境保护助推长吉中部城市群经济高质量发展。</w:t>
      </w:r>
      <w:r>
        <w:rPr>
          <w:rFonts w:hint="eastAsia" w:ascii="仿宋_GB2312" w:hAnsi="Times New Roman" w:cs="Times New Roman"/>
          <w:color w:val="000000" w:themeColor="text1"/>
          <w:sz w:val="32"/>
          <w:szCs w:val="32"/>
          <w:shd w:val="clear" w:color="auto" w:fill="FFFFFF"/>
          <w14:textFill>
            <w14:solidFill>
              <w14:schemeClr w14:val="tx1"/>
            </w14:solidFill>
          </w14:textFill>
        </w:rPr>
        <w:t>加大珍稀濒危、特有物种产卵场、索饵场、越冬场、洄游通道等关键栖息地保护力度</w:t>
      </w:r>
      <w:r>
        <w:rPr>
          <w:rFonts w:hint="eastAsia" w:ascii="仿宋_GB2312" w:hAnsi="Times New Roman" w:cs="Times New Roman"/>
          <w:sz w:val="32"/>
          <w:szCs w:val="32"/>
        </w:rPr>
        <w:t>，逐步恢复水生生物生境，恢复珍稀鱼类种群资源。强化工业园管理，防范化解沿江水环境风险。</w:t>
      </w:r>
    </w:p>
    <w:p>
      <w:pPr>
        <w:pStyle w:val="42"/>
        <w:topLinePunct/>
        <w:adjustRightInd w:val="0"/>
        <w:snapToGrid w:val="0"/>
        <w:spacing w:line="600" w:lineRule="exact"/>
        <w:rPr>
          <w:rFonts w:ascii="仿宋_GB2312" w:hAnsi="Times New Roman" w:cs="Times New Roman"/>
          <w:sz w:val="32"/>
          <w:szCs w:val="32"/>
        </w:rPr>
      </w:pPr>
      <w:r>
        <w:rPr>
          <w:rFonts w:hint="eastAsia" w:ascii="仿宋_GB2312" w:hAnsi="Times New Roman" w:cs="Times New Roman"/>
          <w:sz w:val="32"/>
          <w:szCs w:val="32"/>
        </w:rPr>
        <w:t>“七支”即头道松花江、二道松花江、辉发河、温德河、牡丹江、沐石河、拉林河：加强头道松花江、二道松花江源头区水源涵养和缓冲带建设，保护源头区水源。加强辉发河水污染综合治理与生态修复，提升挡石河、莲河、一统河、三统河水环境质量，全面消除挡石河劣Ⅴ类水体；保护鱼类栖息地、产卵场和索饵场，提升瓦氏雅罗鱼的种群密度；建立跨地区河长协同管理机制，推动流域上下游生态保护联动。沐石河强化畜禽养殖、农村生活污水治理，开展河道整治与生态修复，改善重污染水环境。牡丹江补齐基础设施短板，开展源头区水生态修复。温德河推进城镇污水设施及配套管网和水土保持工程建设，减少水土流失。拉林河严格落实水量分配方案，优化水量分配、调度，保障生态流量，加强灰塘沟、夹津沟综合整治；实施污染减排与生态修复综合治理，提升卡岔河水质，消除劣Ⅴ类水体。</w:t>
      </w:r>
    </w:p>
    <w:p>
      <w:pPr>
        <w:pStyle w:val="42"/>
        <w:topLinePunct/>
        <w:adjustRightInd w:val="0"/>
        <w:snapToGrid w:val="0"/>
        <w:spacing w:line="600" w:lineRule="exact"/>
        <w:rPr>
          <w:rFonts w:ascii="仿宋_GB2312" w:hAnsi="Times New Roman" w:cs="Times New Roman"/>
          <w:sz w:val="32"/>
          <w:szCs w:val="32"/>
        </w:rPr>
      </w:pPr>
      <w:r>
        <w:rPr>
          <w:rFonts w:hint="eastAsia" w:ascii="仿宋_GB2312" w:hAnsi="Times New Roman" w:cs="Times New Roman"/>
          <w:sz w:val="32"/>
          <w:szCs w:val="32"/>
        </w:rPr>
        <w:t>“一湖”即松花湖：开展松花湖水生态环境状况调查，实施城镇污水处理设施及管网建设，加强库区禁种监管，切实落实禁种政策，恢复现有天然湿地，消纳因地表径流带入湖体的氮磷，全面提升松花湖水生态环境质量。</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jc w:val="center"/>
              <w:rPr>
                <w:rFonts w:ascii="仿宋" w:hAnsi="仿宋" w:eastAsia="仿宋" w:cs="Times New Roman"/>
                <w:sz w:val="24"/>
                <w:szCs w:val="24"/>
              </w:rPr>
            </w:pPr>
            <w:r>
              <w:rPr>
                <w:rFonts w:hint="eastAsia" w:cs="黑体" w:asciiTheme="minorEastAsia" w:hAnsiTheme="minorEastAsia"/>
                <w:b/>
                <w:sz w:val="24"/>
                <w:szCs w:val="24"/>
              </w:rPr>
              <w:t>专栏</w:t>
            </w:r>
            <w:r>
              <w:rPr>
                <w:rFonts w:cs="黑体" w:asciiTheme="minorEastAsia" w:hAnsiTheme="minorEastAsia"/>
                <w:b/>
                <w:sz w:val="24"/>
                <w:szCs w:val="24"/>
              </w:rPr>
              <w:t xml:space="preserve">4  </w:t>
            </w:r>
            <w:r>
              <w:rPr>
                <w:rFonts w:hint="eastAsia" w:cs="黑体" w:asciiTheme="minorEastAsia" w:hAnsiTheme="minorEastAsia"/>
                <w:b/>
                <w:sz w:val="24"/>
                <w:szCs w:val="24"/>
              </w:rPr>
              <w:t>松花江及支流</w:t>
            </w:r>
            <w:r>
              <w:rPr>
                <w:rFonts w:cs="黑体" w:asciiTheme="minorEastAsia" w:hAnsiTheme="minorEastAsia"/>
                <w:b/>
                <w:sz w:val="24"/>
                <w:szCs w:val="24"/>
              </w:rPr>
              <w:t>保护</w:t>
            </w:r>
            <w:r>
              <w:rPr>
                <w:rFonts w:hint="eastAsia" w:cs="黑体" w:asciiTheme="minorEastAsia" w:hAnsiTheme="minorEastAsia"/>
                <w:b/>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rPr>
                <w:rFonts w:cs="Times New Roman" w:asciiTheme="minorEastAsia" w:hAnsiTheme="minorEastAsia"/>
                <w:b/>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sz w:val="24"/>
                <w:szCs w:val="24"/>
              </w:rPr>
              <w:t>松花江干流</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加强长白山国家级自然保护区生态保护，实施小流域环境治理，开展河（湖）缓冲带建设。</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持续提升城镇生活污水治理能力，稳固和改善伊通河、饮马河等支流水环境质量。</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强应急物资储备、应急队伍、风险防范制度建设，建立健全联防联控应急机制，提高化工、尾矿库企业的风险防控能力。加强吉林石化分公司、松原石化园区等企业环境风险管理。强化风险企业特征污染物监测。</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加强区域水资源配置和供水联合调度，继续对哈达山水库下泄流量进行实时监测，确保松花江下游松原段及拉林河口下断面生态流量。依托扶余市第二污水处理厂尾水对夹津沟补水</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恢复部分河段有水。</w:t>
            </w:r>
          </w:p>
          <w:p>
            <w:pPr>
              <w:rPr>
                <w:rFonts w:cs="Times New Roman" w:asciiTheme="minorEastAsia" w:hAnsiTheme="minorEastAsia"/>
                <w:b/>
                <w:sz w:val="24"/>
                <w:szCs w:val="24"/>
              </w:rPr>
            </w:pPr>
            <w:r>
              <w:rPr>
                <w:rFonts w:cs="Times New Roman" w:asciiTheme="minorEastAsia" w:hAnsiTheme="minorEastAsia"/>
                <w:b/>
                <w:sz w:val="24"/>
                <w:szCs w:val="24"/>
              </w:rPr>
              <w:t>2</w:t>
            </w:r>
            <w:r>
              <w:rPr>
                <w:rFonts w:hint="eastAsia" w:cs="Times New Roman" w:asciiTheme="minorEastAsia" w:hAnsiTheme="minorEastAsia"/>
                <w:b/>
                <w:sz w:val="24"/>
                <w:szCs w:val="24"/>
              </w:rPr>
              <w:t>、</w:t>
            </w:r>
            <w:r>
              <w:rPr>
                <w:rFonts w:cs="Times New Roman" w:asciiTheme="minorEastAsia" w:hAnsiTheme="minorEastAsia"/>
                <w:b/>
                <w:sz w:val="24"/>
                <w:szCs w:val="24"/>
              </w:rPr>
              <w:t>头道松花江</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完善水库、水电站生态流量目标管理及监测体系，开展重要江河生态流量（水量）研究，提高生态流量保障程度。</w:t>
            </w:r>
            <w:r>
              <w:rPr>
                <w:rFonts w:hint="eastAsia" w:asciiTheme="minorEastAsia" w:hAnsiTheme="minorEastAsia" w:eastAsiaTheme="minorEastAsia"/>
                <w:sz w:val="24"/>
                <w:szCs w:val="24"/>
              </w:rPr>
              <w:t>完成抚松县头道松花江、松江河水系连通工程。</w:t>
            </w:r>
            <w:r>
              <w:rPr>
                <w:rFonts w:hint="eastAsia" w:asciiTheme="minorEastAsia" w:hAnsiTheme="minorEastAsia" w:eastAsiaTheme="minorEastAsia"/>
                <w:bCs/>
                <w:sz w:val="24"/>
                <w:szCs w:val="24"/>
              </w:rPr>
              <w:t>加强生态缓冲</w:t>
            </w:r>
            <w:r>
              <w:rPr>
                <w:rFonts w:asciiTheme="minorEastAsia" w:hAnsiTheme="minorEastAsia" w:eastAsiaTheme="minorEastAsia"/>
                <w:bCs/>
                <w:sz w:val="24"/>
                <w:szCs w:val="24"/>
              </w:rPr>
              <w:t>带建设</w:t>
            </w:r>
            <w:r>
              <w:rPr>
                <w:rFonts w:hint="eastAsia" w:asciiTheme="minorEastAsia" w:hAnsiTheme="minorEastAsia" w:eastAsiaTheme="minorEastAsia"/>
                <w:bCs/>
                <w:sz w:val="24"/>
                <w:szCs w:val="24"/>
              </w:rPr>
              <w:t>，完成抚松县黄家崴子村河湖缓冲（隔离）带建设。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实施仙人</w:t>
            </w:r>
            <w:r>
              <w:rPr>
                <w:rFonts w:asciiTheme="minorEastAsia" w:hAnsiTheme="minorEastAsia" w:eastAsiaTheme="minorEastAsia"/>
                <w:sz w:val="24"/>
                <w:szCs w:val="24"/>
              </w:rPr>
              <w:t>桥镇、</w:t>
            </w:r>
            <w:r>
              <w:rPr>
                <w:rFonts w:hint="eastAsia" w:asciiTheme="minorEastAsia" w:hAnsiTheme="minorEastAsia" w:eastAsiaTheme="minorEastAsia"/>
                <w:sz w:val="24"/>
                <w:szCs w:val="24"/>
              </w:rPr>
              <w:t>江源区湾沟镇污水处理设施和配套管网新建工程，推进抚松县漫江镇、抽水乡污水</w:t>
            </w:r>
            <w:r>
              <w:rPr>
                <w:rFonts w:asciiTheme="minorEastAsia" w:hAnsiTheme="minorEastAsia" w:eastAsiaTheme="minorEastAsia"/>
                <w:sz w:val="24"/>
                <w:szCs w:val="24"/>
              </w:rPr>
              <w:t>收集</w:t>
            </w:r>
            <w:r>
              <w:rPr>
                <w:rFonts w:hint="eastAsia" w:asciiTheme="minorEastAsia" w:hAnsiTheme="minorEastAsia" w:eastAsiaTheme="minorEastAsia"/>
                <w:sz w:val="24"/>
                <w:szCs w:val="24"/>
              </w:rPr>
              <w:t>设施。实施池南区污水处理厂扩建工程，强化旅游旺季设施运行维护，</w:t>
            </w:r>
            <w:r>
              <w:rPr>
                <w:rFonts w:cs="Times New Roman" w:asciiTheme="minorEastAsia" w:hAnsiTheme="minorEastAsia" w:eastAsiaTheme="minorEastAsia"/>
                <w:sz w:val="24"/>
                <w:szCs w:val="24"/>
              </w:rPr>
              <w:t>改造配套管网，提升污水收集能力</w:t>
            </w:r>
            <w:r>
              <w:rPr>
                <w:rFonts w:hint="eastAsia" w:asciiTheme="minorEastAsia" w:hAnsiTheme="minorEastAsia" w:eastAsiaTheme="minorEastAsia"/>
                <w:sz w:val="24"/>
                <w:szCs w:val="24"/>
              </w:rPr>
              <w:t>。</w:t>
            </w:r>
          </w:p>
          <w:p>
            <w:pPr>
              <w:rPr>
                <w:rFonts w:cs="Times New Roman" w:asciiTheme="minorEastAsia" w:hAnsiTheme="minorEastAsia"/>
                <w:b/>
                <w:sz w:val="24"/>
                <w:szCs w:val="24"/>
              </w:rPr>
            </w:pPr>
            <w:r>
              <w:rPr>
                <w:rFonts w:cs="Times New Roman" w:asciiTheme="minorEastAsia" w:hAnsiTheme="minorEastAsia"/>
                <w:b/>
                <w:sz w:val="24"/>
                <w:szCs w:val="24"/>
              </w:rPr>
              <w:t>3</w:t>
            </w:r>
            <w:r>
              <w:rPr>
                <w:rFonts w:hint="eastAsia" w:cs="Times New Roman" w:asciiTheme="minorEastAsia" w:hAnsiTheme="minorEastAsia"/>
                <w:b/>
                <w:sz w:val="24"/>
                <w:szCs w:val="24"/>
              </w:rPr>
              <w:t>、</w:t>
            </w:r>
            <w:r>
              <w:rPr>
                <w:rFonts w:cs="Times New Roman" w:asciiTheme="minorEastAsia" w:hAnsiTheme="minorEastAsia"/>
                <w:b/>
                <w:sz w:val="24"/>
                <w:szCs w:val="24"/>
              </w:rPr>
              <w:t>二道松花江</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加快推进抚松县北岗镇污水处理厂、抚松县沿江乡建设封闭式污水收集池建设。</w:t>
            </w:r>
          </w:p>
          <w:p>
            <w:pPr>
              <w:rPr>
                <w:rFonts w:cs="Times New Roman" w:asciiTheme="minorEastAsia" w:hAnsiTheme="minorEastAsia"/>
                <w:b/>
                <w:sz w:val="24"/>
                <w:szCs w:val="24"/>
              </w:rPr>
            </w:pPr>
            <w:r>
              <w:rPr>
                <w:rFonts w:cs="Times New Roman" w:asciiTheme="minorEastAsia" w:hAnsiTheme="minorEastAsia"/>
                <w:b/>
                <w:sz w:val="24"/>
                <w:szCs w:val="24"/>
              </w:rPr>
              <w:t>4</w:t>
            </w:r>
            <w:r>
              <w:rPr>
                <w:rFonts w:hint="eastAsia" w:cs="Times New Roman" w:asciiTheme="minorEastAsia" w:hAnsiTheme="minorEastAsia"/>
                <w:b/>
                <w:sz w:val="24"/>
                <w:szCs w:val="24"/>
              </w:rPr>
              <w:t>、</w:t>
            </w:r>
            <w:r>
              <w:rPr>
                <w:rFonts w:cs="Times New Roman" w:asciiTheme="minorEastAsia" w:hAnsiTheme="minorEastAsia"/>
                <w:b/>
                <w:sz w:val="24"/>
                <w:szCs w:val="24"/>
              </w:rPr>
              <w:t>辉发河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实施东丰县小四平镇等乡镇及梅河口市境内乡镇建设污水收集及处理工程。完成石道河镇镇区联通湿地污水管网及庆阳镇改造镇区污水管网工程。</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东丰县小流域水土保持工程，开展莲河、蛤蟆河、安庆河、石道河、大北岔河等生态护岸建设。加强庆阳镇西顺堡前湾沟小河、太平参场小河等河流综合治理，完成辉发城镇、梅河口市区、山城镇、海龙镇等城镇污水处理厂尾水湿地建设</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打造辉发河样板河。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推进畜禽养殖粪污资源化利用，</w:t>
            </w:r>
            <w:r>
              <w:rPr>
                <w:rFonts w:asciiTheme="minorEastAsia" w:hAnsiTheme="minorEastAsia" w:eastAsiaTheme="minorEastAsia"/>
                <w:bCs/>
                <w:sz w:val="24"/>
                <w:szCs w:val="24"/>
              </w:rPr>
              <w:t>实施</w:t>
            </w:r>
            <w:r>
              <w:rPr>
                <w:rFonts w:hint="eastAsia" w:asciiTheme="minorEastAsia" w:hAnsiTheme="minorEastAsia" w:eastAsiaTheme="minorEastAsia"/>
                <w:bCs/>
                <w:sz w:val="24"/>
                <w:szCs w:val="24"/>
              </w:rPr>
              <w:t>梅河口市畜禽粪污资源化利用项目，加强沿河</w:t>
            </w:r>
            <w:r>
              <w:rPr>
                <w:rFonts w:asciiTheme="minorEastAsia" w:hAnsiTheme="minorEastAsia" w:eastAsiaTheme="minorEastAsia"/>
                <w:bCs/>
                <w:sz w:val="24"/>
                <w:szCs w:val="24"/>
              </w:rPr>
              <w:t>农村</w:t>
            </w:r>
            <w:r>
              <w:rPr>
                <w:rFonts w:hint="eastAsia" w:asciiTheme="minorEastAsia" w:hAnsiTheme="minorEastAsia" w:eastAsiaTheme="minorEastAsia"/>
                <w:bCs/>
                <w:sz w:val="24"/>
                <w:szCs w:val="24"/>
              </w:rPr>
              <w:t>生活垃圾污染防治。</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加大对瓦氏雅罗鱼栖息地、产卵场和索饵场的保护，加强对瓦氏雅罗鱼自然种群生态环境变化的监测，加强水生生物完整性恢复。</w:t>
            </w:r>
          </w:p>
          <w:p>
            <w:pPr>
              <w:rPr>
                <w:rFonts w:cs="Times New Roman" w:asciiTheme="minorEastAsia" w:hAnsiTheme="minorEastAsia"/>
                <w:b/>
                <w:sz w:val="24"/>
                <w:szCs w:val="24"/>
              </w:rPr>
            </w:pPr>
            <w:r>
              <w:rPr>
                <w:rFonts w:hint="eastAsia" w:cs="Times New Roman" w:asciiTheme="minorEastAsia" w:hAnsiTheme="minorEastAsia"/>
                <w:b/>
                <w:sz w:val="24"/>
                <w:szCs w:val="24"/>
              </w:rPr>
              <w:t>5、</w:t>
            </w:r>
            <w:r>
              <w:rPr>
                <w:rFonts w:cs="Times New Roman" w:asciiTheme="minorEastAsia" w:hAnsiTheme="minorEastAsia"/>
                <w:b/>
                <w:sz w:val="24"/>
                <w:szCs w:val="24"/>
              </w:rPr>
              <w:t>牡丹江</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实施敦化市城区污水管网建设及敦化市污水处理厂污泥无害化处置工程。</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完成贤儒镇、江源镇、官地镇、秋梨沟镇、额穆镇、沙河沿镇乡镇建设污水处理及配套管网建设。</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开展牡丹江源头区水生态修复，保护牡丹江源头区水生态环境。加强对塔拉河黑斑狗鱼国家级水产种质资源保护区及土著水生植物保护。</w:t>
            </w:r>
          </w:p>
          <w:p>
            <w:pPr>
              <w:rPr>
                <w:rFonts w:cs="Times New Roman" w:asciiTheme="minorEastAsia" w:hAnsiTheme="minorEastAsia"/>
                <w:b/>
                <w:sz w:val="24"/>
                <w:szCs w:val="24"/>
              </w:rPr>
            </w:pPr>
            <w:r>
              <w:rPr>
                <w:rFonts w:cs="Times New Roman" w:asciiTheme="minorEastAsia" w:hAnsiTheme="minorEastAsia"/>
                <w:b/>
                <w:sz w:val="24"/>
                <w:szCs w:val="24"/>
              </w:rPr>
              <w:t>6</w:t>
            </w:r>
            <w:r>
              <w:rPr>
                <w:rFonts w:hint="eastAsia" w:cs="Times New Roman" w:asciiTheme="minorEastAsia" w:hAnsiTheme="minorEastAsia"/>
                <w:b/>
                <w:sz w:val="24"/>
                <w:szCs w:val="24"/>
              </w:rPr>
              <w:t>、拉林河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加快推进扶余市三井子镇、弓棚子镇污水输送管线工程。完成扶余市污水处理厂工艺</w:t>
            </w:r>
            <w:r>
              <w:rPr>
                <w:rFonts w:asciiTheme="minorEastAsia" w:hAnsiTheme="minorEastAsia" w:eastAsiaTheme="minorEastAsia"/>
                <w:bCs/>
                <w:sz w:val="24"/>
                <w:szCs w:val="24"/>
              </w:rPr>
              <w:t>改造</w:t>
            </w:r>
            <w:r>
              <w:rPr>
                <w:rFonts w:hint="eastAsia" w:asciiTheme="minorEastAsia" w:hAnsiTheme="minorEastAsia" w:eastAsiaTheme="minorEastAsia"/>
                <w:bCs/>
                <w:sz w:val="24"/>
                <w:szCs w:val="24"/>
              </w:rPr>
              <w:t>工程。加强沿河农村生活污水收集处理。</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实施拉林河流域（扶余段）灰塘沟水环境综合治理工程，完成灰塘沟入拉林河处上游蔡家沟人工湿地建设，完成灰塘沟污水厂出水口至入拉林河段、城区段、及马老桥沟大梁村至灰塘段河道治理。</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开展扶余洪泛湿地修复工程。</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严格落实拉林河水量分配方案，优化水量分配、调度，保障生态流量。</w:t>
            </w:r>
          </w:p>
          <w:p>
            <w:pPr>
              <w:rPr>
                <w:rFonts w:cs="Times New Roman" w:asciiTheme="minorEastAsia" w:hAnsiTheme="minorEastAsia"/>
                <w:b/>
                <w:sz w:val="24"/>
                <w:szCs w:val="24"/>
              </w:rPr>
            </w:pPr>
            <w:r>
              <w:rPr>
                <w:rFonts w:cs="Times New Roman" w:asciiTheme="minorEastAsia" w:hAnsiTheme="minorEastAsia"/>
                <w:b/>
                <w:sz w:val="24"/>
                <w:szCs w:val="24"/>
              </w:rPr>
              <w:t>7</w:t>
            </w:r>
            <w:r>
              <w:rPr>
                <w:rFonts w:hint="eastAsia" w:cs="Times New Roman" w:asciiTheme="minorEastAsia" w:hAnsiTheme="minorEastAsia"/>
                <w:b/>
                <w:sz w:val="24"/>
                <w:szCs w:val="24"/>
              </w:rPr>
              <w:t>、卡岔河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完成榆树</w:t>
            </w:r>
            <w:r>
              <w:rPr>
                <w:rFonts w:asciiTheme="minorEastAsia" w:hAnsiTheme="minorEastAsia" w:eastAsiaTheme="minorEastAsia"/>
                <w:bCs/>
                <w:sz w:val="24"/>
                <w:szCs w:val="24"/>
              </w:rPr>
              <w:t>市的</w:t>
            </w:r>
            <w:r>
              <w:rPr>
                <w:rFonts w:hint="eastAsia" w:asciiTheme="minorEastAsia" w:hAnsiTheme="minorEastAsia" w:eastAsiaTheme="minorEastAsia"/>
                <w:bCs/>
                <w:sz w:val="24"/>
                <w:szCs w:val="24"/>
              </w:rPr>
              <w:t>大岭镇、新立镇、泗河镇、土桥镇等乡镇政府所在地建设污水集中处理设施及污水管网建设</w:t>
            </w:r>
            <w:r>
              <w:rPr>
                <w:rFonts w:asciiTheme="minorEastAsia" w:hAnsiTheme="minorEastAsia" w:eastAsiaTheme="minorEastAsia"/>
                <w:bCs/>
                <w:sz w:val="24"/>
                <w:szCs w:val="24"/>
              </w:rPr>
              <w:t>，全面提升榆树市城镇生活污染治理。</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建立</w:t>
            </w:r>
            <w:r>
              <w:rPr>
                <w:rFonts w:asciiTheme="minorEastAsia" w:hAnsiTheme="minorEastAsia" w:eastAsiaTheme="minorEastAsia"/>
                <w:bCs/>
                <w:sz w:val="24"/>
                <w:szCs w:val="24"/>
              </w:rPr>
              <w:t>长春市与吉林市</w:t>
            </w:r>
            <w:r>
              <w:rPr>
                <w:rFonts w:hint="eastAsia" w:asciiTheme="minorEastAsia" w:hAnsiTheme="minorEastAsia" w:eastAsiaTheme="minorEastAsia"/>
                <w:bCs/>
                <w:sz w:val="24"/>
                <w:szCs w:val="24"/>
              </w:rPr>
              <w:t>上下</w:t>
            </w:r>
            <w:r>
              <w:rPr>
                <w:rFonts w:asciiTheme="minorEastAsia" w:hAnsiTheme="minorEastAsia" w:eastAsiaTheme="minorEastAsia"/>
                <w:bCs/>
                <w:sz w:val="24"/>
                <w:szCs w:val="24"/>
              </w:rPr>
              <w:t>游、多部门上下联动</w:t>
            </w:r>
            <w:r>
              <w:rPr>
                <w:rFonts w:hint="eastAsia" w:asciiTheme="minorEastAsia" w:hAnsiTheme="minorEastAsia" w:eastAsiaTheme="minorEastAsia"/>
                <w:bCs/>
                <w:sz w:val="24"/>
                <w:szCs w:val="24"/>
              </w:rPr>
              <w:t>机制</w:t>
            </w:r>
            <w:r>
              <w:rPr>
                <w:rFonts w:asciiTheme="minorEastAsia" w:hAnsiTheme="minorEastAsia" w:eastAsiaTheme="minorEastAsia"/>
                <w:bCs/>
                <w:sz w:val="24"/>
                <w:szCs w:val="24"/>
              </w:rPr>
              <w:t>，协调上下游水量调度，</w:t>
            </w:r>
            <w:r>
              <w:rPr>
                <w:rFonts w:hint="eastAsia" w:asciiTheme="minorEastAsia" w:hAnsiTheme="minorEastAsia" w:eastAsiaTheme="minorEastAsia"/>
                <w:bCs/>
                <w:sz w:val="24"/>
                <w:szCs w:val="24"/>
              </w:rPr>
              <w:t>在保证</w:t>
            </w:r>
            <w:r>
              <w:rPr>
                <w:rFonts w:asciiTheme="minorEastAsia" w:hAnsiTheme="minorEastAsia" w:eastAsiaTheme="minorEastAsia"/>
                <w:bCs/>
                <w:sz w:val="24"/>
                <w:szCs w:val="24"/>
              </w:rPr>
              <w:t>供水</w:t>
            </w:r>
            <w:r>
              <w:rPr>
                <w:rFonts w:hint="eastAsia" w:asciiTheme="minorEastAsia" w:hAnsiTheme="minorEastAsia" w:eastAsiaTheme="minorEastAsia"/>
                <w:bCs/>
                <w:sz w:val="24"/>
                <w:szCs w:val="24"/>
              </w:rPr>
              <w:t>情况</w:t>
            </w:r>
            <w:r>
              <w:rPr>
                <w:rFonts w:asciiTheme="minorEastAsia" w:hAnsiTheme="minorEastAsia" w:eastAsiaTheme="minorEastAsia"/>
                <w:bCs/>
                <w:sz w:val="24"/>
                <w:szCs w:val="24"/>
              </w:rPr>
              <w:t>下，枯水年（75%）和特枯水年（90%）增加亮甲山水库下泄流量，保证卡岔河下游河流生态流量。</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加快农村生活污水处理设施建设</w:t>
            </w:r>
            <w:r>
              <w:rPr>
                <w:rFonts w:hint="eastAsia" w:asciiTheme="minorEastAsia" w:hAnsiTheme="minorEastAsia" w:eastAsiaTheme="minorEastAsia"/>
                <w:bCs/>
                <w:sz w:val="24"/>
                <w:szCs w:val="24"/>
              </w:rPr>
              <w:t>，加强</w:t>
            </w:r>
            <w:r>
              <w:rPr>
                <w:rFonts w:asciiTheme="minorEastAsia" w:hAnsiTheme="minorEastAsia" w:eastAsiaTheme="minorEastAsia"/>
                <w:bCs/>
                <w:sz w:val="24"/>
                <w:szCs w:val="24"/>
              </w:rPr>
              <w:t>沿河农村生活污水收集处理工程建设</w:t>
            </w:r>
            <w:r>
              <w:rPr>
                <w:rFonts w:hint="eastAsia" w:asciiTheme="minorEastAsia" w:hAnsiTheme="minorEastAsia" w:eastAsiaTheme="minorEastAsia"/>
                <w:bCs/>
                <w:sz w:val="24"/>
                <w:szCs w:val="24"/>
              </w:rPr>
              <w:t>，加强</w:t>
            </w:r>
            <w:r>
              <w:rPr>
                <w:rFonts w:asciiTheme="minorEastAsia" w:hAnsiTheme="minorEastAsia" w:eastAsiaTheme="minorEastAsia"/>
                <w:bCs/>
                <w:sz w:val="24"/>
                <w:szCs w:val="24"/>
              </w:rPr>
              <w:t>黑臭水体整治。</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卡岔河重点干支流河道生态修复工程，推进卡岔河干流（源头至响水水库入口）、卡岔河干流（流响水水库出口至亮甲山水库入口）、上二道河、小黄河、泉水河、中志河、天德河、大岭河、南莲河河道综合整治工程。实施亮甲山水库河口湿地建设工程。</w:t>
            </w:r>
          </w:p>
          <w:p>
            <w:pPr>
              <w:rPr>
                <w:rFonts w:cs="Times New Roman" w:asciiTheme="minorEastAsia" w:hAnsiTheme="minorEastAsia"/>
                <w:b/>
                <w:sz w:val="24"/>
                <w:szCs w:val="24"/>
              </w:rPr>
            </w:pPr>
            <w:r>
              <w:rPr>
                <w:rFonts w:hint="eastAsia" w:cs="Times New Roman" w:asciiTheme="minorEastAsia" w:hAnsiTheme="minorEastAsia"/>
                <w:b/>
                <w:sz w:val="24"/>
                <w:szCs w:val="24"/>
              </w:rPr>
              <w:t>8、沐石河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加强农村改厕、生活污水收集管网和集中处理设施的建设，整体提升农村水环境质量。</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加强分散式畜禽养殖污染治理，推动形成覆盖全区范围的“分散收集、集中管理、统一转运”的畜禽粪污收储运体系，实现区域分散畜禽养殖粪污收集全覆盖。推进</w:t>
            </w:r>
            <w:r>
              <w:rPr>
                <w:rFonts w:asciiTheme="minorEastAsia" w:hAnsiTheme="minorEastAsia" w:eastAsiaTheme="minorEastAsia"/>
                <w:bCs/>
                <w:sz w:val="24"/>
                <w:szCs w:val="24"/>
              </w:rPr>
              <w:t>建设散养户畜禽粪污收储装置，畜禽粪污资源化利用</w:t>
            </w:r>
            <w:r>
              <w:rPr>
                <w:rFonts w:hint="eastAsia" w:asciiTheme="minorEastAsia" w:hAnsiTheme="minorEastAsia" w:eastAsiaTheme="minorEastAsia"/>
                <w:bCs/>
                <w:sz w:val="24"/>
                <w:szCs w:val="24"/>
              </w:rPr>
              <w:t>。</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asciiTheme="minorEastAsia" w:hAnsiTheme="minorEastAsia" w:eastAsiaTheme="minorEastAsia"/>
                <w:bCs/>
                <w:sz w:val="24"/>
                <w:szCs w:val="24"/>
              </w:rPr>
              <w:t>加</w:t>
            </w:r>
            <w:r>
              <w:rPr>
                <w:rFonts w:hint="eastAsia" w:asciiTheme="minorEastAsia" w:hAnsiTheme="minorEastAsia" w:eastAsiaTheme="minorEastAsia"/>
                <w:bCs/>
                <w:sz w:val="24"/>
                <w:szCs w:val="24"/>
              </w:rPr>
              <w:t>大</w:t>
            </w:r>
            <w:r>
              <w:rPr>
                <w:rFonts w:asciiTheme="minorEastAsia" w:hAnsiTheme="minorEastAsia" w:eastAsiaTheme="minorEastAsia"/>
                <w:bCs/>
                <w:sz w:val="24"/>
                <w:szCs w:val="24"/>
              </w:rPr>
              <w:t>灌区农田退水污染防治力度，因地制宜对重点河段</w:t>
            </w:r>
            <w:r>
              <w:rPr>
                <w:rFonts w:hint="eastAsia" w:asciiTheme="minorEastAsia" w:hAnsiTheme="minorEastAsia" w:eastAsiaTheme="minorEastAsia"/>
                <w:bCs/>
                <w:sz w:val="24"/>
                <w:szCs w:val="24"/>
              </w:rPr>
              <w:t>及</w:t>
            </w:r>
            <w:r>
              <w:rPr>
                <w:rFonts w:asciiTheme="minorEastAsia" w:hAnsiTheme="minorEastAsia" w:eastAsiaTheme="minorEastAsia"/>
                <w:bCs/>
                <w:sz w:val="24"/>
                <w:szCs w:val="24"/>
              </w:rPr>
              <w:t>支流开展河道整治</w:t>
            </w:r>
            <w:r>
              <w:rPr>
                <w:rFonts w:hint="eastAsia" w:asciiTheme="minorEastAsia" w:hAnsiTheme="minorEastAsia" w:eastAsiaTheme="minorEastAsia"/>
                <w:bCs/>
                <w:sz w:val="24"/>
                <w:szCs w:val="24"/>
              </w:rPr>
              <w:t>。</w:t>
            </w:r>
          </w:p>
          <w:p>
            <w:pPr>
              <w:rPr>
                <w:rFonts w:cs="Times New Roman" w:asciiTheme="minorEastAsia" w:hAnsiTheme="minorEastAsia"/>
                <w:b/>
                <w:sz w:val="24"/>
                <w:szCs w:val="24"/>
              </w:rPr>
            </w:pPr>
            <w:r>
              <w:rPr>
                <w:rFonts w:hint="eastAsia" w:cs="Times New Roman" w:asciiTheme="minorEastAsia" w:hAnsiTheme="minorEastAsia"/>
                <w:b/>
                <w:sz w:val="24"/>
                <w:szCs w:val="24"/>
              </w:rPr>
              <w:t>9、</w:t>
            </w:r>
            <w:r>
              <w:rPr>
                <w:rFonts w:cs="Times New Roman" w:asciiTheme="minorEastAsia" w:hAnsiTheme="minorEastAsia"/>
                <w:b/>
                <w:sz w:val="24"/>
                <w:szCs w:val="24"/>
              </w:rPr>
              <w:t>温德河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实施永吉县城污水主管线及提升泵房改造、西阳镇污水处理设施及北大湖污水处理厂改扩建工程，提高污水</w:t>
            </w:r>
            <w:r>
              <w:rPr>
                <w:rFonts w:asciiTheme="minorEastAsia" w:hAnsiTheme="minorEastAsia" w:eastAsiaTheme="minorEastAsia"/>
                <w:bCs/>
                <w:sz w:val="24"/>
                <w:szCs w:val="24"/>
              </w:rPr>
              <w:t>收集处置率</w:t>
            </w:r>
            <w:r>
              <w:rPr>
                <w:rFonts w:hint="eastAsia" w:asciiTheme="minorEastAsia" w:hAnsiTheme="minorEastAsia" w:eastAsiaTheme="minorEastAsia"/>
                <w:bCs/>
                <w:sz w:val="24"/>
                <w:szCs w:val="24"/>
              </w:rPr>
              <w:t>。</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实施四间水库水量调储工程，调节水资源时空分布，保障生态流量。</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实施温德河及支流西阳河、四间河、白马夫河、鸦鹊河、巴虎河等水土保持工程，种植培育水生植物，减少泥沙、氮磷营养物质入河。</w:t>
            </w:r>
          </w:p>
          <w:p>
            <w:pPr>
              <w:pStyle w:val="42"/>
              <w:topLinePunct/>
              <w:adjustRightInd w:val="0"/>
              <w:snapToGrid w:val="0"/>
              <w:spacing w:line="240" w:lineRule="auto"/>
              <w:ind w:firstLine="0" w:firstLineChars="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10、</w:t>
            </w:r>
            <w:r>
              <w:rPr>
                <w:rFonts w:asciiTheme="minorEastAsia" w:hAnsiTheme="minorEastAsia" w:eastAsiaTheme="minorEastAsia"/>
                <w:b/>
                <w:bCs/>
                <w:sz w:val="24"/>
                <w:szCs w:val="24"/>
              </w:rPr>
              <w:t>挡石河</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实施磐石市北部新区污水处理设施建设及磐石市管网建设及雨污分流工程。</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逐步推进污水处理厂尾水回用，提高区域再生水循环利用率。</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推进磐石市河口屯至牛心镇段河段治理。</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对畜禽养殖场户加强管理，严格监督检查和考核评估，全面建立挡石河沿线河长联席会议制度，定期通报巡查结果，协调解决沿河畜禽养殖污染问题。</w:t>
            </w:r>
          </w:p>
          <w:p>
            <w:pPr>
              <w:rPr>
                <w:rFonts w:cs="Times New Roman" w:asciiTheme="minorEastAsia" w:hAnsiTheme="minorEastAsia"/>
                <w:b/>
                <w:sz w:val="24"/>
                <w:szCs w:val="24"/>
              </w:rPr>
            </w:pPr>
            <w:r>
              <w:rPr>
                <w:rFonts w:hint="eastAsia" w:cs="Times New Roman" w:asciiTheme="minorEastAsia" w:hAnsiTheme="minorEastAsia"/>
                <w:b/>
                <w:sz w:val="24"/>
                <w:szCs w:val="24"/>
              </w:rPr>
              <w:t>1</w:t>
            </w: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sz w:val="24"/>
                <w:szCs w:val="24"/>
              </w:rPr>
              <w:t>松花湖</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实施松江镇、庆岭镇污水处理及污水管网建设工程。推进松花湖上游污水处理厂总磷、总氮提标改造，减少氮磷污染物入松花湖量。</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开展松花湖水生态环境状况调查。加强丰满区、桦甸市、蛟河市263.5米水淹线以下禁种监管，明确标识位置，切实落实禁种政策，恢复现有天然湿地，消纳因地表径流带入湖体的氮磷。</w:t>
            </w:r>
          </w:p>
          <w:p>
            <w:pPr>
              <w:pStyle w:val="42"/>
              <w:topLinePunct/>
              <w:adjustRightInd w:val="0"/>
              <w:snapToGrid w:val="0"/>
              <w:spacing w:line="240" w:lineRule="auto"/>
              <w:ind w:firstLine="480"/>
              <w:rPr>
                <w:rFonts w:asciiTheme="minorEastAsia" w:hAnsiTheme="minorEastAsia" w:eastAsiaTheme="minorEastAsia"/>
                <w:bCs/>
                <w:sz w:val="24"/>
                <w:szCs w:val="24"/>
              </w:rPr>
            </w:pPr>
            <w:r>
              <w:rPr>
                <w:rFonts w:hint="eastAsia" w:asciiTheme="minorEastAsia" w:hAnsiTheme="minorEastAsia" w:eastAsiaTheme="minorEastAsia"/>
                <w:bCs/>
                <w:sz w:val="24"/>
                <w:szCs w:val="24"/>
              </w:rPr>
              <w:t>推进松花湖渔业资源修复，增殖放流抑制有害藻类生长的鱼类鲢、鳙、鲴等品种，增加松花湖土著名优鱼类种群数量，促进松花湖保水渔业、碳汇渔业、生态渔业可持续发展。</w:t>
            </w:r>
          </w:p>
        </w:tc>
      </w:tr>
    </w:tbl>
    <w:p>
      <w:pPr>
        <w:pStyle w:val="43"/>
        <w:spacing w:line="600" w:lineRule="exact"/>
        <w:rPr>
          <w:rStyle w:val="60"/>
          <w:b w:val="0"/>
          <w:sz w:val="32"/>
          <w:szCs w:val="32"/>
        </w:rPr>
      </w:pPr>
      <w:bookmarkStart w:id="129" w:name="_Toc102946309"/>
      <w:bookmarkStart w:id="130" w:name="_Toc89086736"/>
      <w:r>
        <w:rPr>
          <w:rStyle w:val="60"/>
          <w:rFonts w:hint="eastAsia"/>
          <w:b w:val="0"/>
          <w:sz w:val="32"/>
          <w:szCs w:val="32"/>
        </w:rPr>
        <w:t>三、实施嫩江流域水资源保障工程</w:t>
      </w:r>
      <w:bookmarkEnd w:id="129"/>
      <w:bookmarkEnd w:id="130"/>
    </w:p>
    <w:p>
      <w:pPr>
        <w:pStyle w:val="55"/>
        <w:snapToGrid w:val="0"/>
        <w:spacing w:line="600" w:lineRule="exact"/>
        <w:ind w:firstLine="641" w:firstLineChars="0"/>
        <w:rPr>
          <w:rFonts w:ascii="仿宋_GB2312" w:hAnsi="Times New Roman" w:cs="Times New Roman"/>
          <w:sz w:val="32"/>
          <w:szCs w:val="32"/>
        </w:rPr>
      </w:pPr>
      <w:r>
        <w:rPr>
          <w:rFonts w:hint="eastAsia" w:ascii="仿宋_GB2312" w:hAnsi="Times New Roman" w:cs="Times New Roman"/>
          <w:sz w:val="32"/>
          <w:szCs w:val="32"/>
        </w:rPr>
        <w:t>按照“一江、两河、多地”空间格局，统筹推进水环境治理、水资源保护、水生态修复。</w:t>
      </w:r>
    </w:p>
    <w:p>
      <w:pPr>
        <w:pStyle w:val="55"/>
        <w:snapToGrid w:val="0"/>
        <w:spacing w:line="600" w:lineRule="exact"/>
        <w:ind w:firstLineChars="0"/>
        <w:rPr>
          <w:rFonts w:ascii="仿宋_GB2312" w:hAnsi="Times New Roman" w:cs="Times New Roman"/>
          <w:sz w:val="32"/>
          <w:szCs w:val="32"/>
        </w:rPr>
      </w:pPr>
      <w:r>
        <w:rPr>
          <w:rFonts w:hint="eastAsia" w:ascii="仿宋_GB2312" w:hAnsi="Times New Roman" w:cs="Times New Roman"/>
          <w:sz w:val="32"/>
          <w:szCs w:val="32"/>
        </w:rPr>
        <w:t>“一江”即嫩江：巩固嫩江水环境质量，干流稳定达到</w:t>
      </w:r>
      <w:r>
        <w:rPr>
          <w:rFonts w:hint="eastAsia" w:ascii="仿宋_GB2312" w:hAnsi="仿宋" w:cs="Times New Roman"/>
          <w:sz w:val="32"/>
          <w:szCs w:val="32"/>
        </w:rPr>
        <w:t>Ⅲ</w:t>
      </w:r>
      <w:r>
        <w:rPr>
          <w:rFonts w:hint="eastAsia" w:ascii="仿宋_GB2312" w:hAnsi="Times New Roman" w:cs="Times New Roman"/>
          <w:sz w:val="32"/>
          <w:szCs w:val="32"/>
        </w:rPr>
        <w:t>类水质；优化配置水资源，推进区域再生水利用和湿地保护修复，保障生态流量，维护水生态安全健康。</w:t>
      </w:r>
    </w:p>
    <w:p>
      <w:pPr>
        <w:pStyle w:val="42"/>
        <w:topLinePunct/>
        <w:adjustRightInd w:val="0"/>
        <w:snapToGrid w:val="0"/>
        <w:spacing w:line="600" w:lineRule="exact"/>
        <w:rPr>
          <w:rFonts w:ascii="仿宋_GB2312" w:hAnsi="Times New Roman" w:cs="Times New Roman"/>
          <w:sz w:val="32"/>
          <w:szCs w:val="32"/>
        </w:rPr>
      </w:pPr>
      <w:r>
        <w:rPr>
          <w:rFonts w:hint="eastAsia" w:ascii="仿宋_GB2312" w:hAnsi="Times New Roman" w:cs="Times New Roman"/>
          <w:sz w:val="32"/>
          <w:szCs w:val="32"/>
        </w:rPr>
        <w:t>“两河”即洮儿河、那金河：加强洮儿河水资源保障，优化水资源调度，根据流域来水及用水情况适时开展洮儿河生态补水，</w:t>
      </w:r>
      <w:r>
        <w:rPr>
          <w:rFonts w:hint="eastAsia" w:ascii="仿宋_GB2312" w:hAnsi="仿宋" w:cs="Times New Roman"/>
          <w:sz w:val="32"/>
          <w:szCs w:val="32"/>
        </w:rPr>
        <w:t>推进污水处理厂再生水生态利用，提高生态流量保障程度。补齐那金河</w:t>
      </w:r>
      <w:r>
        <w:rPr>
          <w:rFonts w:hint="eastAsia" w:ascii="仿宋_GB2312" w:hAnsi="Times New Roman" w:cs="Times New Roman"/>
          <w:sz w:val="32"/>
          <w:szCs w:val="32"/>
        </w:rPr>
        <w:t>流域内环</w:t>
      </w:r>
      <w:r>
        <w:rPr>
          <w:rFonts w:hint="eastAsia" w:ascii="仿宋_GB2312" w:hAnsi="仿宋" w:cs="Times New Roman"/>
          <w:sz w:val="32"/>
          <w:szCs w:val="32"/>
        </w:rPr>
        <w:t>境基础设施短板，开展农业农村面源污染治理，推进农业节水，保障水质稳定达到</w:t>
      </w:r>
      <w:r>
        <w:rPr>
          <w:rFonts w:hint="eastAsia" w:ascii="仿宋_GB2312" w:hAnsi="仿宋" w:cs="宋体"/>
          <w:sz w:val="32"/>
          <w:szCs w:val="32"/>
        </w:rPr>
        <w:t>Ⅲ</w:t>
      </w:r>
      <w:r>
        <w:rPr>
          <w:rFonts w:hint="eastAsia" w:ascii="仿宋_GB2312" w:hAnsi="仿宋" w:cs="Times New Roman"/>
          <w:sz w:val="32"/>
          <w:szCs w:val="32"/>
        </w:rPr>
        <w:t>类。</w:t>
      </w:r>
    </w:p>
    <w:p>
      <w:pPr>
        <w:pStyle w:val="42"/>
        <w:topLinePunct/>
        <w:adjustRightInd w:val="0"/>
        <w:snapToGrid w:val="0"/>
        <w:spacing w:line="600" w:lineRule="exact"/>
        <w:rPr>
          <w:rFonts w:ascii="仿宋_GB2312" w:hAnsi="仿宋" w:cs="Times New Roman"/>
        </w:rPr>
      </w:pPr>
      <w:r>
        <w:rPr>
          <w:rFonts w:hint="eastAsia" w:ascii="仿宋_GB2312" w:hAnsi="仿宋" w:cs="Times New Roman"/>
          <w:sz w:val="32"/>
          <w:szCs w:val="32"/>
        </w:rPr>
        <w:t>“多地”即向海、莫莫格、包拉温都、牛心套保湿地：加强向海水库生态保护及水资源保障，实施向海水库周边恢复湿地及补水工程，改善水环境质量。开展城镇污水处理、乡镇农村生活污水综合治理和人工湿地工程。推进吉林大安牛心套保国家湿地公园、吉林镇赉环城湖国家湿地公园、大安嫩江湾湿地等湿地保护与修复工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jc w:val="center"/>
              <w:rPr>
                <w:sz w:val="24"/>
                <w:szCs w:val="24"/>
              </w:rPr>
            </w:pPr>
            <w:r>
              <w:rPr>
                <w:rFonts w:hint="eastAsia" w:cs="黑体" w:asciiTheme="minorEastAsia" w:hAnsiTheme="minorEastAsia"/>
                <w:b/>
                <w:sz w:val="24"/>
                <w:szCs w:val="24"/>
              </w:rPr>
              <w:t>专栏</w:t>
            </w:r>
            <w:r>
              <w:rPr>
                <w:rFonts w:cs="黑体" w:asciiTheme="minorEastAsia" w:hAnsiTheme="minorEastAsia"/>
                <w:b/>
                <w:sz w:val="24"/>
                <w:szCs w:val="24"/>
              </w:rPr>
              <w:t xml:space="preserve">5  </w:t>
            </w:r>
            <w:r>
              <w:rPr>
                <w:rFonts w:hint="eastAsia" w:cs="黑体" w:asciiTheme="minorEastAsia" w:hAnsiTheme="minorEastAsia"/>
                <w:b/>
                <w:sz w:val="24"/>
                <w:szCs w:val="24"/>
              </w:rPr>
              <w:t>嫩江及</w:t>
            </w:r>
            <w:r>
              <w:rPr>
                <w:rFonts w:cs="黑体" w:asciiTheme="minorEastAsia" w:hAnsiTheme="minorEastAsia"/>
                <w:b/>
                <w:sz w:val="24"/>
                <w:szCs w:val="24"/>
              </w:rPr>
              <w:t>重点河</w:t>
            </w:r>
            <w:r>
              <w:rPr>
                <w:rFonts w:hint="eastAsia" w:cs="黑体" w:asciiTheme="minorEastAsia" w:hAnsiTheme="minorEastAsia"/>
                <w:b/>
                <w:sz w:val="24"/>
                <w:szCs w:val="24"/>
              </w:rPr>
              <w:t>湖</w:t>
            </w:r>
            <w:r>
              <w:rPr>
                <w:rFonts w:cs="黑体" w:asciiTheme="minorEastAsia" w:hAnsiTheme="minorEastAsia"/>
                <w:b/>
                <w:sz w:val="24"/>
                <w:szCs w:val="24"/>
              </w:rPr>
              <w:t>保护</w:t>
            </w:r>
            <w:r>
              <w:rPr>
                <w:rFonts w:hint="eastAsia" w:cs="黑体" w:asciiTheme="minorEastAsia" w:hAnsiTheme="minorEastAsia"/>
                <w:b/>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rPr>
                <w:b/>
                <w:sz w:val="24"/>
                <w:szCs w:val="24"/>
              </w:rPr>
            </w:pPr>
            <w:r>
              <w:rPr>
                <w:rFonts w:hint="eastAsia"/>
                <w:b/>
                <w:sz w:val="24"/>
                <w:szCs w:val="24"/>
              </w:rPr>
              <w:t>1、</w:t>
            </w:r>
            <w:r>
              <w:rPr>
                <w:b/>
                <w:sz w:val="24"/>
                <w:szCs w:val="24"/>
              </w:rPr>
              <w:t>嫩江</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优化配置水资源，提高灌溉水有效利用系数。完善区域再生水循环利用体系，重点推进大安市污水处理厂再生水生态利用项目。</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实施前郭县、</w:t>
            </w:r>
            <w:r>
              <w:rPr>
                <w:rFonts w:ascii="宋体" w:hAnsi="宋体" w:eastAsia="宋体" w:cs="Times New Roman"/>
                <w:sz w:val="24"/>
                <w:szCs w:val="24"/>
              </w:rPr>
              <w:t>镇赉县、</w:t>
            </w:r>
            <w:r>
              <w:rPr>
                <w:rFonts w:hint="eastAsia" w:ascii="宋体" w:hAnsi="宋体" w:eastAsia="宋体" w:cs="Times New Roman"/>
                <w:sz w:val="24"/>
                <w:szCs w:val="24"/>
              </w:rPr>
              <w:t>大</w:t>
            </w:r>
            <w:r>
              <w:rPr>
                <w:rFonts w:ascii="宋体" w:hAnsi="宋体" w:eastAsia="宋体" w:cs="Times New Roman"/>
                <w:sz w:val="24"/>
                <w:szCs w:val="24"/>
              </w:rPr>
              <w:t>安市污水处理厂建设项目，完成</w:t>
            </w:r>
            <w:r>
              <w:rPr>
                <w:rFonts w:hint="eastAsia" w:ascii="宋体" w:hAnsi="宋体" w:eastAsia="宋体" w:cs="Times New Roman"/>
                <w:sz w:val="24"/>
                <w:szCs w:val="24"/>
              </w:rPr>
              <w:t>长山镇、平凤乡，大安市月亮泡镇、太山镇，镇赉</w:t>
            </w:r>
            <w:r>
              <w:rPr>
                <w:rFonts w:ascii="宋体" w:hAnsi="宋体" w:eastAsia="宋体" w:cs="Times New Roman"/>
                <w:sz w:val="24"/>
                <w:szCs w:val="24"/>
              </w:rPr>
              <w:t>县</w:t>
            </w:r>
            <w:r>
              <w:rPr>
                <w:rFonts w:hint="eastAsia" w:ascii="宋体" w:hAnsi="宋体" w:eastAsia="宋体" w:cs="Times New Roman"/>
                <w:sz w:val="24"/>
                <w:szCs w:val="24"/>
              </w:rPr>
              <w:t>沿江镇、五棵树镇等污水处理及管网改造</w:t>
            </w:r>
            <w:r>
              <w:rPr>
                <w:rFonts w:ascii="宋体" w:hAnsi="宋体" w:eastAsia="宋体" w:cs="Times New Roman"/>
                <w:sz w:val="24"/>
                <w:szCs w:val="24"/>
              </w:rPr>
              <w:t>。</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推进大玉儿大</w:t>
            </w:r>
            <w:r>
              <w:rPr>
                <w:rFonts w:ascii="宋体" w:hAnsi="宋体" w:eastAsia="宋体" w:cs="Times New Roman"/>
                <w:sz w:val="24"/>
                <w:szCs w:val="24"/>
              </w:rPr>
              <w:t>安嫩江湾湿地</w:t>
            </w:r>
            <w:r>
              <w:rPr>
                <w:rFonts w:hint="eastAsia" w:ascii="宋体" w:hAnsi="宋体" w:eastAsia="宋体" w:cs="Times New Roman"/>
                <w:sz w:val="24"/>
                <w:szCs w:val="24"/>
              </w:rPr>
              <w:t>建设</w:t>
            </w:r>
            <w:r>
              <w:rPr>
                <w:rFonts w:ascii="宋体" w:hAnsi="宋体" w:eastAsia="宋体" w:cs="Times New Roman"/>
                <w:sz w:val="24"/>
                <w:szCs w:val="24"/>
              </w:rPr>
              <w:t>及</w:t>
            </w:r>
            <w:r>
              <w:rPr>
                <w:rFonts w:hint="eastAsia" w:ascii="宋体" w:hAnsi="宋体" w:eastAsia="宋体" w:cs="Times New Roman"/>
                <w:sz w:val="24"/>
                <w:szCs w:val="24"/>
              </w:rPr>
              <w:t>恢复</w:t>
            </w:r>
            <w:r>
              <w:rPr>
                <w:rFonts w:ascii="宋体" w:hAnsi="宋体" w:eastAsia="宋体" w:cs="Times New Roman"/>
                <w:sz w:val="24"/>
                <w:szCs w:val="24"/>
              </w:rPr>
              <w:t>工程</w:t>
            </w:r>
            <w:r>
              <w:rPr>
                <w:rFonts w:hint="eastAsia" w:ascii="宋体" w:hAnsi="宋体" w:eastAsia="宋体" w:cs="Times New Roman"/>
                <w:sz w:val="24"/>
                <w:szCs w:val="24"/>
              </w:rPr>
              <w:t>。开展大安市南湖及莲花泡综合治理工程、玉龙湖至黑鱼湖水系连通工程。</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强化农业农村污染防治，推动种植污染管控、农田退水循环利用</w:t>
            </w:r>
            <w:r>
              <w:rPr>
                <w:rFonts w:ascii="宋体" w:hAnsi="宋体" w:eastAsia="宋体" w:cs="Times New Roman"/>
                <w:sz w:val="24"/>
                <w:szCs w:val="24"/>
              </w:rPr>
              <w:t>。</w:t>
            </w:r>
          </w:p>
          <w:p>
            <w:pPr>
              <w:overflowPunct w:val="0"/>
              <w:topLinePunct/>
              <w:adjustRightInd w:val="0"/>
              <w:snapToGrid w:val="0"/>
              <w:ind w:firstLine="480" w:firstLineChars="200"/>
              <w:rPr>
                <w:rFonts w:cs="仿宋_GB2312"/>
                <w:sz w:val="24"/>
                <w:szCs w:val="24"/>
              </w:rPr>
            </w:pPr>
            <w:r>
              <w:rPr>
                <w:rFonts w:cs="仿宋_GB2312"/>
                <w:sz w:val="24"/>
                <w:szCs w:val="24"/>
              </w:rPr>
              <w:t>强化</w:t>
            </w:r>
            <w:r>
              <w:rPr>
                <w:rFonts w:hint="eastAsia" w:cs="仿宋_GB2312"/>
                <w:sz w:val="24"/>
                <w:szCs w:val="24"/>
              </w:rPr>
              <w:t>畜禽养殖</w:t>
            </w:r>
            <w:r>
              <w:rPr>
                <w:rFonts w:cs="仿宋_GB2312"/>
                <w:sz w:val="24"/>
                <w:szCs w:val="24"/>
              </w:rPr>
              <w:t>污染防治。</w:t>
            </w:r>
            <w:r>
              <w:rPr>
                <w:rFonts w:hint="eastAsia" w:cs="仿宋_GB2312"/>
                <w:sz w:val="24"/>
                <w:szCs w:val="24"/>
              </w:rPr>
              <w:t>完善白城、松原等畜禽养殖密集地区的畜禽粪污收储运体系。</w:t>
            </w:r>
          </w:p>
          <w:p>
            <w:pPr>
              <w:overflowPunct w:val="0"/>
              <w:topLinePunct/>
              <w:adjustRightInd w:val="0"/>
              <w:snapToGrid w:val="0"/>
              <w:ind w:firstLine="480" w:firstLineChars="200"/>
              <w:rPr>
                <w:rFonts w:cs="仿宋_GB2312"/>
                <w:sz w:val="24"/>
                <w:szCs w:val="24"/>
              </w:rPr>
            </w:pPr>
            <w:r>
              <w:rPr>
                <w:rFonts w:hint="eastAsia" w:cs="仿宋_GB2312"/>
                <w:sz w:val="24"/>
                <w:szCs w:val="24"/>
              </w:rPr>
              <w:t>推进月亮泡镇、太山镇、四棵树乡、联合乡、大赉乡等乡镇的村屯生活垃圾收集及转运设施。加强嫩江及月亮湖沿岸的村屯生活</w:t>
            </w:r>
            <w:r>
              <w:rPr>
                <w:rFonts w:cs="仿宋_GB2312"/>
                <w:sz w:val="24"/>
                <w:szCs w:val="24"/>
              </w:rPr>
              <w:t>污水及</w:t>
            </w:r>
            <w:r>
              <w:rPr>
                <w:rFonts w:hint="eastAsia" w:cs="仿宋_GB2312"/>
                <w:sz w:val="24"/>
                <w:szCs w:val="24"/>
              </w:rPr>
              <w:t>垃圾</w:t>
            </w:r>
            <w:r>
              <w:rPr>
                <w:rFonts w:cs="仿宋_GB2312"/>
                <w:sz w:val="24"/>
                <w:szCs w:val="24"/>
              </w:rPr>
              <w:t>处理</w:t>
            </w:r>
            <w:r>
              <w:rPr>
                <w:rFonts w:hint="eastAsia" w:cs="仿宋_GB2312"/>
                <w:sz w:val="24"/>
                <w:szCs w:val="24"/>
              </w:rPr>
              <w:t>。</w:t>
            </w:r>
          </w:p>
          <w:p>
            <w:pPr>
              <w:rPr>
                <w:b/>
                <w:sz w:val="24"/>
                <w:szCs w:val="24"/>
              </w:rPr>
            </w:pPr>
            <w:r>
              <w:rPr>
                <w:rFonts w:hint="eastAsia"/>
                <w:b/>
                <w:sz w:val="24"/>
                <w:szCs w:val="24"/>
              </w:rPr>
              <w:t>2、洮儿河</w:t>
            </w:r>
          </w:p>
          <w:p>
            <w:pPr>
              <w:overflowPunct w:val="0"/>
              <w:topLinePunct/>
              <w:adjustRightInd w:val="0"/>
              <w:snapToGrid w:val="0"/>
              <w:ind w:firstLine="480" w:firstLineChars="200"/>
              <w:rPr>
                <w:rFonts w:cs="仿宋_GB2312"/>
                <w:sz w:val="24"/>
                <w:szCs w:val="24"/>
              </w:rPr>
            </w:pPr>
            <w:r>
              <w:rPr>
                <w:rFonts w:hint="eastAsia" w:cs="仿宋_GB2312"/>
                <w:sz w:val="24"/>
                <w:szCs w:val="24"/>
              </w:rPr>
              <w:t>完成</w:t>
            </w:r>
            <w:r>
              <w:rPr>
                <w:rFonts w:cs="仿宋_GB2312"/>
                <w:sz w:val="24"/>
                <w:szCs w:val="24"/>
              </w:rPr>
              <w:t>洮北区工业</w:t>
            </w:r>
            <w:r>
              <w:rPr>
                <w:rFonts w:hint="eastAsia" w:cs="仿宋_GB2312"/>
                <w:sz w:val="24"/>
                <w:szCs w:val="24"/>
              </w:rPr>
              <w:t>集中区</w:t>
            </w:r>
            <w:r>
              <w:rPr>
                <w:rFonts w:cs="仿宋_GB2312"/>
                <w:sz w:val="24"/>
                <w:szCs w:val="24"/>
              </w:rPr>
              <w:t>污水处理</w:t>
            </w:r>
            <w:r>
              <w:rPr>
                <w:rFonts w:hint="eastAsia" w:cs="仿宋_GB2312"/>
                <w:sz w:val="24"/>
                <w:szCs w:val="24"/>
              </w:rPr>
              <w:t>设施建设</w:t>
            </w:r>
            <w:r>
              <w:rPr>
                <w:rFonts w:cs="仿宋_GB2312"/>
                <w:sz w:val="24"/>
                <w:szCs w:val="24"/>
              </w:rPr>
              <w:t>，</w:t>
            </w:r>
            <w:r>
              <w:rPr>
                <w:rFonts w:hint="eastAsia" w:cs="仿宋_GB2312"/>
                <w:sz w:val="24"/>
                <w:szCs w:val="24"/>
              </w:rPr>
              <w:t>推进</w:t>
            </w:r>
            <w:r>
              <w:rPr>
                <w:rFonts w:cs="仿宋_GB2312"/>
                <w:sz w:val="24"/>
                <w:szCs w:val="24"/>
              </w:rPr>
              <w:t>洮南</w:t>
            </w:r>
            <w:r>
              <w:rPr>
                <w:rFonts w:hint="eastAsia" w:cs="仿宋_GB2312"/>
                <w:sz w:val="24"/>
                <w:szCs w:val="24"/>
              </w:rPr>
              <w:t>市、</w:t>
            </w:r>
            <w:r>
              <w:rPr>
                <w:rFonts w:cs="仿宋_GB2312"/>
                <w:sz w:val="24"/>
                <w:szCs w:val="24"/>
              </w:rPr>
              <w:t>洮北区、大安市</w:t>
            </w:r>
            <w:r>
              <w:rPr>
                <w:rFonts w:hint="eastAsia" w:cs="仿宋_GB2312"/>
                <w:sz w:val="24"/>
                <w:szCs w:val="24"/>
              </w:rPr>
              <w:t>乡镇</w:t>
            </w:r>
            <w:r>
              <w:rPr>
                <w:rFonts w:cs="仿宋_GB2312"/>
                <w:sz w:val="24"/>
                <w:szCs w:val="24"/>
              </w:rPr>
              <w:t>污水处理设施及</w:t>
            </w:r>
            <w:r>
              <w:rPr>
                <w:rFonts w:hint="eastAsia" w:cs="仿宋_GB2312"/>
                <w:sz w:val="24"/>
                <w:szCs w:val="24"/>
              </w:rPr>
              <w:t>污水</w:t>
            </w:r>
            <w:r>
              <w:rPr>
                <w:rFonts w:cs="仿宋_GB2312"/>
                <w:sz w:val="24"/>
                <w:szCs w:val="24"/>
              </w:rPr>
              <w:t>管</w:t>
            </w:r>
            <w:r>
              <w:rPr>
                <w:rFonts w:hint="eastAsia" w:cs="仿宋_GB2312"/>
                <w:sz w:val="24"/>
                <w:szCs w:val="24"/>
              </w:rPr>
              <w:t>网</w:t>
            </w:r>
            <w:r>
              <w:rPr>
                <w:rFonts w:cs="仿宋_GB2312"/>
                <w:sz w:val="24"/>
                <w:szCs w:val="24"/>
              </w:rPr>
              <w:t>建设，</w:t>
            </w:r>
            <w:r>
              <w:rPr>
                <w:rFonts w:hint="eastAsia" w:cs="仿宋_GB2312"/>
                <w:sz w:val="24"/>
                <w:szCs w:val="24"/>
              </w:rPr>
              <w:t>完成镇赉县污水处理厂三期工程、黑鱼泡镇等污水处理厂建设项目。</w:t>
            </w:r>
          </w:p>
          <w:p>
            <w:pPr>
              <w:overflowPunct w:val="0"/>
              <w:topLinePunct/>
              <w:adjustRightInd w:val="0"/>
              <w:snapToGrid w:val="0"/>
              <w:ind w:firstLine="480" w:firstLineChars="200"/>
              <w:rPr>
                <w:rFonts w:cs="仿宋_GB2312"/>
                <w:sz w:val="24"/>
                <w:szCs w:val="24"/>
              </w:rPr>
            </w:pPr>
            <w:r>
              <w:rPr>
                <w:rFonts w:hint="eastAsia" w:cs="仿宋_GB2312"/>
                <w:sz w:val="24"/>
                <w:szCs w:val="24"/>
              </w:rPr>
              <w:t>加强对大安市</w:t>
            </w:r>
            <w:r>
              <w:rPr>
                <w:rFonts w:cs="仿宋_GB2312"/>
                <w:sz w:val="24"/>
                <w:szCs w:val="24"/>
              </w:rPr>
              <w:t>、镇赉县</w:t>
            </w:r>
            <w:r>
              <w:rPr>
                <w:rFonts w:hint="eastAsia" w:cs="仿宋_GB2312"/>
                <w:sz w:val="24"/>
                <w:szCs w:val="24"/>
              </w:rPr>
              <w:t>、</w:t>
            </w:r>
            <w:r>
              <w:rPr>
                <w:rFonts w:cs="仿宋_GB2312"/>
                <w:sz w:val="24"/>
                <w:szCs w:val="24"/>
              </w:rPr>
              <w:t>白城市洮南、洮北区</w:t>
            </w:r>
            <w:r>
              <w:rPr>
                <w:rFonts w:hint="eastAsia" w:cs="仿宋_GB2312"/>
                <w:sz w:val="24"/>
                <w:szCs w:val="24"/>
              </w:rPr>
              <w:t>沿河村屯生活垃圾及</w:t>
            </w:r>
            <w:r>
              <w:rPr>
                <w:rFonts w:cs="仿宋_GB2312"/>
                <w:sz w:val="24"/>
                <w:szCs w:val="24"/>
              </w:rPr>
              <w:t>畜禽污染</w:t>
            </w:r>
            <w:r>
              <w:rPr>
                <w:rFonts w:hint="eastAsia" w:cs="仿宋_GB2312"/>
                <w:sz w:val="24"/>
                <w:szCs w:val="24"/>
              </w:rPr>
              <w:t>治理，完善沿河</w:t>
            </w:r>
            <w:r>
              <w:rPr>
                <w:rFonts w:cs="仿宋_GB2312"/>
                <w:sz w:val="24"/>
                <w:szCs w:val="24"/>
              </w:rPr>
              <w:t>村屯</w:t>
            </w:r>
            <w:r>
              <w:rPr>
                <w:rFonts w:hint="eastAsia" w:cs="仿宋_GB2312"/>
                <w:sz w:val="24"/>
                <w:szCs w:val="24"/>
              </w:rPr>
              <w:t>垃圾收集转运及畜禽粪污</w:t>
            </w:r>
            <w:r>
              <w:rPr>
                <w:rFonts w:cs="仿宋_GB2312"/>
                <w:sz w:val="24"/>
                <w:szCs w:val="24"/>
              </w:rPr>
              <w:t>收储运体系</w:t>
            </w:r>
            <w:r>
              <w:rPr>
                <w:rFonts w:hint="eastAsia" w:cs="仿宋_GB2312"/>
                <w:sz w:val="24"/>
                <w:szCs w:val="24"/>
              </w:rPr>
              <w:t>。</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加强月亮泡周边农田退水处理，降低农田退水影响。</w:t>
            </w:r>
          </w:p>
          <w:p>
            <w:pPr>
              <w:overflowPunct w:val="0"/>
              <w:topLinePunct/>
              <w:adjustRightInd w:val="0"/>
              <w:snapToGrid w:val="0"/>
              <w:ind w:firstLine="480" w:firstLineChars="200"/>
              <w:rPr>
                <w:rFonts w:ascii="宋体" w:hAnsi="宋体" w:eastAsia="宋体" w:cs="Times New Roman"/>
                <w:sz w:val="24"/>
                <w:szCs w:val="24"/>
              </w:rPr>
            </w:pPr>
            <w:r>
              <w:rPr>
                <w:rFonts w:ascii="宋体" w:hAnsi="宋体" w:eastAsia="宋体" w:cs="Times New Roman"/>
                <w:sz w:val="24"/>
                <w:szCs w:val="24"/>
              </w:rPr>
              <w:t>完善区域再生水循环利用体系</w:t>
            </w:r>
            <w:r>
              <w:rPr>
                <w:rFonts w:hint="eastAsia" w:ascii="宋体" w:hAnsi="宋体" w:eastAsia="宋体" w:cs="Times New Roman"/>
                <w:sz w:val="24"/>
                <w:szCs w:val="24"/>
              </w:rPr>
              <w:t>，</w:t>
            </w:r>
            <w:r>
              <w:rPr>
                <w:rFonts w:ascii="宋体" w:hAnsi="宋体" w:eastAsia="宋体" w:cs="Times New Roman"/>
                <w:sz w:val="24"/>
                <w:szCs w:val="24"/>
              </w:rPr>
              <w:t>推进</w:t>
            </w:r>
            <w:r>
              <w:rPr>
                <w:rFonts w:hint="eastAsia" w:ascii="宋体" w:hAnsi="宋体" w:eastAsia="宋体" w:cs="Times New Roman"/>
                <w:sz w:val="24"/>
                <w:szCs w:val="24"/>
              </w:rPr>
              <w:t>镇赉县</w:t>
            </w:r>
            <w:r>
              <w:rPr>
                <w:rFonts w:ascii="宋体" w:hAnsi="宋体" w:eastAsia="宋体" w:cs="Times New Roman"/>
                <w:sz w:val="24"/>
                <w:szCs w:val="24"/>
              </w:rPr>
              <w:t>污水处理厂再生水</w:t>
            </w:r>
            <w:r>
              <w:rPr>
                <w:rFonts w:hint="eastAsia" w:ascii="宋体" w:hAnsi="宋体" w:eastAsia="宋体" w:cs="Times New Roman"/>
                <w:sz w:val="24"/>
                <w:szCs w:val="24"/>
              </w:rPr>
              <w:t>生态</w:t>
            </w:r>
            <w:r>
              <w:rPr>
                <w:rFonts w:ascii="宋体" w:hAnsi="宋体" w:eastAsia="宋体" w:cs="Times New Roman"/>
                <w:sz w:val="24"/>
                <w:szCs w:val="24"/>
              </w:rPr>
              <w:t>利用</w:t>
            </w:r>
            <w:r>
              <w:rPr>
                <w:rFonts w:hint="eastAsia" w:ascii="宋体" w:hAnsi="宋体" w:eastAsia="宋体" w:cs="Times New Roman"/>
                <w:sz w:val="24"/>
                <w:szCs w:val="24"/>
              </w:rPr>
              <w:t>工程，完成洮北区及洮南市再生水利用工程。</w:t>
            </w:r>
            <w:r>
              <w:rPr>
                <w:rFonts w:ascii="宋体" w:hAnsi="宋体" w:eastAsia="宋体" w:cs="Times New Roman"/>
                <w:sz w:val="24"/>
                <w:szCs w:val="24"/>
              </w:rPr>
              <w:t xml:space="preserve"> </w:t>
            </w:r>
          </w:p>
          <w:p>
            <w:pPr>
              <w:overflowPunct w:val="0"/>
              <w:topLinePunct/>
              <w:adjustRightInd w:val="0"/>
              <w:snapToGrid w:val="0"/>
              <w:ind w:firstLine="480" w:firstLineChars="200"/>
              <w:rPr>
                <w:rFonts w:ascii="宋体" w:hAnsi="宋体" w:eastAsia="宋体" w:cs="Times New Roman"/>
                <w:color w:val="FF0000"/>
                <w:sz w:val="24"/>
                <w:szCs w:val="24"/>
              </w:rPr>
            </w:pPr>
            <w:r>
              <w:rPr>
                <w:rFonts w:ascii="宋体" w:hAnsi="宋体" w:eastAsia="宋体" w:cs="Times New Roman"/>
                <w:sz w:val="24"/>
                <w:szCs w:val="24"/>
              </w:rPr>
              <w:t>实施</w:t>
            </w:r>
            <w:r>
              <w:rPr>
                <w:rFonts w:hint="eastAsia" w:ascii="宋体" w:hAnsi="宋体" w:eastAsia="宋体" w:cs="Times New Roman"/>
                <w:sz w:val="24"/>
                <w:szCs w:val="24"/>
              </w:rPr>
              <w:t>白城市东湖湿地、吉林大安牛心套保国家湿地公园、吉林大安月亮泡湿地等湿地</w:t>
            </w:r>
            <w:r>
              <w:rPr>
                <w:rFonts w:ascii="宋体" w:hAnsi="宋体" w:eastAsia="宋体" w:cs="Times New Roman"/>
                <w:sz w:val="24"/>
                <w:szCs w:val="24"/>
              </w:rPr>
              <w:t>恢复工程</w:t>
            </w:r>
            <w:r>
              <w:rPr>
                <w:rFonts w:hint="eastAsia" w:ascii="宋体" w:hAnsi="宋体" w:eastAsia="宋体" w:cs="Times New Roman"/>
                <w:sz w:val="24"/>
                <w:szCs w:val="24"/>
              </w:rPr>
              <w:t>。推进</w:t>
            </w:r>
            <w:r>
              <w:rPr>
                <w:rFonts w:ascii="宋体" w:hAnsi="宋体" w:eastAsia="宋体" w:cs="Times New Roman"/>
                <w:sz w:val="24"/>
                <w:szCs w:val="24"/>
              </w:rPr>
              <w:t>生态缓冲带建设工程。</w:t>
            </w:r>
          </w:p>
          <w:p>
            <w:pPr>
              <w:rPr>
                <w:b/>
                <w:sz w:val="24"/>
                <w:szCs w:val="24"/>
              </w:rPr>
            </w:pPr>
            <w:r>
              <w:rPr>
                <w:b/>
                <w:sz w:val="24"/>
                <w:szCs w:val="24"/>
              </w:rPr>
              <w:t>3</w:t>
            </w:r>
            <w:r>
              <w:rPr>
                <w:rFonts w:hint="eastAsia"/>
                <w:b/>
                <w:sz w:val="24"/>
                <w:szCs w:val="24"/>
              </w:rPr>
              <w:t>、那金河</w:t>
            </w:r>
          </w:p>
          <w:p>
            <w:pPr>
              <w:overflowPunct w:val="0"/>
              <w:topLinePunct/>
              <w:adjustRightInd w:val="0"/>
              <w:snapToGrid w:val="0"/>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实施那金镇、胡力吐蒙古族乡、万宝乡及东升乡等污水处理及</w:t>
            </w:r>
            <w:r>
              <w:rPr>
                <w:rFonts w:ascii="宋体" w:hAnsi="宋体" w:eastAsia="宋体" w:cs="Times New Roman"/>
                <w:sz w:val="24"/>
                <w:szCs w:val="24"/>
              </w:rPr>
              <w:t>雨污管网建设工程</w:t>
            </w:r>
            <w:r>
              <w:rPr>
                <w:rFonts w:hint="eastAsia" w:ascii="宋体" w:hAnsi="宋体" w:eastAsia="宋体" w:cs="Times New Roman"/>
                <w:sz w:val="24"/>
                <w:szCs w:val="24"/>
              </w:rPr>
              <w:t>，</w:t>
            </w:r>
            <w:r>
              <w:rPr>
                <w:rFonts w:ascii="宋体" w:hAnsi="宋体" w:eastAsia="宋体" w:cs="Times New Roman"/>
                <w:sz w:val="24"/>
                <w:szCs w:val="24"/>
              </w:rPr>
              <w:t>完善</w:t>
            </w:r>
            <w:r>
              <w:rPr>
                <w:rFonts w:hint="eastAsia" w:ascii="宋体" w:hAnsi="宋体" w:eastAsia="宋体" w:cs="Times New Roman"/>
                <w:sz w:val="24"/>
                <w:szCs w:val="24"/>
              </w:rPr>
              <w:t>万宝镇</w:t>
            </w:r>
            <w:r>
              <w:rPr>
                <w:rFonts w:ascii="宋体" w:hAnsi="宋体" w:eastAsia="宋体" w:cs="Times New Roman"/>
                <w:sz w:val="24"/>
                <w:szCs w:val="24"/>
              </w:rPr>
              <w:t>污水管网体系</w:t>
            </w:r>
            <w:r>
              <w:rPr>
                <w:rFonts w:hint="eastAsia" w:ascii="宋体" w:hAnsi="宋体" w:eastAsia="宋体" w:cs="Times New Roman"/>
                <w:sz w:val="24"/>
                <w:szCs w:val="24"/>
              </w:rPr>
              <w:t>，</w:t>
            </w:r>
            <w:r>
              <w:rPr>
                <w:rFonts w:ascii="宋体" w:hAnsi="宋体" w:eastAsia="宋体" w:cs="Times New Roman"/>
                <w:sz w:val="24"/>
                <w:szCs w:val="24"/>
              </w:rPr>
              <w:t>提</w:t>
            </w:r>
            <w:r>
              <w:rPr>
                <w:rFonts w:hint="eastAsia" w:ascii="宋体" w:hAnsi="宋体" w:eastAsia="宋体" w:cs="Times New Roman"/>
                <w:sz w:val="24"/>
                <w:szCs w:val="24"/>
              </w:rPr>
              <w:t>升万宝镇</w:t>
            </w:r>
            <w:r>
              <w:rPr>
                <w:rFonts w:ascii="宋体" w:hAnsi="宋体" w:eastAsia="宋体" w:cs="Times New Roman"/>
                <w:sz w:val="24"/>
                <w:szCs w:val="24"/>
              </w:rPr>
              <w:t>生活</w:t>
            </w:r>
            <w:r>
              <w:rPr>
                <w:rFonts w:hint="eastAsia" w:ascii="宋体" w:hAnsi="宋体" w:eastAsia="宋体" w:cs="Times New Roman"/>
                <w:sz w:val="24"/>
                <w:szCs w:val="24"/>
              </w:rPr>
              <w:t>污水</w:t>
            </w:r>
            <w:r>
              <w:rPr>
                <w:rFonts w:ascii="宋体" w:hAnsi="宋体" w:eastAsia="宋体" w:cs="Times New Roman"/>
                <w:sz w:val="24"/>
                <w:szCs w:val="24"/>
              </w:rPr>
              <w:t>治理</w:t>
            </w:r>
            <w:r>
              <w:rPr>
                <w:rFonts w:hint="eastAsia" w:ascii="宋体" w:hAnsi="宋体" w:eastAsia="宋体" w:cs="Times New Roman"/>
                <w:color w:val="000000" w:themeColor="text1"/>
                <w:sz w:val="24"/>
                <w:szCs w:val="24"/>
                <w14:textFill>
                  <w14:solidFill>
                    <w14:schemeClr w14:val="tx1"/>
                  </w14:solidFill>
                </w14:textFill>
              </w:rPr>
              <w:t>。</w:t>
            </w:r>
          </w:p>
          <w:p>
            <w:pPr>
              <w:overflowPunct w:val="0"/>
              <w:topLinePunct/>
              <w:adjustRightInd w:val="0"/>
              <w:snapToGrid w:val="0"/>
              <w:ind w:firstLine="480" w:firstLineChars="200"/>
              <w:rPr>
                <w:rFonts w:ascii="宋体" w:hAnsi="宋体" w:eastAsia="宋体" w:cs="Times New Roman"/>
                <w:b/>
                <w:sz w:val="24"/>
                <w:szCs w:val="24"/>
              </w:rPr>
            </w:pPr>
            <w:r>
              <w:rPr>
                <w:rFonts w:hint="eastAsia" w:ascii="宋体" w:hAnsi="宋体" w:eastAsia="宋体" w:cs="Times New Roman"/>
                <w:sz w:val="24"/>
                <w:szCs w:val="24"/>
              </w:rPr>
              <w:t>加强群昌水库周边及汇入水库支流沿线较近的村庄污水及</w:t>
            </w:r>
            <w:r>
              <w:rPr>
                <w:rFonts w:ascii="宋体" w:hAnsi="宋体" w:eastAsia="宋体" w:cs="Times New Roman"/>
                <w:sz w:val="24"/>
                <w:szCs w:val="24"/>
              </w:rPr>
              <w:t>生活垃圾</w:t>
            </w:r>
            <w:r>
              <w:rPr>
                <w:rFonts w:hint="eastAsia" w:ascii="宋体" w:hAnsi="宋体" w:eastAsia="宋体" w:cs="Times New Roman"/>
                <w:sz w:val="24"/>
                <w:szCs w:val="24"/>
              </w:rPr>
              <w:t>治理</w:t>
            </w:r>
            <w:r>
              <w:rPr>
                <w:rFonts w:ascii="宋体" w:hAnsi="宋体" w:eastAsia="宋体" w:cs="Times New Roman"/>
                <w:sz w:val="24"/>
                <w:szCs w:val="24"/>
              </w:rPr>
              <w:t>，</w:t>
            </w:r>
            <w:r>
              <w:rPr>
                <w:rFonts w:hint="eastAsia" w:ascii="宋体" w:hAnsi="宋体" w:eastAsia="宋体" w:cs="Times New Roman"/>
                <w:sz w:val="24"/>
                <w:szCs w:val="24"/>
              </w:rPr>
              <w:t>加强</w:t>
            </w:r>
            <w:r>
              <w:rPr>
                <w:rFonts w:ascii="宋体" w:hAnsi="宋体" w:eastAsia="宋体" w:cs="Times New Roman"/>
                <w:sz w:val="24"/>
                <w:szCs w:val="24"/>
              </w:rPr>
              <w:t>对散养畜禽粪污</w:t>
            </w:r>
            <w:r>
              <w:rPr>
                <w:rFonts w:hint="eastAsia" w:ascii="宋体" w:hAnsi="宋体" w:eastAsia="宋体" w:cs="Times New Roman"/>
                <w:sz w:val="24"/>
                <w:szCs w:val="24"/>
              </w:rPr>
              <w:t>治理。</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推进节水农业，调整用水结构，大力推荐节水灌溉，推荐滴灌灌溉方式，提高水资源利用率。</w:t>
            </w:r>
          </w:p>
          <w:p>
            <w:pPr>
              <w:overflowPunct w:val="0"/>
              <w:topLinePunct/>
              <w:adjustRightInd w:val="0"/>
              <w:snapToGrid w:val="0"/>
              <w:ind w:firstLine="480" w:firstLineChars="200"/>
              <w:rPr>
                <w:rFonts w:ascii="宋体" w:hAnsi="宋体" w:eastAsia="宋体" w:cs="Times New Roman"/>
                <w:sz w:val="24"/>
                <w:szCs w:val="24"/>
              </w:rPr>
            </w:pPr>
            <w:r>
              <w:rPr>
                <w:rFonts w:ascii="宋体" w:hAnsi="宋体" w:eastAsia="宋体" w:cs="Times New Roman"/>
                <w:sz w:val="24"/>
                <w:szCs w:val="24"/>
              </w:rPr>
              <w:t>加强水生态保护修复工程建设</w:t>
            </w:r>
            <w:r>
              <w:rPr>
                <w:rFonts w:hint="eastAsia" w:ascii="宋体" w:hAnsi="宋体" w:eastAsia="宋体" w:cs="Times New Roman"/>
                <w:sz w:val="24"/>
                <w:szCs w:val="24"/>
              </w:rPr>
              <w:t>。</w:t>
            </w:r>
          </w:p>
          <w:p>
            <w:pPr>
              <w:rPr>
                <w:b/>
                <w:sz w:val="24"/>
                <w:szCs w:val="24"/>
              </w:rPr>
            </w:pPr>
            <w:r>
              <w:rPr>
                <w:b/>
                <w:sz w:val="24"/>
                <w:szCs w:val="24"/>
              </w:rPr>
              <w:t>4</w:t>
            </w:r>
            <w:r>
              <w:rPr>
                <w:rFonts w:hint="eastAsia"/>
                <w:b/>
                <w:sz w:val="24"/>
                <w:szCs w:val="24"/>
              </w:rPr>
              <w:t>、向海</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实施通榆县雨污分流改造、污水深度处理及中水回用工程。</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加强向海水库、湿地周边及上游支沟沿线乡镇</w:t>
            </w:r>
            <w:r>
              <w:rPr>
                <w:rFonts w:ascii="宋体" w:hAnsi="宋体" w:eastAsia="宋体" w:cs="Times New Roman"/>
                <w:sz w:val="24"/>
                <w:szCs w:val="24"/>
              </w:rPr>
              <w:t>畜禽粪污</w:t>
            </w:r>
            <w:r>
              <w:rPr>
                <w:rFonts w:hint="eastAsia" w:ascii="宋体" w:hAnsi="宋体" w:eastAsia="宋体" w:cs="Times New Roman"/>
                <w:sz w:val="24"/>
                <w:szCs w:val="24"/>
              </w:rPr>
              <w:t>治理</w:t>
            </w:r>
            <w:r>
              <w:rPr>
                <w:rFonts w:ascii="宋体" w:hAnsi="宋体" w:eastAsia="宋体" w:cs="Times New Roman"/>
                <w:sz w:val="24"/>
                <w:szCs w:val="24"/>
              </w:rPr>
              <w:t>。</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加强农村生活污染治理，推动距离河道较近村屯污水</w:t>
            </w:r>
            <w:r>
              <w:rPr>
                <w:rFonts w:ascii="宋体" w:hAnsi="宋体" w:eastAsia="宋体" w:cs="Times New Roman"/>
                <w:sz w:val="24"/>
                <w:szCs w:val="24"/>
              </w:rPr>
              <w:t>及垃圾</w:t>
            </w:r>
            <w:r>
              <w:rPr>
                <w:rFonts w:hint="eastAsia" w:ascii="宋体" w:hAnsi="宋体" w:eastAsia="宋体" w:cs="Times New Roman"/>
                <w:sz w:val="24"/>
                <w:szCs w:val="24"/>
              </w:rPr>
              <w:t>收集</w:t>
            </w:r>
            <w:r>
              <w:rPr>
                <w:rFonts w:ascii="宋体" w:hAnsi="宋体" w:eastAsia="宋体" w:cs="Times New Roman"/>
                <w:sz w:val="24"/>
                <w:szCs w:val="24"/>
              </w:rPr>
              <w:t>处置设施</w:t>
            </w:r>
            <w:r>
              <w:rPr>
                <w:rFonts w:hint="eastAsia" w:ascii="宋体" w:hAnsi="宋体" w:eastAsia="宋体" w:cs="Times New Roman"/>
                <w:sz w:val="24"/>
                <w:szCs w:val="24"/>
              </w:rPr>
              <w:t>建设。推进距离向海及支沟较近的村庄生活垃圾收集点建设，定期清运至垃圾填埋场进行处理。</w:t>
            </w:r>
          </w:p>
          <w:p>
            <w:pPr>
              <w:overflowPunct w:val="0"/>
              <w:topLinePunct/>
              <w:adjustRightInd w:val="0"/>
              <w:snapToGrid w:val="0"/>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sz w:val="24"/>
                <w:szCs w:val="24"/>
              </w:rPr>
              <w:t>加强流域内土壤盐碱化防治，</w:t>
            </w:r>
            <w:r>
              <w:rPr>
                <w:rFonts w:hint="eastAsia" w:ascii="宋体" w:hAnsi="宋体" w:eastAsia="宋体" w:cs="Times New Roman"/>
                <w:color w:val="000000" w:themeColor="text1"/>
                <w:sz w:val="24"/>
                <w:szCs w:val="24"/>
                <w14:textFill>
                  <w14:solidFill>
                    <w14:schemeClr w14:val="tx1"/>
                  </w14:solidFill>
                </w14:textFill>
              </w:rPr>
              <w:t>研究</w:t>
            </w:r>
            <w:r>
              <w:rPr>
                <w:rFonts w:ascii="宋体" w:hAnsi="宋体" w:eastAsia="宋体" w:cs="Times New Roman"/>
                <w:color w:val="000000" w:themeColor="text1"/>
                <w:sz w:val="24"/>
                <w:szCs w:val="24"/>
                <w14:textFill>
                  <w14:solidFill>
                    <w14:schemeClr w14:val="tx1"/>
                  </w14:solidFill>
                </w14:textFill>
              </w:rPr>
              <w:t>汇水区域内土壤和底泥氟化物的迁移和释放</w:t>
            </w:r>
            <w:r>
              <w:rPr>
                <w:rFonts w:hint="eastAsia" w:ascii="宋体" w:hAnsi="宋体" w:eastAsia="宋体" w:cs="Times New Roman"/>
                <w:color w:val="000000" w:themeColor="text1"/>
                <w:sz w:val="24"/>
                <w:szCs w:val="24"/>
                <w14:textFill>
                  <w14:solidFill>
                    <w14:schemeClr w14:val="tx1"/>
                  </w14:solidFill>
                </w14:textFill>
              </w:rPr>
              <w:t>规律。</w:t>
            </w:r>
            <w:r>
              <w:rPr>
                <w:rFonts w:ascii="宋体" w:hAnsi="宋体" w:eastAsia="宋体" w:cs="Times New Roman"/>
                <w:color w:val="000000" w:themeColor="text1"/>
                <w:sz w:val="24"/>
                <w:szCs w:val="24"/>
                <w14:textFill>
                  <w14:solidFill>
                    <w14:schemeClr w14:val="tx1"/>
                  </w14:solidFill>
                </w14:textFill>
              </w:rPr>
              <w:t xml:space="preserve"> </w:t>
            </w:r>
          </w:p>
          <w:p>
            <w:pPr>
              <w:overflowPunct w:val="0"/>
              <w:topLinePunct/>
              <w:adjustRightInd w:val="0"/>
              <w:snapToGrid w:val="0"/>
              <w:ind w:firstLine="480" w:firstLineChars="200"/>
              <w:rPr>
                <w:rFonts w:ascii="宋体" w:hAnsi="宋体" w:eastAsia="宋体" w:cs="Times New Roman"/>
                <w:color w:val="FF0000"/>
                <w:sz w:val="24"/>
                <w:szCs w:val="24"/>
              </w:rPr>
            </w:pPr>
            <w:r>
              <w:rPr>
                <w:rFonts w:hint="eastAsia" w:ascii="宋体" w:hAnsi="宋体" w:eastAsia="宋体" w:cs="Times New Roman"/>
                <w:sz w:val="24"/>
                <w:szCs w:val="24"/>
              </w:rPr>
              <w:t>加强向海水库湖库区补水，利用引洮入向设施，引洮儿河水入向海，实现生态</w:t>
            </w:r>
            <w:r>
              <w:rPr>
                <w:rFonts w:ascii="宋体" w:hAnsi="宋体" w:eastAsia="宋体" w:cs="Times New Roman"/>
                <w:sz w:val="24"/>
                <w:szCs w:val="24"/>
              </w:rPr>
              <w:t>补水</w:t>
            </w:r>
            <w:r>
              <w:rPr>
                <w:rFonts w:hint="eastAsia" w:ascii="宋体" w:hAnsi="宋体" w:eastAsia="宋体" w:cs="Times New Roman"/>
                <w:sz w:val="24"/>
                <w:szCs w:val="24"/>
              </w:rPr>
              <w:t>。</w:t>
            </w:r>
          </w:p>
          <w:p>
            <w:pPr>
              <w:rPr>
                <w:b/>
                <w:sz w:val="24"/>
                <w:szCs w:val="24"/>
              </w:rPr>
            </w:pPr>
            <w:r>
              <w:rPr>
                <w:b/>
                <w:sz w:val="24"/>
                <w:szCs w:val="24"/>
              </w:rPr>
              <w:t>5</w:t>
            </w:r>
            <w:r>
              <w:rPr>
                <w:rFonts w:hint="eastAsia"/>
                <w:b/>
                <w:sz w:val="24"/>
                <w:szCs w:val="24"/>
              </w:rPr>
              <w:t>、莫莫格</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实施镇赉县东屏镇污水处理厂及污水管网建设工程提高生活污水收集处理率。。</w:t>
            </w:r>
          </w:p>
          <w:p>
            <w:pPr>
              <w:overflowPunct w:val="0"/>
              <w:topLinePunct/>
              <w:adjustRightInd w:val="0"/>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加强</w:t>
            </w:r>
            <w:r>
              <w:rPr>
                <w:rFonts w:ascii="宋体" w:hAnsi="宋体" w:eastAsia="宋体" w:cs="Times New Roman"/>
                <w:sz w:val="24"/>
                <w:szCs w:val="24"/>
              </w:rPr>
              <w:t>沿岸</w:t>
            </w:r>
            <w:r>
              <w:rPr>
                <w:rFonts w:hint="eastAsia" w:ascii="宋体" w:hAnsi="宋体" w:eastAsia="宋体" w:cs="Times New Roman"/>
                <w:sz w:val="24"/>
                <w:szCs w:val="24"/>
              </w:rPr>
              <w:t>乡镇</w:t>
            </w:r>
            <w:r>
              <w:rPr>
                <w:rFonts w:ascii="宋体" w:hAnsi="宋体" w:eastAsia="宋体" w:cs="Times New Roman"/>
                <w:sz w:val="24"/>
                <w:szCs w:val="24"/>
              </w:rPr>
              <w:t>及农村</w:t>
            </w:r>
            <w:r>
              <w:rPr>
                <w:rFonts w:hint="eastAsia" w:ascii="宋体" w:hAnsi="宋体" w:eastAsia="宋体" w:cs="Times New Roman"/>
                <w:sz w:val="24"/>
                <w:szCs w:val="24"/>
              </w:rPr>
              <w:t>畜禽粪污、农村污水及农村生活垃圾治理，加强莫莫格泡周边500米范围内垃圾清理。</w:t>
            </w:r>
            <w:r>
              <w:rPr>
                <w:rFonts w:ascii="宋体" w:hAnsi="宋体" w:eastAsia="宋体" w:cs="Times New Roman"/>
                <w:sz w:val="24"/>
                <w:szCs w:val="24"/>
              </w:rPr>
              <w:t>推进种植污染管控。</w:t>
            </w:r>
          </w:p>
          <w:p>
            <w:pPr>
              <w:overflowPunct w:val="0"/>
              <w:topLinePunct/>
              <w:adjustRightInd w:val="0"/>
              <w:snapToGrid w:val="0"/>
              <w:ind w:firstLine="480" w:firstLineChars="200"/>
              <w:rPr>
                <w:sz w:val="24"/>
                <w:szCs w:val="24"/>
              </w:rPr>
            </w:pPr>
            <w:r>
              <w:rPr>
                <w:rFonts w:hint="eastAsia" w:ascii="宋体" w:hAnsi="宋体" w:eastAsia="宋体" w:cs="Times New Roman"/>
                <w:sz w:val="24"/>
                <w:szCs w:val="24"/>
              </w:rPr>
              <w:t>加强水生态保护修复工程建设，</w:t>
            </w:r>
            <w:r>
              <w:rPr>
                <w:rFonts w:hint="eastAsia" w:cs="仿宋_GB2312"/>
                <w:sz w:val="24"/>
                <w:szCs w:val="24"/>
              </w:rPr>
              <w:t>推进莫莫格国家级自然保护区湿地恢复。</w:t>
            </w:r>
          </w:p>
        </w:tc>
      </w:tr>
    </w:tbl>
    <w:p>
      <w:pPr>
        <w:pStyle w:val="43"/>
        <w:spacing w:line="600" w:lineRule="exact"/>
        <w:rPr>
          <w:rStyle w:val="60"/>
          <w:b w:val="0"/>
          <w:sz w:val="32"/>
          <w:szCs w:val="32"/>
        </w:rPr>
      </w:pPr>
      <w:bookmarkStart w:id="131" w:name="_Toc102946310"/>
      <w:bookmarkStart w:id="132" w:name="_Toc89086737"/>
      <w:r>
        <w:rPr>
          <w:rStyle w:val="60"/>
          <w:rFonts w:hint="eastAsia"/>
          <w:b w:val="0"/>
          <w:sz w:val="32"/>
          <w:szCs w:val="32"/>
        </w:rPr>
        <w:t>四、实施鸭绿江流域生态保护工程</w:t>
      </w:r>
      <w:bookmarkEnd w:id="131"/>
      <w:bookmarkEnd w:id="132"/>
    </w:p>
    <w:p>
      <w:pPr>
        <w:pStyle w:val="42"/>
        <w:topLinePunct/>
        <w:adjustRightInd w:val="0"/>
        <w:snapToGrid w:val="0"/>
        <w:spacing w:line="600" w:lineRule="exact"/>
        <w:rPr>
          <w:rFonts w:ascii="仿宋_GB2312"/>
          <w:sz w:val="32"/>
          <w:szCs w:val="32"/>
        </w:rPr>
      </w:pPr>
      <w:r>
        <w:rPr>
          <w:rFonts w:hint="eastAsia" w:ascii="仿宋_GB2312"/>
          <w:sz w:val="32"/>
          <w:szCs w:val="32"/>
        </w:rPr>
        <w:t>按照“一源、一干、三支”的空间布局落实水生态环境保护修复。</w:t>
      </w:r>
    </w:p>
    <w:p>
      <w:pPr>
        <w:pStyle w:val="42"/>
        <w:topLinePunct/>
        <w:adjustRightInd w:val="0"/>
        <w:snapToGrid w:val="0"/>
        <w:spacing w:line="600" w:lineRule="exact"/>
        <w:rPr>
          <w:rFonts w:ascii="仿宋_GB2312"/>
          <w:sz w:val="32"/>
          <w:szCs w:val="32"/>
        </w:rPr>
      </w:pPr>
      <w:r>
        <w:rPr>
          <w:rFonts w:hint="eastAsia" w:ascii="仿宋_GB2312"/>
          <w:sz w:val="32"/>
          <w:szCs w:val="32"/>
        </w:rPr>
        <w:t>“一源”即源头区：加强源头生态涵养保护，推进生态保护修复和建设，提升水源涵养和水土保持能力，确保源头水资源更加丰沛。</w:t>
      </w:r>
    </w:p>
    <w:p>
      <w:pPr>
        <w:pStyle w:val="42"/>
        <w:topLinePunct/>
        <w:adjustRightInd w:val="0"/>
        <w:snapToGrid w:val="0"/>
        <w:spacing w:line="600" w:lineRule="exact"/>
        <w:rPr>
          <w:rFonts w:ascii="仿宋_GB2312"/>
          <w:sz w:val="32"/>
          <w:szCs w:val="32"/>
        </w:rPr>
      </w:pPr>
      <w:r>
        <w:rPr>
          <w:rFonts w:hint="eastAsia" w:ascii="仿宋_GB2312"/>
          <w:sz w:val="32"/>
          <w:szCs w:val="32"/>
        </w:rPr>
        <w:t>“一干”即鸭绿江干流：加强鸭绿江中朝经济合作带及沿边开发开放经济带、长辽梅通白敦医药健康产业走廊、长白通（丹）大通道、长通白延吉长避暑冰雪生态旅游大环线区域工业及旅游污染管控，完善沿江乡镇污水设施及管网建设，持续巩固优良水质。建立健全联防联控应急机制，提升尾矿库应急防控和跨界环境风险应急能力。</w:t>
      </w:r>
    </w:p>
    <w:p>
      <w:pPr>
        <w:pStyle w:val="42"/>
        <w:topLinePunct/>
        <w:adjustRightInd w:val="0"/>
        <w:snapToGrid w:val="0"/>
        <w:spacing w:line="600" w:lineRule="exact"/>
        <w:rPr>
          <w:rFonts w:ascii="仿宋_GB2312"/>
          <w:sz w:val="32"/>
          <w:szCs w:val="32"/>
        </w:rPr>
      </w:pPr>
      <w:r>
        <w:rPr>
          <w:rFonts w:hint="eastAsia" w:ascii="仿宋_GB2312"/>
          <w:sz w:val="32"/>
          <w:szCs w:val="32"/>
        </w:rPr>
        <w:t>“三支”即浑江、哈泥河、蝲蛄河三条支流：浑江以水源涵养、水资源保障、风险防范、生态修复为重点，开展干支流水生态环境保护，上游采取控水、保土，减少面源污染，中游加强饮用水及尾矿库风险管控，下游降低水耗、提升水治理能力。哈泥河加强水源涵养林建设，提升水源涵养和减少水土流失，加强饮用水水源保护和风险防控，补齐城镇污水设施短板，控制医药工业废水排放，减少污染负荷。蝲蛄河开展城镇污水处理设施升级扩容，加强饮用水水源地风险防控，加强水生态保护修复。</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039" w:type="dxa"/>
          </w:tcPr>
          <w:p>
            <w:pPr>
              <w:jc w:val="center"/>
              <w:rPr>
                <w:sz w:val="24"/>
                <w:szCs w:val="24"/>
              </w:rPr>
            </w:pPr>
            <w:r>
              <w:rPr>
                <w:rFonts w:hint="eastAsia" w:cs="黑体" w:asciiTheme="minorEastAsia" w:hAnsiTheme="minorEastAsia"/>
                <w:b/>
                <w:sz w:val="24"/>
                <w:szCs w:val="24"/>
              </w:rPr>
              <w:t>专栏</w:t>
            </w:r>
            <w:r>
              <w:rPr>
                <w:rFonts w:cs="黑体" w:asciiTheme="minorEastAsia" w:hAnsiTheme="minorEastAsia"/>
                <w:b/>
                <w:sz w:val="24"/>
                <w:szCs w:val="24"/>
              </w:rPr>
              <w:t xml:space="preserve">6  </w:t>
            </w:r>
            <w:r>
              <w:rPr>
                <w:rFonts w:hint="eastAsia" w:cs="黑体" w:asciiTheme="minorEastAsia" w:hAnsiTheme="minorEastAsia"/>
                <w:b/>
                <w:sz w:val="24"/>
                <w:szCs w:val="24"/>
              </w:rPr>
              <w:t>鸭绿江及支流</w:t>
            </w:r>
            <w:r>
              <w:rPr>
                <w:rFonts w:cs="黑体" w:asciiTheme="minorEastAsia" w:hAnsiTheme="minorEastAsia"/>
                <w:b/>
                <w:sz w:val="24"/>
                <w:szCs w:val="24"/>
              </w:rPr>
              <w:t>保护</w:t>
            </w:r>
            <w:r>
              <w:rPr>
                <w:rFonts w:hint="eastAsia" w:cs="黑体" w:asciiTheme="minorEastAsia" w:hAnsiTheme="minorEastAsia"/>
                <w:b/>
                <w:sz w:val="24"/>
                <w:szCs w:val="24"/>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039" w:type="dxa"/>
          </w:tcPr>
          <w:p>
            <w:pPr>
              <w:rPr>
                <w:b/>
                <w:sz w:val="24"/>
                <w:szCs w:val="24"/>
              </w:rPr>
            </w:pPr>
            <w:r>
              <w:rPr>
                <w:rFonts w:hint="eastAsia"/>
                <w:b/>
                <w:sz w:val="24"/>
                <w:szCs w:val="24"/>
              </w:rPr>
              <w:t>1、</w:t>
            </w:r>
            <w:r>
              <w:rPr>
                <w:b/>
                <w:sz w:val="24"/>
                <w:szCs w:val="24"/>
              </w:rPr>
              <w:t>鸭绿江</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制定水环境突发事件应急预案，建立联防联控机制，加强水环境风险防控。</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加强水生态保护修复，恢复</w:t>
            </w:r>
            <w:r>
              <w:rPr>
                <w:rFonts w:cs="仿宋" w:asciiTheme="minorEastAsia" w:hAnsiTheme="minorEastAsia"/>
                <w:color w:val="000000"/>
                <w:kern w:val="0"/>
                <w:sz w:val="24"/>
                <w:szCs w:val="24"/>
                <w:lang w:bidi="ar"/>
              </w:rPr>
              <w:t>细鳞鱼、花羔红点鲑、</w:t>
            </w:r>
            <w:r>
              <w:rPr>
                <w:rFonts w:hint="eastAsia" w:cs="仿宋" w:asciiTheme="minorEastAsia" w:hAnsiTheme="minorEastAsia"/>
                <w:color w:val="000000"/>
                <w:kern w:val="0"/>
                <w:sz w:val="24"/>
                <w:szCs w:val="24"/>
                <w:lang w:bidi="ar"/>
              </w:rPr>
              <w:t>鸭绿江</w:t>
            </w:r>
            <w:r>
              <w:rPr>
                <w:rFonts w:cs="仿宋" w:asciiTheme="minorEastAsia" w:hAnsiTheme="minorEastAsia"/>
                <w:color w:val="000000"/>
                <w:kern w:val="0"/>
                <w:sz w:val="24"/>
                <w:szCs w:val="24"/>
                <w:lang w:bidi="ar"/>
              </w:rPr>
              <w:t>茴鱼等冷水鱼</w:t>
            </w:r>
            <w:r>
              <w:rPr>
                <w:rFonts w:hint="eastAsia" w:cs="仿宋" w:asciiTheme="minorEastAsia" w:hAnsiTheme="minorEastAsia"/>
                <w:color w:val="000000"/>
                <w:kern w:val="0"/>
                <w:sz w:val="24"/>
                <w:szCs w:val="24"/>
                <w:lang w:bidi="ar"/>
              </w:rPr>
              <w:t>种群</w:t>
            </w:r>
            <w:r>
              <w:rPr>
                <w:rFonts w:cs="仿宋" w:asciiTheme="minorEastAsia" w:hAnsiTheme="minorEastAsia"/>
                <w:color w:val="000000"/>
                <w:kern w:val="0"/>
                <w:sz w:val="24"/>
                <w:szCs w:val="24"/>
                <w:lang w:bidi="ar"/>
              </w:rPr>
              <w:t>丰度</w:t>
            </w:r>
            <w:r>
              <w:rPr>
                <w:rFonts w:hint="eastAsia" w:cs="仿宋" w:asciiTheme="minorEastAsia" w:hAnsiTheme="minorEastAsia"/>
                <w:color w:val="000000"/>
                <w:kern w:val="0"/>
                <w:sz w:val="24"/>
                <w:szCs w:val="24"/>
                <w:lang w:bidi="ar"/>
              </w:rPr>
              <w:t>，</w:t>
            </w:r>
            <w:r>
              <w:rPr>
                <w:rFonts w:cs="仿宋" w:asciiTheme="minorEastAsia" w:hAnsiTheme="minorEastAsia"/>
                <w:color w:val="000000"/>
                <w:kern w:val="0"/>
                <w:sz w:val="24"/>
                <w:szCs w:val="24"/>
                <w:lang w:bidi="ar"/>
              </w:rPr>
              <w:t>改善和优化水域种群结构。</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完善建成区污水管网体系，提升城镇生活污水收集率和处理率。实施集安污水处理厂扩建工程，完善集安市东部污水管网建设。推进集安望江楼、长川水电站（青石镇污水处理站）工程建设。</w:t>
            </w:r>
          </w:p>
          <w:p>
            <w:pPr>
              <w:ind w:firstLine="480" w:firstLineChars="200"/>
              <w:rPr>
                <w:rFonts w:cs="仿宋" w:asciiTheme="minorEastAsia" w:hAnsiTheme="minorEastAsia"/>
                <w:color w:val="000000"/>
                <w:kern w:val="0"/>
                <w:sz w:val="24"/>
                <w:szCs w:val="24"/>
                <w:lang w:bidi="ar"/>
              </w:rPr>
            </w:pPr>
            <w:r>
              <w:rPr>
                <w:rFonts w:cs="仿宋" w:asciiTheme="minorEastAsia" w:hAnsiTheme="minorEastAsia"/>
                <w:color w:val="000000"/>
                <w:kern w:val="0"/>
                <w:sz w:val="24"/>
                <w:szCs w:val="24"/>
                <w:lang w:bidi="ar"/>
              </w:rPr>
              <w:t>加强水库、水电站生态流量目标管理及监测，水库</w:t>
            </w:r>
            <w:r>
              <w:rPr>
                <w:rFonts w:hint="eastAsia" w:cs="仿宋" w:asciiTheme="minorEastAsia" w:hAnsiTheme="minorEastAsia"/>
                <w:color w:val="000000"/>
                <w:kern w:val="0"/>
                <w:sz w:val="24"/>
                <w:szCs w:val="24"/>
                <w:lang w:bidi="ar"/>
              </w:rPr>
              <w:t>、</w:t>
            </w:r>
            <w:r>
              <w:rPr>
                <w:rFonts w:cs="仿宋" w:asciiTheme="minorEastAsia" w:hAnsiTheme="minorEastAsia"/>
                <w:color w:val="000000"/>
                <w:kern w:val="0"/>
                <w:sz w:val="24"/>
                <w:szCs w:val="24"/>
                <w:lang w:bidi="ar"/>
              </w:rPr>
              <w:t>水电站等项目许可审批或延续</w:t>
            </w:r>
            <w:r>
              <w:rPr>
                <w:rFonts w:hint="eastAsia" w:cs="仿宋" w:asciiTheme="minorEastAsia" w:hAnsiTheme="minorEastAsia"/>
                <w:color w:val="000000"/>
                <w:kern w:val="0"/>
                <w:sz w:val="24"/>
                <w:szCs w:val="24"/>
                <w:lang w:bidi="ar"/>
              </w:rPr>
              <w:t>，优先保证生态用水需求，恢复七道沟河、八道沟河、十三道沟河生态流量。</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推进农村生活垃圾分类和资源化利用，实施农药化肥双减半，减少农药化肥施用量。</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积极推进美丽河湖</w:t>
            </w:r>
            <w:r>
              <w:rPr>
                <w:rFonts w:cs="仿宋" w:asciiTheme="minorEastAsia" w:hAnsiTheme="minorEastAsia"/>
                <w:color w:val="000000"/>
                <w:kern w:val="0"/>
                <w:sz w:val="24"/>
                <w:szCs w:val="24"/>
                <w:lang w:bidi="ar"/>
              </w:rPr>
              <w:t>建设</w:t>
            </w:r>
            <w:r>
              <w:rPr>
                <w:rFonts w:hint="eastAsia" w:cs="仿宋" w:asciiTheme="minorEastAsia" w:hAnsiTheme="minorEastAsia"/>
                <w:color w:val="000000"/>
                <w:kern w:val="0"/>
                <w:sz w:val="24"/>
                <w:szCs w:val="24"/>
                <w:lang w:bidi="ar"/>
              </w:rPr>
              <w:t>，将通沟河打造为集安市样板河流。</w:t>
            </w:r>
          </w:p>
          <w:p>
            <w:pPr>
              <w:rPr>
                <w:b/>
                <w:sz w:val="24"/>
                <w:szCs w:val="24"/>
              </w:rPr>
            </w:pPr>
            <w:r>
              <w:rPr>
                <w:rFonts w:hint="eastAsia"/>
                <w:b/>
                <w:sz w:val="24"/>
                <w:szCs w:val="24"/>
              </w:rPr>
              <w:t>2、</w:t>
            </w:r>
            <w:r>
              <w:rPr>
                <w:b/>
                <w:sz w:val="24"/>
                <w:szCs w:val="24"/>
              </w:rPr>
              <w:t>浑江</w:t>
            </w:r>
          </w:p>
          <w:p>
            <w:pPr>
              <w:ind w:firstLine="480" w:firstLineChars="200"/>
              <w:rPr>
                <w:rFonts w:cs="仿宋" w:asciiTheme="minorEastAsia" w:hAnsiTheme="minorEastAsia"/>
                <w:color w:val="000000"/>
                <w:kern w:val="0"/>
                <w:sz w:val="24"/>
                <w:szCs w:val="24"/>
                <w:lang w:bidi="ar"/>
              </w:rPr>
            </w:pPr>
            <w:r>
              <w:rPr>
                <w:rFonts w:hint="eastAsia" w:cs="仿宋_GB2312"/>
                <w:sz w:val="24"/>
                <w:szCs w:val="24"/>
              </w:rPr>
              <w:t>强化白山市城镇生活污水治理，实施白山市虹桥污水厂扩建、</w:t>
            </w:r>
            <w:r>
              <w:rPr>
                <w:rFonts w:hint="eastAsia" w:cs="仿宋" w:asciiTheme="minorEastAsia" w:hAnsiTheme="minorEastAsia"/>
                <w:color w:val="000000"/>
                <w:kern w:val="0"/>
                <w:sz w:val="24"/>
                <w:szCs w:val="24"/>
                <w:lang w:bidi="ar"/>
              </w:rPr>
              <w:t>通化市污水处理厂升级工程，提高氨氮及总氮处理率，确保冬季出水稳定达标。科学规划雨污分流和管网建设。</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加快推进各工业集聚区污水处理设施的建设进度。</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实施五道江镇、集安市清河镇和财源镇农村生活污水治理工程。加强东昌区环通乡</w:t>
            </w:r>
            <w:r>
              <w:rPr>
                <w:rFonts w:cs="仿宋" w:asciiTheme="minorEastAsia" w:hAnsiTheme="minorEastAsia"/>
                <w:color w:val="000000"/>
                <w:kern w:val="0"/>
                <w:sz w:val="24"/>
                <w:szCs w:val="24"/>
                <w:lang w:bidi="ar"/>
              </w:rPr>
              <w:t>、</w:t>
            </w:r>
            <w:r>
              <w:rPr>
                <w:rFonts w:hint="eastAsia" w:cs="仿宋" w:asciiTheme="minorEastAsia" w:hAnsiTheme="minorEastAsia"/>
                <w:color w:val="000000"/>
                <w:kern w:val="0"/>
                <w:sz w:val="24"/>
                <w:szCs w:val="24"/>
                <w:lang w:bidi="ar"/>
              </w:rPr>
              <w:t>金厂镇、江东乡农</w:t>
            </w:r>
            <w:r>
              <w:rPr>
                <w:rFonts w:cs="仿宋" w:asciiTheme="minorEastAsia" w:hAnsiTheme="minorEastAsia"/>
                <w:color w:val="000000"/>
                <w:kern w:val="0"/>
                <w:sz w:val="24"/>
                <w:szCs w:val="24"/>
                <w:lang w:bidi="ar"/>
              </w:rPr>
              <w:t>村</w:t>
            </w:r>
            <w:r>
              <w:rPr>
                <w:rFonts w:hint="eastAsia" w:cs="仿宋" w:asciiTheme="minorEastAsia" w:hAnsiTheme="minorEastAsia"/>
                <w:color w:val="000000"/>
                <w:kern w:val="0"/>
                <w:sz w:val="24"/>
                <w:szCs w:val="24"/>
                <w:lang w:bidi="ar"/>
              </w:rPr>
              <w:t>生活</w:t>
            </w:r>
            <w:r>
              <w:rPr>
                <w:rFonts w:cs="仿宋" w:asciiTheme="minorEastAsia" w:hAnsiTheme="minorEastAsia"/>
                <w:color w:val="000000"/>
                <w:kern w:val="0"/>
                <w:sz w:val="24"/>
                <w:szCs w:val="24"/>
                <w:lang w:bidi="ar"/>
              </w:rPr>
              <w:t>污水治理</w:t>
            </w:r>
            <w:r>
              <w:rPr>
                <w:rFonts w:hint="eastAsia" w:cs="仿宋" w:asciiTheme="minorEastAsia" w:hAnsiTheme="minorEastAsia"/>
                <w:color w:val="000000"/>
                <w:kern w:val="0"/>
                <w:sz w:val="24"/>
                <w:szCs w:val="24"/>
                <w:lang w:bidi="ar"/>
              </w:rPr>
              <w:t>。</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实施光复河、玉带河、佐安河生态补水工程及浑江-哈泥河-金厂河水系连通工程。</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实施</w:t>
            </w:r>
            <w:r>
              <w:rPr>
                <w:rFonts w:cs="仿宋" w:asciiTheme="minorEastAsia" w:hAnsiTheme="minorEastAsia"/>
                <w:color w:val="000000"/>
                <w:kern w:val="0"/>
                <w:sz w:val="24"/>
                <w:szCs w:val="24"/>
                <w:lang w:bidi="ar"/>
              </w:rPr>
              <w:t>浑江干流生态缓冲带修复与建设，</w:t>
            </w:r>
            <w:r>
              <w:rPr>
                <w:rFonts w:hint="eastAsia" w:cs="仿宋" w:asciiTheme="minorEastAsia" w:hAnsiTheme="minorEastAsia"/>
                <w:color w:val="000000"/>
                <w:kern w:val="0"/>
                <w:sz w:val="24"/>
                <w:szCs w:val="24"/>
                <w:lang w:bidi="ar"/>
              </w:rPr>
              <w:t>推进红土崖河生态隔离带建设。开展大罗圈河人工湿地建设。加大水土保持治理力度，开展浑江干流城区段河道清淤整治工程。</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加强</w:t>
            </w:r>
            <w:r>
              <w:rPr>
                <w:rFonts w:cs="仿宋" w:asciiTheme="minorEastAsia" w:hAnsiTheme="minorEastAsia"/>
                <w:color w:val="000000"/>
                <w:kern w:val="0"/>
                <w:sz w:val="24"/>
                <w:szCs w:val="24"/>
                <w:lang w:bidi="ar"/>
              </w:rPr>
              <w:t>水生生物资源养护力度，严格执行禁</w:t>
            </w:r>
            <w:r>
              <w:rPr>
                <w:rFonts w:hint="eastAsia" w:cs="仿宋" w:asciiTheme="minorEastAsia" w:hAnsiTheme="minorEastAsia"/>
                <w:color w:val="000000"/>
                <w:kern w:val="0"/>
                <w:sz w:val="24"/>
                <w:szCs w:val="24"/>
                <w:lang w:bidi="ar"/>
              </w:rPr>
              <w:t>渔期</w:t>
            </w:r>
            <w:r>
              <w:rPr>
                <w:rFonts w:cs="仿宋" w:asciiTheme="minorEastAsia" w:hAnsiTheme="minorEastAsia"/>
                <w:color w:val="000000"/>
                <w:kern w:val="0"/>
                <w:sz w:val="24"/>
                <w:szCs w:val="24"/>
                <w:lang w:bidi="ar"/>
              </w:rPr>
              <w:t>制度，</w:t>
            </w:r>
            <w:r>
              <w:rPr>
                <w:rFonts w:hint="eastAsia" w:cs="仿宋" w:asciiTheme="minorEastAsia" w:hAnsiTheme="minorEastAsia"/>
                <w:color w:val="000000"/>
                <w:kern w:val="0"/>
                <w:sz w:val="24"/>
                <w:szCs w:val="24"/>
                <w:lang w:bidi="ar"/>
              </w:rPr>
              <w:t>促进</w:t>
            </w:r>
            <w:r>
              <w:rPr>
                <w:rFonts w:cs="仿宋" w:asciiTheme="minorEastAsia" w:hAnsiTheme="minorEastAsia"/>
                <w:color w:val="000000"/>
                <w:kern w:val="0"/>
                <w:sz w:val="24"/>
                <w:szCs w:val="24"/>
                <w:lang w:bidi="ar"/>
              </w:rPr>
              <w:t>水生生物休养生息，开展水生生物</w:t>
            </w:r>
            <w:r>
              <w:rPr>
                <w:rFonts w:hint="eastAsia" w:cs="仿宋" w:asciiTheme="minorEastAsia" w:hAnsiTheme="minorEastAsia"/>
                <w:color w:val="000000"/>
                <w:kern w:val="0"/>
                <w:sz w:val="24"/>
                <w:szCs w:val="24"/>
                <w:lang w:bidi="ar"/>
              </w:rPr>
              <w:t>增殖放流</w:t>
            </w:r>
            <w:r>
              <w:rPr>
                <w:rFonts w:cs="仿宋" w:asciiTheme="minorEastAsia" w:hAnsiTheme="minorEastAsia"/>
                <w:color w:val="000000"/>
                <w:kern w:val="0"/>
                <w:sz w:val="24"/>
                <w:szCs w:val="24"/>
                <w:lang w:bidi="ar"/>
              </w:rPr>
              <w:t>，改善和优化水生生物</w:t>
            </w:r>
            <w:r>
              <w:rPr>
                <w:rFonts w:hint="eastAsia" w:cs="仿宋" w:asciiTheme="minorEastAsia" w:hAnsiTheme="minorEastAsia"/>
                <w:color w:val="000000"/>
                <w:kern w:val="0"/>
                <w:sz w:val="24"/>
                <w:szCs w:val="24"/>
                <w:lang w:bidi="ar"/>
              </w:rPr>
              <w:t>群落</w:t>
            </w:r>
            <w:r>
              <w:rPr>
                <w:rFonts w:cs="仿宋" w:asciiTheme="minorEastAsia" w:hAnsiTheme="minorEastAsia"/>
                <w:color w:val="000000"/>
                <w:kern w:val="0"/>
                <w:sz w:val="24"/>
                <w:szCs w:val="24"/>
                <w:lang w:bidi="ar"/>
              </w:rPr>
              <w:t>结构。</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加强</w:t>
            </w:r>
            <w:r>
              <w:rPr>
                <w:rFonts w:cs="仿宋" w:asciiTheme="minorEastAsia" w:hAnsiTheme="minorEastAsia"/>
                <w:color w:val="000000"/>
                <w:kern w:val="0"/>
                <w:sz w:val="24"/>
                <w:szCs w:val="24"/>
                <w:lang w:bidi="ar"/>
              </w:rPr>
              <w:t>尾矿库风险防控，</w:t>
            </w:r>
            <w:r>
              <w:rPr>
                <w:rFonts w:hint="eastAsia" w:cs="仿宋" w:asciiTheme="minorEastAsia" w:hAnsiTheme="minorEastAsia"/>
                <w:color w:val="000000"/>
                <w:kern w:val="0"/>
                <w:sz w:val="24"/>
                <w:szCs w:val="24"/>
                <w:lang w:bidi="ar"/>
              </w:rPr>
              <w:t>在西村</w:t>
            </w:r>
            <w:r>
              <w:rPr>
                <w:rFonts w:cs="仿宋" w:asciiTheme="minorEastAsia" w:hAnsiTheme="minorEastAsia"/>
                <w:color w:val="000000"/>
                <w:kern w:val="0"/>
                <w:sz w:val="24"/>
                <w:szCs w:val="24"/>
                <w:lang w:bidi="ar"/>
              </w:rPr>
              <w:t>汇水范围内</w:t>
            </w:r>
            <w:r>
              <w:rPr>
                <w:rFonts w:hint="eastAsia" w:cs="仿宋" w:asciiTheme="minorEastAsia" w:hAnsiTheme="minorEastAsia"/>
                <w:color w:val="000000"/>
                <w:kern w:val="0"/>
                <w:sz w:val="24"/>
                <w:szCs w:val="24"/>
                <w:lang w:bidi="ar"/>
              </w:rPr>
              <w:t>水库库区红土崖河、珠宝沟河、外珠宝沟河入库口建设三道拦污坝。</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实施特色样板河流建设，打造为东昌区金厂河及二道江区红水河地方特色的生态样板河流。</w:t>
            </w:r>
          </w:p>
          <w:p>
            <w:pPr>
              <w:rPr>
                <w:b/>
                <w:sz w:val="24"/>
                <w:szCs w:val="24"/>
              </w:rPr>
            </w:pPr>
            <w:r>
              <w:rPr>
                <w:rFonts w:hint="eastAsia"/>
                <w:b/>
                <w:sz w:val="24"/>
                <w:szCs w:val="24"/>
              </w:rPr>
              <w:t>3、</w:t>
            </w:r>
            <w:r>
              <w:rPr>
                <w:b/>
                <w:sz w:val="24"/>
                <w:szCs w:val="24"/>
              </w:rPr>
              <w:t>哈泥河</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实施高新区污水处理厂提标改造工程</w:t>
            </w:r>
            <w:r>
              <w:rPr>
                <w:rFonts w:cs="仿宋" w:asciiTheme="minorEastAsia" w:hAnsiTheme="minorEastAsia"/>
                <w:color w:val="000000"/>
                <w:kern w:val="0"/>
                <w:sz w:val="24"/>
                <w:szCs w:val="24"/>
                <w:lang w:bidi="ar"/>
              </w:rPr>
              <w:t>，</w:t>
            </w:r>
            <w:r>
              <w:rPr>
                <w:rFonts w:hint="eastAsia" w:cs="仿宋" w:asciiTheme="minorEastAsia" w:hAnsiTheme="minorEastAsia"/>
                <w:color w:val="000000"/>
                <w:kern w:val="0"/>
                <w:sz w:val="24"/>
                <w:szCs w:val="24"/>
                <w:lang w:bidi="ar"/>
              </w:rPr>
              <w:t>提升污水厂出水水质。实施通化经济技术产业园区污水处理厂建设及</w:t>
            </w:r>
            <w:r>
              <w:rPr>
                <w:rFonts w:cs="仿宋" w:asciiTheme="minorEastAsia" w:hAnsiTheme="minorEastAsia"/>
                <w:color w:val="000000"/>
                <w:kern w:val="0"/>
                <w:sz w:val="24"/>
                <w:szCs w:val="24"/>
                <w:lang w:bidi="ar"/>
              </w:rPr>
              <w:t>配套管网建设</w:t>
            </w:r>
            <w:r>
              <w:rPr>
                <w:rFonts w:hint="eastAsia" w:cs="仿宋" w:asciiTheme="minorEastAsia" w:hAnsiTheme="minorEastAsia"/>
                <w:color w:val="000000"/>
                <w:kern w:val="0"/>
                <w:sz w:val="24"/>
                <w:szCs w:val="24"/>
                <w:lang w:bidi="ar"/>
              </w:rPr>
              <w:t>工程。</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推进水土保持生态建设，加强西岔村段二密河、小通沟河两岸河堤治理。</w:t>
            </w:r>
            <w:r>
              <w:rPr>
                <w:rFonts w:cs="仿宋" w:asciiTheme="minorEastAsia" w:hAnsiTheme="minorEastAsia"/>
                <w:color w:val="000000"/>
                <w:kern w:val="0"/>
                <w:sz w:val="24"/>
                <w:szCs w:val="24"/>
                <w:lang w:bidi="ar"/>
              </w:rPr>
              <w:t>围绕哈泥河两岸开展河道修复及综合整治，</w:t>
            </w:r>
            <w:r>
              <w:rPr>
                <w:rFonts w:hint="eastAsia" w:cs="仿宋" w:asciiTheme="minorEastAsia" w:hAnsiTheme="minorEastAsia"/>
                <w:color w:val="000000"/>
                <w:kern w:val="0"/>
                <w:sz w:val="24"/>
                <w:szCs w:val="24"/>
                <w:lang w:bidi="ar"/>
              </w:rPr>
              <w:t>完成</w:t>
            </w:r>
            <w:r>
              <w:rPr>
                <w:rFonts w:cs="仿宋" w:asciiTheme="minorEastAsia" w:hAnsiTheme="minorEastAsia"/>
                <w:color w:val="000000"/>
                <w:kern w:val="0"/>
                <w:sz w:val="24"/>
                <w:szCs w:val="24"/>
                <w:lang w:bidi="ar"/>
              </w:rPr>
              <w:t>通化市光华镇光华桥段河道治理</w:t>
            </w:r>
            <w:r>
              <w:rPr>
                <w:rFonts w:hint="eastAsia" w:cs="仿宋" w:asciiTheme="minorEastAsia" w:hAnsiTheme="minorEastAsia"/>
                <w:color w:val="000000"/>
                <w:kern w:val="0"/>
                <w:sz w:val="24"/>
                <w:szCs w:val="24"/>
                <w:lang w:bidi="ar"/>
              </w:rPr>
              <w:t>。开展水源涵养林建设工程，提升水源涵养能力。</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加强通化</w:t>
            </w:r>
            <w:r>
              <w:rPr>
                <w:rFonts w:cs="仿宋" w:asciiTheme="minorEastAsia" w:hAnsiTheme="minorEastAsia"/>
                <w:color w:val="000000"/>
                <w:kern w:val="0"/>
                <w:sz w:val="24"/>
                <w:szCs w:val="24"/>
                <w:lang w:bidi="ar"/>
              </w:rPr>
              <w:t>市</w:t>
            </w:r>
            <w:r>
              <w:rPr>
                <w:rFonts w:hint="eastAsia" w:cs="仿宋" w:asciiTheme="minorEastAsia" w:hAnsiTheme="minorEastAsia"/>
                <w:color w:val="000000"/>
                <w:kern w:val="0"/>
                <w:sz w:val="24"/>
                <w:szCs w:val="24"/>
                <w:lang w:bidi="ar"/>
              </w:rPr>
              <w:t>桃园水库</w:t>
            </w:r>
            <w:r>
              <w:rPr>
                <w:rFonts w:cs="仿宋" w:asciiTheme="minorEastAsia" w:hAnsiTheme="minorEastAsia"/>
                <w:color w:val="000000"/>
                <w:kern w:val="0"/>
                <w:sz w:val="24"/>
                <w:szCs w:val="24"/>
                <w:lang w:bidi="ar"/>
              </w:rPr>
              <w:t>饮用水水源水</w:t>
            </w:r>
            <w:r>
              <w:rPr>
                <w:rFonts w:hint="eastAsia" w:cs="仿宋" w:asciiTheme="minorEastAsia" w:hAnsiTheme="minorEastAsia"/>
                <w:color w:val="000000"/>
                <w:kern w:val="0"/>
                <w:sz w:val="24"/>
                <w:szCs w:val="24"/>
                <w:lang w:bidi="ar"/>
              </w:rPr>
              <w:t>地规范化建设，提升水</w:t>
            </w:r>
            <w:r>
              <w:rPr>
                <w:rFonts w:cs="仿宋" w:asciiTheme="minorEastAsia" w:hAnsiTheme="minorEastAsia"/>
                <w:color w:val="000000"/>
                <w:kern w:val="0"/>
                <w:sz w:val="24"/>
                <w:szCs w:val="24"/>
                <w:lang w:bidi="ar"/>
              </w:rPr>
              <w:t>环境风险防控能力</w:t>
            </w:r>
            <w:r>
              <w:rPr>
                <w:rFonts w:hint="eastAsia" w:cs="仿宋" w:asciiTheme="minorEastAsia" w:hAnsiTheme="minorEastAsia"/>
                <w:color w:val="000000"/>
                <w:kern w:val="0"/>
                <w:sz w:val="24"/>
                <w:szCs w:val="24"/>
                <w:lang w:bidi="ar"/>
              </w:rPr>
              <w:t>。</w:t>
            </w:r>
          </w:p>
          <w:p>
            <w:pPr>
              <w:ind w:firstLine="480" w:firstLineChars="200"/>
              <w:rPr>
                <w:rFonts w:cs="仿宋" w:asciiTheme="minorEastAsia" w:hAnsiTheme="minorEastAsia"/>
                <w:color w:val="000000"/>
                <w:kern w:val="0"/>
                <w:sz w:val="24"/>
                <w:szCs w:val="24"/>
                <w:lang w:bidi="ar"/>
              </w:rPr>
            </w:pPr>
            <w:r>
              <w:rPr>
                <w:rFonts w:cs="仿宋" w:asciiTheme="minorEastAsia" w:hAnsiTheme="minorEastAsia"/>
                <w:color w:val="000000"/>
                <w:kern w:val="0"/>
                <w:sz w:val="24"/>
                <w:szCs w:val="24"/>
                <w:lang w:bidi="ar"/>
              </w:rPr>
              <w:t>严格执行禁渔、休渔期制度，</w:t>
            </w:r>
            <w:r>
              <w:rPr>
                <w:rFonts w:hint="eastAsia" w:cs="仿宋" w:asciiTheme="minorEastAsia" w:hAnsiTheme="minorEastAsia"/>
                <w:color w:val="000000"/>
                <w:kern w:val="0"/>
                <w:sz w:val="24"/>
                <w:szCs w:val="24"/>
                <w:lang w:bidi="ar"/>
              </w:rPr>
              <w:t>加大东北七鳃鳗的增殖放流力度，恢复或增加七鳃鳗种群数量，改善和优化水生生物群落结构。</w:t>
            </w:r>
          </w:p>
          <w:p>
            <w:pPr>
              <w:rPr>
                <w:b/>
                <w:sz w:val="24"/>
                <w:szCs w:val="24"/>
              </w:rPr>
            </w:pPr>
            <w:r>
              <w:rPr>
                <w:rFonts w:hint="eastAsia"/>
                <w:b/>
                <w:sz w:val="24"/>
                <w:szCs w:val="24"/>
              </w:rPr>
              <w:t>4、</w:t>
            </w:r>
            <w:r>
              <w:rPr>
                <w:rFonts w:eastAsia="仿宋"/>
                <w:b/>
                <w:sz w:val="24"/>
                <w:szCs w:val="24"/>
              </w:rPr>
              <w:t>蝲</w:t>
            </w:r>
            <w:r>
              <w:rPr>
                <w:b/>
                <w:sz w:val="24"/>
                <w:szCs w:val="24"/>
              </w:rPr>
              <w:t>蛄河</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全面推进通化县污水处理厂扩建工程，提升污水处理能力。</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实施水源涵养林建设，提升水源涵养和水土保持能力。打造</w:t>
            </w:r>
            <w:r>
              <w:rPr>
                <w:rFonts w:hint="eastAsia" w:eastAsia="仿宋" w:cs="仿宋" w:asciiTheme="minorEastAsia" w:hAnsiTheme="minorEastAsia"/>
                <w:color w:val="000000"/>
                <w:kern w:val="0"/>
                <w:sz w:val="24"/>
                <w:szCs w:val="24"/>
                <w:lang w:bidi="ar"/>
              </w:rPr>
              <w:t>蝲</w:t>
            </w:r>
            <w:r>
              <w:rPr>
                <w:rFonts w:hint="eastAsia" w:cs="仿宋" w:asciiTheme="minorEastAsia" w:hAnsiTheme="minorEastAsia"/>
                <w:color w:val="000000"/>
                <w:kern w:val="0"/>
                <w:sz w:val="24"/>
                <w:szCs w:val="24"/>
                <w:lang w:bidi="ar"/>
              </w:rPr>
              <w:t>蛄河为通化县样板河流。</w:t>
            </w:r>
          </w:p>
          <w:p>
            <w:pPr>
              <w:ind w:firstLine="480" w:firstLineChars="200"/>
              <w:rPr>
                <w:rFonts w:cs="仿宋" w:asciiTheme="minorEastAsia" w:hAnsiTheme="minorEastAsia"/>
                <w:color w:val="000000"/>
                <w:kern w:val="0"/>
                <w:sz w:val="24"/>
                <w:szCs w:val="24"/>
                <w:lang w:bidi="ar"/>
              </w:rPr>
            </w:pPr>
            <w:r>
              <w:rPr>
                <w:rFonts w:hint="eastAsia" w:cs="仿宋" w:asciiTheme="minorEastAsia" w:hAnsiTheme="minorEastAsia"/>
                <w:color w:val="000000"/>
                <w:kern w:val="0"/>
                <w:sz w:val="24"/>
                <w:szCs w:val="24"/>
                <w:lang w:bidi="ar"/>
              </w:rPr>
              <w:t>建立完善禁渔制度，科学制定</w:t>
            </w:r>
            <w:r>
              <w:rPr>
                <w:rFonts w:hint="eastAsia" w:eastAsia="仿宋" w:cs="仿宋" w:asciiTheme="minorEastAsia" w:hAnsiTheme="minorEastAsia"/>
                <w:color w:val="000000"/>
                <w:kern w:val="0"/>
                <w:sz w:val="24"/>
                <w:szCs w:val="24"/>
                <w:lang w:bidi="ar"/>
              </w:rPr>
              <w:t>蝲</w:t>
            </w:r>
            <w:r>
              <w:rPr>
                <w:rFonts w:hint="eastAsia" w:cs="仿宋" w:asciiTheme="minorEastAsia" w:hAnsiTheme="minorEastAsia"/>
                <w:color w:val="000000"/>
                <w:kern w:val="0"/>
                <w:sz w:val="24"/>
                <w:szCs w:val="24"/>
                <w:lang w:bidi="ar"/>
              </w:rPr>
              <w:t>蛄增殖放流计划和实施方案，提升</w:t>
            </w:r>
            <w:r>
              <w:rPr>
                <w:rFonts w:hint="eastAsia" w:eastAsia="仿宋" w:cs="仿宋" w:asciiTheme="minorEastAsia" w:hAnsiTheme="minorEastAsia"/>
                <w:color w:val="000000"/>
                <w:kern w:val="0"/>
                <w:sz w:val="24"/>
                <w:szCs w:val="24"/>
                <w:lang w:bidi="ar"/>
              </w:rPr>
              <w:t>蝲</w:t>
            </w:r>
            <w:r>
              <w:rPr>
                <w:rFonts w:hint="eastAsia" w:cs="仿宋" w:asciiTheme="minorEastAsia" w:hAnsiTheme="minorEastAsia"/>
                <w:color w:val="000000"/>
                <w:kern w:val="0"/>
                <w:sz w:val="24"/>
                <w:szCs w:val="24"/>
                <w:lang w:bidi="ar"/>
              </w:rPr>
              <w:t>蛄种群丰度。</w:t>
            </w:r>
          </w:p>
          <w:p>
            <w:pPr>
              <w:ind w:firstLine="480" w:firstLineChars="200"/>
              <w:rPr>
                <w:sz w:val="24"/>
                <w:szCs w:val="24"/>
              </w:rPr>
            </w:pPr>
            <w:r>
              <w:rPr>
                <w:rFonts w:hint="eastAsia" w:cs="仿宋" w:asciiTheme="minorEastAsia" w:hAnsiTheme="minorEastAsia"/>
                <w:color w:val="000000"/>
                <w:kern w:val="0"/>
                <w:sz w:val="24"/>
                <w:szCs w:val="24"/>
                <w:lang w:bidi="ar"/>
              </w:rPr>
              <w:t>推进通化县蜊蛄河饮用水水源地规范化建设，强化水源地风险防控，加强水源地道路风险防控和通化吉恩镍业有限公司尾矿库的环境监管。</w:t>
            </w:r>
          </w:p>
        </w:tc>
      </w:tr>
    </w:tbl>
    <w:p>
      <w:pPr>
        <w:pStyle w:val="43"/>
        <w:spacing w:line="600" w:lineRule="exact"/>
        <w:rPr>
          <w:rStyle w:val="60"/>
          <w:b w:val="0"/>
          <w:sz w:val="32"/>
          <w:szCs w:val="32"/>
        </w:rPr>
      </w:pPr>
      <w:bookmarkStart w:id="133" w:name="_Toc102946311"/>
      <w:bookmarkStart w:id="134" w:name="_Toc89086738"/>
      <w:r>
        <w:rPr>
          <w:rStyle w:val="60"/>
          <w:rFonts w:hint="eastAsia"/>
          <w:b w:val="0"/>
          <w:sz w:val="32"/>
          <w:szCs w:val="32"/>
        </w:rPr>
        <w:t>五、实施图们江流域环境保育工程</w:t>
      </w:r>
      <w:bookmarkEnd w:id="133"/>
      <w:bookmarkEnd w:id="134"/>
    </w:p>
    <w:p>
      <w:pPr>
        <w:pStyle w:val="42"/>
        <w:topLinePunct/>
        <w:adjustRightInd w:val="0"/>
        <w:snapToGrid w:val="0"/>
        <w:spacing w:line="600" w:lineRule="exact"/>
        <w:rPr>
          <w:rFonts w:ascii="仿宋_GB2312"/>
          <w:sz w:val="32"/>
          <w:szCs w:val="32"/>
        </w:rPr>
      </w:pPr>
      <w:r>
        <w:rPr>
          <w:rFonts w:hint="eastAsia" w:ascii="仿宋_GB2312"/>
          <w:sz w:val="32"/>
          <w:szCs w:val="32"/>
        </w:rPr>
        <w:t>按照“一江、六河”的水生态环境保护空间布局落实水生态环境保护修复。</w:t>
      </w:r>
    </w:p>
    <w:p>
      <w:pPr>
        <w:pStyle w:val="42"/>
        <w:topLinePunct/>
        <w:adjustRightInd w:val="0"/>
        <w:snapToGrid w:val="0"/>
        <w:spacing w:line="600" w:lineRule="exact"/>
        <w:rPr>
          <w:rFonts w:ascii="仿宋_GB2312"/>
          <w:sz w:val="32"/>
          <w:szCs w:val="32"/>
        </w:rPr>
      </w:pPr>
      <w:r>
        <w:rPr>
          <w:rFonts w:hint="eastAsia" w:ascii="仿宋_GB2312"/>
          <w:sz w:val="32"/>
          <w:szCs w:val="32"/>
        </w:rPr>
        <w:t>“一江”即图们江：加强国际界河环境风险管控，有序实施沿岸治理工程，严格保护图们江密江乡大麻哈鱼自然保护区三场一通道，保障老龙口水库上游鱼道设施完好，保证大麻哈鱼洄游通道畅通。</w:t>
      </w:r>
    </w:p>
    <w:p>
      <w:pPr>
        <w:pStyle w:val="42"/>
        <w:snapToGrid w:val="0"/>
        <w:spacing w:line="600" w:lineRule="exact"/>
        <w:rPr>
          <w:rFonts w:ascii="仿宋_GB2312" w:hAnsi="仿宋"/>
          <w:sz w:val="32"/>
          <w:szCs w:val="32"/>
        </w:rPr>
      </w:pPr>
      <w:r>
        <w:rPr>
          <w:rFonts w:hint="eastAsia" w:ascii="仿宋_GB2312"/>
          <w:sz w:val="32"/>
          <w:szCs w:val="32"/>
        </w:rPr>
        <w:t>“六河”即嘎呀河、大汪清河、布尔哈通河、海兰河、珲春河、绥芬河：推进区域城镇污水处理设施及管网建设，补齐城镇污水处理设施短板。</w:t>
      </w:r>
      <w:r>
        <w:rPr>
          <w:rFonts w:hint="eastAsia" w:ascii="仿宋_GB2312" w:hAnsi="仿宋"/>
          <w:sz w:val="32"/>
          <w:szCs w:val="32"/>
        </w:rPr>
        <w:t>加强对布尔哈通河、嘎牙河、海兰河、珲春河水电站生态流量保障情况监管，健全布尔哈通河生态流量保障机制，提高生态流量保障程度</w:t>
      </w:r>
      <w:r>
        <w:rPr>
          <w:rFonts w:hint="eastAsia" w:ascii="仿宋_GB2312"/>
          <w:sz w:val="32"/>
          <w:szCs w:val="32"/>
        </w:rPr>
        <w:t>。强化嘎呀河源头区保护，</w:t>
      </w:r>
      <w:r>
        <w:rPr>
          <w:rFonts w:hint="eastAsia" w:ascii="仿宋_GB2312" w:hAnsi="仿宋"/>
          <w:sz w:val="32"/>
          <w:szCs w:val="32"/>
        </w:rPr>
        <w:t>开展水源涵养林维护，提高水源涵养性能</w:t>
      </w:r>
      <w:r>
        <w:rPr>
          <w:rFonts w:hint="eastAsia" w:ascii="仿宋_GB2312"/>
          <w:sz w:val="32"/>
          <w:szCs w:val="32"/>
        </w:rPr>
        <w:t>，加强工业污染防治，推进嘎呀河工业园区污水设施提升改造。加强大汪清河、布尔哈通河水源地风险防控。</w:t>
      </w:r>
      <w:r>
        <w:rPr>
          <w:rFonts w:hint="eastAsia" w:ascii="仿宋_GB2312" w:hAnsi="仿宋"/>
          <w:sz w:val="32"/>
          <w:szCs w:val="32"/>
        </w:rPr>
        <w:t>加强绥芬河源头区水生态环境保护</w:t>
      </w:r>
      <w:r>
        <w:rPr>
          <w:rFonts w:ascii="仿宋_GB2312" w:hAnsi="仿宋"/>
          <w:sz w:val="32"/>
          <w:szCs w:val="32"/>
        </w:rPr>
        <w:t>，控制</w:t>
      </w:r>
      <w:r>
        <w:rPr>
          <w:rFonts w:hint="eastAsia" w:ascii="仿宋_GB2312" w:hAnsi="仿宋"/>
          <w:sz w:val="32"/>
          <w:szCs w:val="32"/>
        </w:rPr>
        <w:t>农业农村污染，加强木耳种植和菌袋生产的污染防治。</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jc w:val="center"/>
              <w:rPr>
                <w:sz w:val="24"/>
                <w:szCs w:val="24"/>
              </w:rPr>
            </w:pPr>
            <w:r>
              <w:rPr>
                <w:rFonts w:hint="eastAsia" w:cs="黑体" w:asciiTheme="minorEastAsia" w:hAnsiTheme="minorEastAsia"/>
                <w:b/>
                <w:sz w:val="24"/>
                <w:szCs w:val="24"/>
              </w:rPr>
              <w:t>专栏7 图们江</w:t>
            </w:r>
            <w:r>
              <w:rPr>
                <w:rFonts w:cs="黑体" w:asciiTheme="minorEastAsia" w:hAnsiTheme="minorEastAsia"/>
                <w:b/>
                <w:sz w:val="24"/>
                <w:szCs w:val="24"/>
              </w:rPr>
              <w:t>及支流</w:t>
            </w:r>
            <w:r>
              <w:rPr>
                <w:rFonts w:hint="eastAsia" w:cs="黑体" w:asciiTheme="minorEastAsia" w:hAnsiTheme="minorEastAsia"/>
                <w:b/>
                <w:sz w:val="24"/>
                <w:szCs w:val="24"/>
              </w:rPr>
              <w:t>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pPr>
              <w:pStyle w:val="48"/>
              <w:numPr>
                <w:ilvl w:val="0"/>
                <w:numId w:val="5"/>
              </w:numPr>
              <w:ind w:firstLineChars="0"/>
              <w:rPr>
                <w:rFonts w:asciiTheme="minorEastAsia" w:hAnsiTheme="minorEastAsia"/>
                <w:b/>
                <w:sz w:val="24"/>
                <w:szCs w:val="24"/>
              </w:rPr>
            </w:pPr>
            <w:r>
              <w:rPr>
                <w:rFonts w:asciiTheme="minorEastAsia" w:hAnsiTheme="minorEastAsia"/>
                <w:b/>
                <w:sz w:val="24"/>
                <w:szCs w:val="24"/>
              </w:rPr>
              <w:t>图们江</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建立应急预案和应急管理系统，加强风险防控，开展联防联控。</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开展和龙市南坪污水处理厂扩能升级，加快图们市乡镇污水处理厂及污水管网建设项目（月晴镇、凉水镇）。</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水生生物的保护，重点保护密江乡大麻哈鱼自然保护区，严格保护三场一通道，保障老龙口水库上游鱼道设施完好，保证大麻哈鱼洄游通道。开展水生生物调查研究，主要调查研究土著鱼类和水生植物种类、数量、分布、三场等保护现状，加强大麻哈鱼、滩头鱼、马苏大麻哈鱼、日本七鳃鳗、斑头鱼特有鱼类保护。</w:t>
            </w:r>
          </w:p>
          <w:p>
            <w:pPr>
              <w:rPr>
                <w:rFonts w:asciiTheme="minorEastAsia" w:hAnsiTheme="minorEastAsia"/>
                <w:b/>
                <w:sz w:val="24"/>
                <w:szCs w:val="24"/>
              </w:rPr>
            </w:pPr>
            <w:r>
              <w:rPr>
                <w:rFonts w:hint="eastAsia" w:asciiTheme="minorEastAsia" w:hAnsiTheme="minorEastAsia"/>
                <w:b/>
                <w:sz w:val="24"/>
                <w:szCs w:val="24"/>
              </w:rPr>
              <w:t>2、</w:t>
            </w:r>
            <w:r>
              <w:rPr>
                <w:rFonts w:asciiTheme="minorEastAsia" w:hAnsiTheme="minorEastAsia"/>
                <w:b/>
                <w:sz w:val="24"/>
                <w:szCs w:val="24"/>
              </w:rPr>
              <w:t>嘎呀河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实施图们经济开发区污水处理厂升级改造工程、图们市化工新材料循环经济产业园区污水处理厂工程。推动实施汪清县百草沟镇污水厂尾水人工湿地水质净化工程。</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保护嘎呀河源头区水生态环境，开展水源涵养林维护，提高水源涵养能力。</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加强菌袋回收</w:t>
            </w:r>
            <w:r>
              <w:rPr>
                <w:rFonts w:asciiTheme="minorEastAsia" w:hAnsiTheme="minorEastAsia" w:eastAsiaTheme="minorEastAsia"/>
                <w:sz w:val="24"/>
                <w:szCs w:val="24"/>
              </w:rPr>
              <w:t>利用</w:t>
            </w:r>
            <w:r>
              <w:rPr>
                <w:rFonts w:hint="eastAsia" w:asciiTheme="minorEastAsia" w:hAnsiTheme="minorEastAsia" w:eastAsiaTheme="minorEastAsia"/>
                <w:sz w:val="24"/>
                <w:szCs w:val="24"/>
              </w:rPr>
              <w:t>设施建设</w:t>
            </w:r>
            <w:r>
              <w:rPr>
                <w:rFonts w:asciiTheme="minorEastAsia" w:hAnsiTheme="minorEastAsia" w:eastAsiaTheme="minorEastAsia"/>
                <w:sz w:val="24"/>
                <w:szCs w:val="24"/>
              </w:rPr>
              <w:t>，</w:t>
            </w:r>
            <w:r>
              <w:rPr>
                <w:rFonts w:hint="eastAsia" w:asciiTheme="minorEastAsia" w:hAnsiTheme="minorEastAsia" w:eastAsiaTheme="minorEastAsia"/>
                <w:sz w:val="24"/>
                <w:szCs w:val="24"/>
              </w:rPr>
              <w:t>削弱农林废弃物腐殖质对水环境的影响。</w:t>
            </w:r>
          </w:p>
          <w:p>
            <w:pPr>
              <w:rPr>
                <w:rFonts w:asciiTheme="minorEastAsia" w:hAnsiTheme="minorEastAsia"/>
                <w:b/>
                <w:sz w:val="24"/>
                <w:szCs w:val="24"/>
              </w:rPr>
            </w:pPr>
            <w:r>
              <w:rPr>
                <w:rFonts w:hint="eastAsia" w:asciiTheme="minorEastAsia" w:hAnsiTheme="minorEastAsia"/>
                <w:b/>
                <w:sz w:val="24"/>
                <w:szCs w:val="24"/>
              </w:rPr>
              <w:t>3、大汪清河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推进汪清县城区雨污分流，老城区污水管道改造工程。实施汪清县污水管网提质增效项目，加快实施既有小区和公共建筑雨污分流工程。实施汪清县污水处理厂扩建</w:t>
            </w:r>
            <w:r>
              <w:rPr>
                <w:rFonts w:asciiTheme="minorEastAsia" w:hAnsiTheme="minorEastAsia" w:eastAsiaTheme="minorEastAsia"/>
                <w:sz w:val="24"/>
                <w:szCs w:val="24"/>
              </w:rPr>
              <w:t>工程</w:t>
            </w:r>
            <w:r>
              <w:rPr>
                <w:rFonts w:hint="eastAsia" w:asciiTheme="minorEastAsia" w:hAnsiTheme="minorEastAsia" w:eastAsiaTheme="minorEastAsia"/>
                <w:sz w:val="24"/>
                <w:szCs w:val="24"/>
              </w:rPr>
              <w:t>。</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提升水源地风险防范能力。加强汪复公路跨河桥梁风险</w:t>
            </w:r>
            <w:r>
              <w:rPr>
                <w:rFonts w:asciiTheme="minorEastAsia" w:hAnsiTheme="minorEastAsia" w:eastAsiaTheme="minorEastAsia"/>
                <w:sz w:val="24"/>
                <w:szCs w:val="24"/>
              </w:rPr>
              <w:t>管控，</w:t>
            </w:r>
            <w:r>
              <w:rPr>
                <w:rFonts w:hint="eastAsia" w:asciiTheme="minorEastAsia" w:hAnsiTheme="minorEastAsia" w:eastAsiaTheme="minorEastAsia"/>
                <w:sz w:val="24"/>
                <w:szCs w:val="24"/>
              </w:rPr>
              <w:t>严格管控进入库区的有毒有害危险</w:t>
            </w:r>
            <w:r>
              <w:rPr>
                <w:rFonts w:asciiTheme="minorEastAsia" w:hAnsiTheme="minorEastAsia" w:eastAsiaTheme="minorEastAsia"/>
                <w:sz w:val="24"/>
                <w:szCs w:val="24"/>
              </w:rPr>
              <w:t>化学</w:t>
            </w:r>
            <w:r>
              <w:rPr>
                <w:rFonts w:hint="eastAsia" w:asciiTheme="minorEastAsia" w:hAnsiTheme="minorEastAsia" w:eastAsiaTheme="minorEastAsia"/>
                <w:sz w:val="24"/>
                <w:szCs w:val="24"/>
              </w:rPr>
              <w:t>品的运输车辆。实施汪清县西大坡水库水源地规范化建设项目。</w:t>
            </w:r>
          </w:p>
          <w:p>
            <w:pPr>
              <w:rPr>
                <w:rFonts w:asciiTheme="minorEastAsia" w:hAnsiTheme="minorEastAsia"/>
                <w:b/>
                <w:sz w:val="24"/>
                <w:szCs w:val="24"/>
              </w:rPr>
            </w:pPr>
            <w:r>
              <w:rPr>
                <w:rFonts w:hint="eastAsia" w:asciiTheme="minorEastAsia" w:hAnsiTheme="minorEastAsia"/>
                <w:b/>
                <w:sz w:val="24"/>
                <w:szCs w:val="24"/>
              </w:rPr>
              <w:t>4、</w:t>
            </w:r>
            <w:r>
              <w:rPr>
                <w:rFonts w:asciiTheme="minorEastAsia" w:hAnsiTheme="minorEastAsia"/>
                <w:b/>
                <w:sz w:val="24"/>
                <w:szCs w:val="24"/>
              </w:rPr>
              <w:t>布尔哈通河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推进城镇污水处理设施建设及城区雨污分流，实施安图县污水主管网改建、</w:t>
            </w:r>
            <w:r>
              <w:rPr>
                <w:rFonts w:hint="eastAsia" w:ascii="宋体" w:hAnsi="宋体" w:eastAsia="宋体" w:cs="宋体"/>
                <w:color w:val="000000"/>
                <w:kern w:val="0"/>
                <w:sz w:val="24"/>
                <w:szCs w:val="24"/>
              </w:rPr>
              <w:t>安图县污水处理厂扩建</w:t>
            </w:r>
            <w:r>
              <w:rPr>
                <w:rFonts w:hint="eastAsia" w:asciiTheme="minorEastAsia" w:hAnsiTheme="minorEastAsia" w:eastAsiaTheme="minorEastAsia"/>
                <w:sz w:val="24"/>
                <w:szCs w:val="24"/>
              </w:rPr>
              <w:t>、延吉市老城区雨污分流改造（一期）建设项目。推进安图县污水处理厂污泥处置项目，实现污水厂污泥资源化利用。</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加强安图县石门镇、亮兵镇、两江镇、永庆乡、万宝镇、新河乡等乡镇污水处理设施及管网建设。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开展延吉市城市内河治理，加强延吉市污水处理厂处上游河道整治，实施福兴河、长兴河生态修复治理。</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实施延吉市五道水库饮用水水源地上游缓冲带建设项目，推进长兴水库饮用水水源地规范化建设，提升水源地风险防范能力。</w:t>
            </w:r>
          </w:p>
          <w:p>
            <w:pPr>
              <w:rPr>
                <w:rFonts w:asciiTheme="minorEastAsia" w:hAnsiTheme="minorEastAsia"/>
                <w:b/>
                <w:sz w:val="24"/>
                <w:szCs w:val="24"/>
              </w:rPr>
            </w:pPr>
            <w:r>
              <w:rPr>
                <w:rFonts w:asciiTheme="minorEastAsia" w:hAnsiTheme="minorEastAsia"/>
                <w:b/>
                <w:sz w:val="24"/>
                <w:szCs w:val="24"/>
              </w:rPr>
              <w:t>5、海兰</w:t>
            </w:r>
            <w:r>
              <w:rPr>
                <w:rFonts w:hint="eastAsia" w:asciiTheme="minorEastAsia" w:hAnsiTheme="minorEastAsia"/>
                <w:b/>
                <w:sz w:val="24"/>
                <w:szCs w:val="24"/>
              </w:rPr>
              <w:t>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完成龙井市城区污水管网改造工程。推进乡镇生活污水收集处理工程建设，重点开展和龙市头道镇镇区、八家子镇镇区城镇污水处理设施建设及配套管网建设。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加强水源地保护，完成对龙井市大新水库清淤工程，加快推进龙井市元东水库水源地规范化建设。</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开展流域生态需水和保障措施研究，加强枯水期水量调度，探索和龙市石国水库、亚东水库等工程枯水期生态补水，提高河道生态流量保障程度。</w:t>
            </w:r>
          </w:p>
          <w:p>
            <w:pPr>
              <w:rPr>
                <w:rFonts w:asciiTheme="minorEastAsia" w:hAnsiTheme="minorEastAsia"/>
                <w:b/>
                <w:sz w:val="24"/>
                <w:szCs w:val="24"/>
              </w:rPr>
            </w:pPr>
            <w:r>
              <w:rPr>
                <w:rFonts w:asciiTheme="minorEastAsia" w:hAnsiTheme="minorEastAsia"/>
                <w:b/>
                <w:sz w:val="24"/>
                <w:szCs w:val="24"/>
              </w:rPr>
              <w:t>6</w:t>
            </w:r>
            <w:r>
              <w:rPr>
                <w:rFonts w:hint="eastAsia" w:asciiTheme="minorEastAsia" w:hAnsiTheme="minorEastAsia"/>
                <w:b/>
                <w:sz w:val="24"/>
                <w:szCs w:val="24"/>
              </w:rPr>
              <w:t>、</w:t>
            </w:r>
            <w:r>
              <w:rPr>
                <w:rFonts w:asciiTheme="minorEastAsia" w:hAnsiTheme="minorEastAsia"/>
                <w:b/>
                <w:sz w:val="24"/>
                <w:szCs w:val="24"/>
              </w:rPr>
              <w:t>珲春河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推进珲春边境经济合作区配套污水处理厂建设，推进污泥资源化利用能力，开展园林绿化营养基质项目。</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推进老龙口水电站、红旗河水电站按照批复的下泄流量进行放流，提高三家子断面枯水期生态流量保障程度。</w:t>
            </w:r>
          </w:p>
          <w:p>
            <w:pPr>
              <w:rPr>
                <w:rFonts w:asciiTheme="minorEastAsia" w:hAnsiTheme="minorEastAsia"/>
                <w:b/>
                <w:sz w:val="24"/>
                <w:szCs w:val="24"/>
              </w:rPr>
            </w:pPr>
            <w:r>
              <w:rPr>
                <w:rFonts w:asciiTheme="minorEastAsia" w:hAnsiTheme="minorEastAsia"/>
                <w:b/>
                <w:sz w:val="24"/>
                <w:szCs w:val="24"/>
              </w:rPr>
              <w:t>7、绥芬河</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开展水源涵养林建设，提高水源涵养功能，保护绥芬河源头区水生态环境。</w:t>
            </w:r>
          </w:p>
          <w:p>
            <w:pPr>
              <w:pStyle w:val="42"/>
              <w:topLinePunct/>
              <w:adjustRightInd w:val="0"/>
              <w:snapToGrid w:val="0"/>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开展罗子沟镇污水收集处理工程建设，复兴镇主要对厕所进行改造“堆肥式非冲水旱厕”。</w:t>
            </w:r>
          </w:p>
          <w:p>
            <w:pPr>
              <w:pStyle w:val="42"/>
              <w:topLinePunct/>
              <w:adjustRightInd w:val="0"/>
              <w:snapToGrid w:val="0"/>
              <w:spacing w:line="240" w:lineRule="auto"/>
              <w:ind w:firstLine="480"/>
              <w:rPr>
                <w:rFonts w:asciiTheme="minorEastAsia" w:hAnsiTheme="minorEastAsia"/>
                <w:b/>
                <w:sz w:val="24"/>
                <w:szCs w:val="24"/>
              </w:rPr>
            </w:pPr>
            <w:r>
              <w:rPr>
                <w:rFonts w:hint="eastAsia" w:asciiTheme="minorEastAsia" w:hAnsiTheme="minorEastAsia" w:eastAsiaTheme="minorEastAsia"/>
                <w:sz w:val="24"/>
                <w:szCs w:val="24"/>
              </w:rPr>
              <w:t>严格木耳种植业准入，对木耳种植业和菌袋生产进行全过程监管，加强菌袋生产过程产生的废水收集和处理，开展木耳种植后的废弃菌袋资源化利用项目。</w:t>
            </w:r>
          </w:p>
        </w:tc>
      </w:tr>
    </w:tbl>
    <w:p>
      <w:bookmarkStart w:id="135" w:name="_Toc89086739"/>
      <w:bookmarkStart w:id="136" w:name="_Toc102946312"/>
    </w:p>
    <w:p>
      <w:pPr>
        <w:widowControl w:val="0"/>
        <w:jc w:val="both"/>
        <w:rPr>
          <w:rFonts w:asciiTheme="minorHAnsi" w:hAnsiTheme="minorHAnsi" w:eastAsiaTheme="minorEastAsia" w:cstheme="minorBidi"/>
          <w:sz w:val="21"/>
          <w:szCs w:val="22"/>
        </w:rPr>
      </w:pPr>
      <w:r>
        <w:br w:type="page"/>
      </w:r>
    </w:p>
    <w:p>
      <w:pPr>
        <w:pStyle w:val="2"/>
        <w:snapToGrid w:val="0"/>
        <w:spacing w:before="156" w:after="156"/>
        <w:jc w:val="both"/>
      </w:pPr>
      <w:r>
        <w:rPr>
          <w:rFonts w:hint="eastAsia"/>
        </w:rPr>
        <w:t>第五章 保障措施</w:t>
      </w:r>
      <w:bookmarkEnd w:id="135"/>
      <w:bookmarkEnd w:id="136"/>
    </w:p>
    <w:p>
      <w:pPr>
        <w:pStyle w:val="43"/>
        <w:spacing w:line="600" w:lineRule="exact"/>
        <w:rPr>
          <w:rStyle w:val="60"/>
          <w:b w:val="0"/>
          <w:sz w:val="32"/>
          <w:szCs w:val="32"/>
        </w:rPr>
      </w:pPr>
      <w:bookmarkStart w:id="137" w:name="_Toc102946313"/>
      <w:bookmarkStart w:id="138" w:name="_Toc89086740"/>
      <w:r>
        <w:rPr>
          <w:rStyle w:val="60"/>
          <w:rFonts w:hint="eastAsia"/>
          <w:b w:val="0"/>
          <w:sz w:val="32"/>
          <w:szCs w:val="32"/>
        </w:rPr>
        <w:t>一、强化组织领导</w:t>
      </w:r>
      <w:bookmarkEnd w:id="137"/>
      <w:bookmarkEnd w:id="138"/>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强化地方政府水环境保护责任。各市（州）人民政府是规划实施的主体，全面建立规划实施和落实的地方水生态环境保护责任清单，将规划实施情况纳入各级党政领导干部政绩考核体系，并将有关情况纳入生态环境保护督察范畴，严格落实党政领导干部生态损害责任追究制度。地方各级党委和政府对本地区水环境保护负总责。地方各级政府要按照“党政同责”“一岗双责”的要求，细化明确各部门水环境保护职责，分解落实规划任务，形成有效水生态环境保护合力。</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加强规划实施调度评估。自</w:t>
      </w:r>
      <w:r>
        <w:rPr>
          <w:rFonts w:ascii="仿宋_GB2312"/>
          <w:color w:val="333333"/>
          <w:sz w:val="32"/>
          <w:szCs w:val="32"/>
          <w:shd w:val="clear" w:color="auto" w:fill="FFFFFF"/>
        </w:rPr>
        <w:t>2022</w:t>
      </w:r>
      <w:r>
        <w:rPr>
          <w:rFonts w:hint="eastAsia" w:ascii="仿宋_GB2312"/>
          <w:color w:val="333333"/>
          <w:sz w:val="32"/>
          <w:szCs w:val="32"/>
          <w:shd w:val="clear" w:color="auto" w:fill="FFFFFF"/>
        </w:rPr>
        <w:t>年起，定期调度规划实施进展、评估实施情况，适时组织开展水生态环境会商、预警，加大规划实施督导力度。各级地方政府要建立水生态环境形势分析机制，及时发现和解决突出水生态环境问题，动态跟踪规划实施进展，及时研究调整工作部署，确保规划顺利实施。</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实施重点工程。重点流域水生态环境保护规划项目由各地自主推进实施。各市（州）有关部门根据本行政区域重点流域水生态环境保护工作的需要，组织设计和筛选工程项目，提前谋划并做好项目可行性研究等前期准备工作，</w:t>
      </w:r>
      <w:r>
        <w:rPr>
          <w:rFonts w:hint="eastAsia"/>
          <w:sz w:val="32"/>
          <w:szCs w:val="32"/>
        </w:rPr>
        <w:t>按照有关规定积极申报纳入省和中央水污染防治专项资金等项目储备库。</w:t>
      </w:r>
    </w:p>
    <w:p>
      <w:pPr>
        <w:pStyle w:val="43"/>
        <w:spacing w:line="600" w:lineRule="exact"/>
        <w:ind w:firstLine="640"/>
        <w:rPr>
          <w:rStyle w:val="60"/>
          <w:b w:val="0"/>
          <w:sz w:val="32"/>
          <w:szCs w:val="32"/>
        </w:rPr>
      </w:pPr>
      <w:bookmarkStart w:id="139" w:name="_Toc102946314"/>
      <w:bookmarkStart w:id="140" w:name="_Toc89086741"/>
      <w:r>
        <w:rPr>
          <w:rStyle w:val="60"/>
          <w:rFonts w:hint="eastAsia"/>
          <w:b w:val="0"/>
          <w:sz w:val="32"/>
          <w:szCs w:val="32"/>
        </w:rPr>
        <w:t>二、完善法规标准</w:t>
      </w:r>
      <w:bookmarkEnd w:id="139"/>
      <w:bookmarkEnd w:id="140"/>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积极推进松花江流域生态保护条例修订，结合实际，依据国家有关法律法规，研究起草环境质量目标管理</w:t>
      </w:r>
      <w:r>
        <w:rPr>
          <w:rFonts w:hint="eastAsia" w:ascii="仿宋_GB2312"/>
          <w:color w:val="FF0000"/>
          <w:sz w:val="32"/>
          <w:szCs w:val="32"/>
          <w:shd w:val="clear" w:color="auto" w:fill="FFFFFF"/>
        </w:rPr>
        <w:t>、</w:t>
      </w:r>
      <w:r>
        <w:rPr>
          <w:rFonts w:hint="eastAsia" w:ascii="仿宋_GB2312"/>
          <w:color w:val="333333"/>
          <w:sz w:val="32"/>
          <w:szCs w:val="32"/>
          <w:shd w:val="clear" w:color="auto" w:fill="FFFFFF"/>
        </w:rPr>
        <w:t>饮用水水源保护、水生态保护修复等地方性水污染防治</w:t>
      </w:r>
      <w:r>
        <w:rPr>
          <w:rFonts w:hint="eastAsia" w:ascii="仿宋_GB2312"/>
          <w:sz w:val="32"/>
          <w:szCs w:val="32"/>
          <w:shd w:val="clear" w:color="auto" w:fill="FFFFFF"/>
        </w:rPr>
        <w:t>有关规定</w:t>
      </w:r>
      <w:r>
        <w:rPr>
          <w:rFonts w:hint="eastAsia" w:ascii="仿宋_GB2312"/>
          <w:color w:val="333333"/>
          <w:sz w:val="32"/>
          <w:szCs w:val="32"/>
          <w:shd w:val="clear" w:color="auto" w:fill="FFFFFF"/>
        </w:rPr>
        <w:t>。各地可根据污染排放结构特征和水生态环境改善需要，完善水污染物排放控制指标体系，制定严于国家标准的地方水污染物排放标准。</w:t>
      </w:r>
    </w:p>
    <w:p>
      <w:pPr>
        <w:pStyle w:val="43"/>
        <w:spacing w:line="600" w:lineRule="exact"/>
        <w:rPr>
          <w:rStyle w:val="60"/>
          <w:b w:val="0"/>
          <w:sz w:val="32"/>
          <w:szCs w:val="32"/>
        </w:rPr>
      </w:pPr>
      <w:bookmarkStart w:id="141" w:name="_Toc89086742"/>
      <w:bookmarkStart w:id="142" w:name="_Toc102946315"/>
      <w:r>
        <w:rPr>
          <w:rStyle w:val="60"/>
          <w:rFonts w:hint="eastAsia"/>
          <w:b w:val="0"/>
          <w:sz w:val="32"/>
          <w:szCs w:val="32"/>
        </w:rPr>
        <w:t>三、健全市场机制</w:t>
      </w:r>
      <w:bookmarkEnd w:id="141"/>
      <w:bookmarkEnd w:id="142"/>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拓展资金渠道。省级财政加大对属于省级事权的水生态环境保护项目支持力度，合理承担部分属于省和市县共同事权的水生态环境保护项目，向省内重点战略区域以及欠发达地区倾斜。地方各级政府要加大资金投入，不断优化生态环保资金支出结构，创新财政生态环保支出方式。健全社会资本投入回报补贴机制与风险补偿机制，综合采用使用者付费、政府可行性缺口补助、政府付费等方式，分类支持经营性、准公益性和公益性环境保护项目。鼓励社会资本以市场化方式设立环境保护基金。在环境高风险领域依法推行环境污染强制责任险。</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发挥价格杠杆作用。加快完善污水处理收费机制，健全污水处理费调整机制，推行差异化收费与付费机制，降低污水处理企业负担，鼓励各地结合推进厂网一体化污水处理运营模式，开展收费模式改革试点，吸引社会资本进入。合理配置再生水和自来水价格，促进区域再生水循环利用产业化发展。</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继续推进生态保护补偿。深化水流生态保护补偿制度研究。持续实施省内重点流域上下游横向补偿，巩固松花江干流、东辽河、伊通河流域补偿试点工作成果，完善省内跨界断面横向资金补偿、省界断面纵向资金奖励等政策，实现全省重点流域全覆盖。加快推进长春市自主建立市区内流域上下游横向生态保护补偿机制。</w:t>
      </w:r>
    </w:p>
    <w:p>
      <w:pPr>
        <w:pStyle w:val="42"/>
        <w:topLinePunct/>
        <w:adjustRightInd w:val="0"/>
        <w:snapToGrid w:val="0"/>
        <w:spacing w:line="600" w:lineRule="exact"/>
        <w:rPr>
          <w:rFonts w:ascii="仿宋_GB2312"/>
          <w:color w:val="F79646" w:themeColor="accent6"/>
          <w:sz w:val="32"/>
          <w:szCs w:val="32"/>
          <w:shd w:val="clear" w:color="auto" w:fill="FFFFFF"/>
          <w14:textFill>
            <w14:solidFill>
              <w14:schemeClr w14:val="accent6"/>
            </w14:solidFill>
          </w14:textFill>
        </w:rPr>
      </w:pPr>
      <w:r>
        <w:rPr>
          <w:rFonts w:hint="eastAsia" w:ascii="仿宋_GB2312"/>
          <w:color w:val="333333"/>
          <w:sz w:val="32"/>
          <w:szCs w:val="32"/>
          <w:shd w:val="clear" w:color="auto" w:fill="FFFFFF"/>
        </w:rPr>
        <w:t>推进流域污染源排放管理。规范排污许可证核发与日常监管，严格落实企事业单位按证排污、自行监测、台账编制和定期报告责任，按照“谁核发、谁监管”的原则，依证严格开展监管执法，严厉查处违法排污行为。到</w:t>
      </w:r>
      <w:r>
        <w:rPr>
          <w:rFonts w:ascii="仿宋_GB2312"/>
          <w:color w:val="333333"/>
          <w:sz w:val="32"/>
          <w:szCs w:val="32"/>
          <w:shd w:val="clear" w:color="auto" w:fill="FFFFFF"/>
        </w:rPr>
        <w:t>2025</w:t>
      </w:r>
      <w:r>
        <w:rPr>
          <w:rFonts w:hint="eastAsia" w:ascii="仿宋_GB2312"/>
          <w:color w:val="333333"/>
          <w:sz w:val="32"/>
          <w:szCs w:val="32"/>
          <w:shd w:val="clear" w:color="auto" w:fill="FFFFFF"/>
        </w:rPr>
        <w:t>年，排污许可证环境管理台账、自行监测和执行报告数据基本实现完整、可信，能够支撑流域污染源排放量管理。</w:t>
      </w:r>
    </w:p>
    <w:p>
      <w:pPr>
        <w:pStyle w:val="43"/>
        <w:spacing w:line="600" w:lineRule="exact"/>
        <w:rPr>
          <w:rStyle w:val="60"/>
          <w:b w:val="0"/>
          <w:sz w:val="32"/>
          <w:szCs w:val="32"/>
        </w:rPr>
      </w:pPr>
      <w:bookmarkStart w:id="143" w:name="_Toc102946316"/>
      <w:bookmarkStart w:id="144" w:name="_Toc89086743"/>
      <w:r>
        <w:rPr>
          <w:rStyle w:val="60"/>
          <w:rFonts w:hint="eastAsia"/>
          <w:b w:val="0"/>
          <w:sz w:val="32"/>
          <w:szCs w:val="32"/>
        </w:rPr>
        <w:t>四、加大科技支撑</w:t>
      </w:r>
      <w:bookmarkEnd w:id="143"/>
      <w:bookmarkEnd w:id="144"/>
    </w:p>
    <w:p>
      <w:pPr>
        <w:pStyle w:val="42"/>
        <w:spacing w:line="600" w:lineRule="exact"/>
        <w:rPr>
          <w:rFonts w:cs="仿宋_GB2312"/>
          <w:sz w:val="32"/>
          <w:szCs w:val="32"/>
        </w:rPr>
      </w:pPr>
      <w:r>
        <w:rPr>
          <w:rFonts w:hint="eastAsia" w:cs="仿宋_GB2312"/>
          <w:sz w:val="32"/>
          <w:szCs w:val="32"/>
        </w:rPr>
        <w:t>启动实施生态环保领域重大科技专项。研发污染物削减、资源化利用以及污水深度处理、流域生态修复和治理技术示范等专项技术及应用。加强生态环保领域技术攻关，支持重点河湖流域水污染监测预警、风险评估与防控治理技术，污水、废水、污泥处理与高效循环利用技术研发。</w:t>
      </w:r>
    </w:p>
    <w:p>
      <w:pPr>
        <w:pStyle w:val="42"/>
        <w:spacing w:line="600" w:lineRule="exact"/>
        <w:rPr>
          <w:sz w:val="32"/>
          <w:szCs w:val="32"/>
        </w:rPr>
      </w:pPr>
      <w:r>
        <w:rPr>
          <w:rFonts w:hint="eastAsia" w:cs="仿宋_GB2312"/>
          <w:sz w:val="32"/>
          <w:szCs w:val="32"/>
        </w:rPr>
        <w:t>研发实用技术。</w:t>
      </w:r>
      <w:r>
        <w:rPr>
          <w:rFonts w:hint="eastAsia"/>
          <w:sz w:val="32"/>
          <w:szCs w:val="32"/>
        </w:rPr>
        <w:t>针对流域特点和问题类型加强适用性技术研发，</w:t>
      </w:r>
      <w:r>
        <w:rPr>
          <w:rFonts w:hint="eastAsia" w:cs="仿宋_GB2312"/>
          <w:sz w:val="32"/>
          <w:szCs w:val="32"/>
        </w:rPr>
        <w:t>松花江流域重点关注农田退水治理、风险监管与有毒有机物全过程控制、跨界河流综合管理以及冰封期水质安全保障等技术。辽河流域重点关注湿地保护与利用、重污染支流综合整治、水生态修复和生境改善等技术。</w:t>
      </w:r>
    </w:p>
    <w:p>
      <w:pPr>
        <w:pStyle w:val="43"/>
        <w:spacing w:line="600" w:lineRule="exact"/>
        <w:rPr>
          <w:rStyle w:val="60"/>
          <w:b w:val="0"/>
          <w:sz w:val="32"/>
          <w:szCs w:val="32"/>
        </w:rPr>
      </w:pPr>
      <w:bookmarkStart w:id="145" w:name="_Toc102946317"/>
      <w:bookmarkStart w:id="146" w:name="_Toc20046"/>
      <w:bookmarkStart w:id="147" w:name="_Toc976"/>
      <w:bookmarkStart w:id="148" w:name="_Toc65687098"/>
      <w:bookmarkStart w:id="149" w:name="_Toc89086744"/>
      <w:r>
        <w:rPr>
          <w:rStyle w:val="60"/>
          <w:rFonts w:hint="eastAsia"/>
          <w:b w:val="0"/>
          <w:sz w:val="32"/>
          <w:szCs w:val="32"/>
        </w:rPr>
        <w:t>五、加强监督管理</w:t>
      </w:r>
      <w:bookmarkEnd w:id="145"/>
      <w:bookmarkEnd w:id="146"/>
      <w:bookmarkEnd w:id="147"/>
      <w:bookmarkEnd w:id="148"/>
      <w:bookmarkEnd w:id="149"/>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加强水生态监测评估。结合流域特征，推进重点流域水生态调查监测，在重点断面开展水生生物指标、</w:t>
      </w:r>
      <w:r>
        <w:rPr>
          <w:rFonts w:hint="eastAsia"/>
          <w:sz w:val="32"/>
          <w:szCs w:val="32"/>
        </w:rPr>
        <w:t>物理生境指标和亲民指标等监测，开展河湖生态缓冲带、生态用水保障程度和湿地恢复与建设情况遥感监测。</w:t>
      </w:r>
      <w:r>
        <w:rPr>
          <w:rFonts w:hint="eastAsia" w:ascii="仿宋_GB2312"/>
          <w:color w:val="333333"/>
          <w:sz w:val="32"/>
          <w:szCs w:val="32"/>
          <w:shd w:val="clear" w:color="auto" w:fill="FFFFFF"/>
        </w:rPr>
        <w:t>探索开展重要河湖生态流量、污染通量监测研究。联合水利部门完善水资源、水环境、水生态监测数据共享机制。开展生物完整性等水生态质量评价试点，鼓励地方加强评价结果运用。以水华易发多发的敏感湖库为重点，开展蓝藻水华监测预警。</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进一步强化流域生态环境监管。统筹水环境、水生态、水资源，扎实推进流域生态环境监管工作。以全面推行河长制、湖长制为重要抓手，流域上下游各级政府、各部门之间要健全水生态环境保护议事协调机制。加强汛期水环境监管，加大汛期违法排污行为打击力度。</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严格环境执法。统一实行生态环境保护执法，严格落实生态环境损害赔偿制度，加强对重要案件的督导办理，督促企业主要负责人承担应尽的生态环境保护职责。落实“放管服”改革要求，改进监管执法方式，健全以“双随机一公开”监管为基本手段、以重点监管为补充的新型监管机制。充分运用科技手段，提高监管执法针对性、科学性、时效性。</w:t>
      </w:r>
    </w:p>
    <w:p>
      <w:pPr>
        <w:pStyle w:val="43"/>
        <w:spacing w:line="600" w:lineRule="exact"/>
        <w:rPr>
          <w:rStyle w:val="60"/>
          <w:b w:val="0"/>
          <w:sz w:val="32"/>
          <w:szCs w:val="32"/>
        </w:rPr>
      </w:pPr>
      <w:bookmarkStart w:id="150" w:name="_Toc10297"/>
      <w:bookmarkStart w:id="151" w:name="_Toc65687099"/>
      <w:bookmarkStart w:id="152" w:name="_Toc89086745"/>
      <w:bookmarkStart w:id="153" w:name="_Toc23384"/>
      <w:bookmarkStart w:id="154" w:name="_Toc102946318"/>
      <w:r>
        <w:rPr>
          <w:rStyle w:val="60"/>
          <w:rFonts w:hint="eastAsia"/>
          <w:b w:val="0"/>
          <w:sz w:val="32"/>
          <w:szCs w:val="32"/>
        </w:rPr>
        <w:t>六、促进全民行动</w:t>
      </w:r>
      <w:bookmarkEnd w:id="150"/>
      <w:bookmarkEnd w:id="151"/>
      <w:bookmarkEnd w:id="152"/>
      <w:bookmarkEnd w:id="153"/>
      <w:bookmarkEnd w:id="154"/>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加强信息公开。</w:t>
      </w:r>
      <w:r>
        <w:rPr>
          <w:rFonts w:hint="eastAsia" w:ascii="仿宋_GB2312" w:cstheme="minorBidi"/>
          <w:color w:val="333333"/>
          <w:sz w:val="32"/>
          <w:szCs w:val="32"/>
          <w:shd w:val="clear" w:color="auto" w:fill="FFFFFF"/>
        </w:rPr>
        <w:t>定期公布区域水生态环境质量状况、水生态环境保护重点工作开展情况等相关信息。</w:t>
      </w:r>
      <w:r>
        <w:rPr>
          <w:rFonts w:hint="eastAsia" w:ascii="仿宋_GB2312"/>
          <w:color w:val="333333"/>
          <w:sz w:val="32"/>
          <w:szCs w:val="32"/>
          <w:shd w:val="clear" w:color="auto" w:fill="FFFFFF"/>
        </w:rPr>
        <w:t>重点企业应当依法公开污染物排放、治污设施运行情况等环境信息。</w:t>
      </w:r>
    </w:p>
    <w:p>
      <w:pPr>
        <w:pStyle w:val="42"/>
        <w:topLinePunct/>
        <w:adjustRightInd w:val="0"/>
        <w:snapToGrid w:val="0"/>
        <w:spacing w:line="600" w:lineRule="exact"/>
        <w:rPr>
          <w:rFonts w:ascii="仿宋_GB2312"/>
          <w:color w:val="333333"/>
          <w:sz w:val="32"/>
          <w:szCs w:val="32"/>
          <w:shd w:val="clear" w:color="auto" w:fill="FFFFFF"/>
        </w:rPr>
      </w:pPr>
      <w:r>
        <w:rPr>
          <w:rFonts w:hint="eastAsia" w:ascii="仿宋_GB2312"/>
          <w:color w:val="333333"/>
          <w:sz w:val="32"/>
          <w:szCs w:val="32"/>
          <w:shd w:val="clear" w:color="auto" w:fill="FFFFFF"/>
        </w:rPr>
        <w:t>积极引导公众参与。充分利用传统媒体和新媒体，加大宣传水生态环境保护力度，组织开展形式多样的水生态环境保护体验和实践活动，引导动员全社会各界积极践行勤俭节约、绿色低碳、文明健康的生活方式和消费模式，鼓励购买使用环境标志产品。建立公众参与激励机制，引导公众在水环境保护建言献策、污染源排放监督等方面积极参与。畅通并发挥电话热线、微信等网络平台举报投诉渠道的作用，积极回应群众关切。</w:t>
      </w:r>
    </w:p>
    <w:p>
      <w:pPr>
        <w:pStyle w:val="42"/>
        <w:topLinePunct/>
        <w:adjustRightInd w:val="0"/>
        <w:snapToGrid w:val="0"/>
        <w:ind w:firstLine="600"/>
        <w:rPr>
          <w:rFonts w:ascii="仿宋_GB2312"/>
          <w:color w:val="333333"/>
          <w:shd w:val="clear" w:color="auto" w:fill="FFFFFF"/>
        </w:rPr>
      </w:pPr>
    </w:p>
    <w:p>
      <w:pPr>
        <w:pStyle w:val="42"/>
        <w:topLinePunct/>
        <w:adjustRightInd w:val="0"/>
        <w:snapToGrid w:val="0"/>
        <w:ind w:firstLine="560"/>
        <w:rPr>
          <w:rFonts w:ascii="仿宋_GB2312"/>
          <w:color w:val="333333"/>
          <w:sz w:val="28"/>
          <w:szCs w:val="28"/>
          <w:shd w:val="clear" w:color="auto" w:fill="FFFFFF"/>
        </w:rPr>
        <w:sectPr>
          <w:footerReference r:id="rId5" w:type="default"/>
          <w:pgSz w:w="11906" w:h="16838"/>
          <w:pgMar w:top="1418" w:right="1418" w:bottom="1418" w:left="1418" w:header="851" w:footer="992" w:gutter="0"/>
          <w:pgNumType w:start="1"/>
          <w:cols w:space="425" w:num="1"/>
          <w:docGrid w:type="linesAndChars" w:linePitch="312" w:charSpace="0"/>
        </w:sectPr>
      </w:pPr>
    </w:p>
    <w:p>
      <w:pPr>
        <w:pStyle w:val="61"/>
        <w:jc w:val="both"/>
      </w:pPr>
      <w:bookmarkStart w:id="155" w:name="_Toc89086746"/>
      <w:bookmarkStart w:id="156" w:name="_Toc73277174"/>
      <w:bookmarkStart w:id="157" w:name="_Toc102946319"/>
      <w:bookmarkStart w:id="158" w:name="_Toc74149018"/>
      <w:bookmarkStart w:id="159" w:name="_Toc65676068"/>
      <w:bookmarkStart w:id="160" w:name="_Toc436419150"/>
      <w:bookmarkStart w:id="161" w:name="_Toc16760"/>
      <w:bookmarkStart w:id="162" w:name="_Toc502180401"/>
      <w:bookmarkStart w:id="163" w:name="_Toc63438509"/>
      <w:bookmarkStart w:id="164" w:name="_Toc32614_WPSOffice_Level1"/>
      <w:r>
        <w:rPr>
          <w:rFonts w:hint="eastAsia"/>
        </w:rPr>
        <w:t>附表</w:t>
      </w:r>
      <w:bookmarkEnd w:id="155"/>
      <w:bookmarkEnd w:id="156"/>
      <w:bookmarkEnd w:id="157"/>
      <w:bookmarkEnd w:id="158"/>
      <w:bookmarkEnd w:id="159"/>
    </w:p>
    <w:p>
      <w:pPr>
        <w:pStyle w:val="74"/>
        <w:rPr>
          <w:rFonts w:ascii="仿宋_GB2312"/>
          <w:szCs w:val="28"/>
        </w:rPr>
      </w:pPr>
      <w:bookmarkStart w:id="165" w:name="_Toc89086747"/>
      <w:bookmarkStart w:id="166" w:name="_Toc102946320"/>
      <w:r>
        <w:rPr>
          <w:rFonts w:hint="eastAsia" w:ascii="仿宋_GB2312"/>
          <w:szCs w:val="28"/>
        </w:rPr>
        <w:t>附表1 规划范围表</w:t>
      </w:r>
      <w:bookmarkEnd w:id="160"/>
      <w:bookmarkEnd w:id="161"/>
      <w:bookmarkEnd w:id="162"/>
      <w:bookmarkEnd w:id="163"/>
      <w:bookmarkEnd w:id="164"/>
      <w:bookmarkEnd w:id="165"/>
      <w:bookmarkEnd w:id="166"/>
    </w:p>
    <w:tbl>
      <w:tblPr>
        <w:tblStyle w:val="30"/>
        <w:tblW w:w="14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76"/>
        <w:gridCol w:w="2200"/>
        <w:gridCol w:w="9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7" w:type="dxa"/>
            <w:vAlign w:val="center"/>
          </w:tcPr>
          <w:p>
            <w:pPr>
              <w:jc w:val="center"/>
            </w:pPr>
            <w:r>
              <w:rPr>
                <w:rFonts w:hint="eastAsia"/>
              </w:rPr>
              <w:t>流域</w:t>
            </w:r>
          </w:p>
        </w:tc>
        <w:tc>
          <w:tcPr>
            <w:tcW w:w="1276" w:type="dxa"/>
            <w:shd w:val="clear" w:color="auto" w:fill="auto"/>
            <w:vAlign w:val="center"/>
          </w:tcPr>
          <w:p>
            <w:pPr>
              <w:jc w:val="center"/>
            </w:pPr>
            <w:r>
              <w:rPr>
                <w:rFonts w:hint="eastAsia"/>
              </w:rPr>
              <w:t>水系</w:t>
            </w:r>
          </w:p>
        </w:tc>
        <w:tc>
          <w:tcPr>
            <w:tcW w:w="2200" w:type="dxa"/>
            <w:shd w:val="clear" w:color="auto" w:fill="auto"/>
            <w:vAlign w:val="center"/>
          </w:tcPr>
          <w:p>
            <w:pPr>
              <w:jc w:val="center"/>
            </w:pPr>
            <w:r>
              <w:rPr>
                <w:rFonts w:hint="eastAsia"/>
              </w:rPr>
              <w:t>市（州）级地区</w:t>
            </w:r>
          </w:p>
        </w:tc>
        <w:tc>
          <w:tcPr>
            <w:tcW w:w="9840" w:type="dxa"/>
            <w:shd w:val="clear" w:color="auto" w:fill="auto"/>
            <w:vAlign w:val="center"/>
          </w:tcPr>
          <w:p>
            <w:pPr>
              <w:jc w:val="center"/>
            </w:pPr>
            <w:bookmarkStart w:id="167" w:name="RANGE!C1"/>
            <w:r>
              <w:rPr>
                <w:rFonts w:hint="eastAsia"/>
              </w:rPr>
              <w:t>县级行政区</w:t>
            </w:r>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77" w:type="dxa"/>
            <w:vMerge w:val="restart"/>
            <w:vAlign w:val="center"/>
          </w:tcPr>
          <w:p>
            <w:pPr>
              <w:jc w:val="center"/>
            </w:pPr>
            <w:r>
              <w:rPr>
                <w:rFonts w:hint="eastAsia"/>
              </w:rPr>
              <w:t>松花江流域</w:t>
            </w:r>
          </w:p>
        </w:tc>
        <w:tc>
          <w:tcPr>
            <w:tcW w:w="1276" w:type="dxa"/>
            <w:vMerge w:val="restart"/>
            <w:shd w:val="clear" w:color="auto" w:fill="auto"/>
            <w:vAlign w:val="center"/>
          </w:tcPr>
          <w:p>
            <w:pPr>
              <w:jc w:val="center"/>
            </w:pPr>
            <w:bookmarkStart w:id="168" w:name="_Toc102946321"/>
            <w:bookmarkStart w:id="169" w:name="RANGE!A2"/>
            <w:r>
              <w:rPr>
                <w:rFonts w:hint="eastAsia"/>
              </w:rPr>
              <w:t>松花江水系</w:t>
            </w:r>
            <w:bookmarkEnd w:id="168"/>
            <w:bookmarkEnd w:id="169"/>
          </w:p>
        </w:tc>
        <w:tc>
          <w:tcPr>
            <w:tcW w:w="2200" w:type="dxa"/>
            <w:shd w:val="clear" w:color="auto" w:fill="auto"/>
            <w:vAlign w:val="center"/>
          </w:tcPr>
          <w:p>
            <w:pPr>
              <w:jc w:val="center"/>
            </w:pPr>
            <w:bookmarkStart w:id="170" w:name="_Toc102946322"/>
            <w:r>
              <w:rPr>
                <w:rFonts w:hint="eastAsia"/>
              </w:rPr>
              <w:t>长春市</w:t>
            </w:r>
            <w:bookmarkEnd w:id="170"/>
          </w:p>
        </w:tc>
        <w:tc>
          <w:tcPr>
            <w:tcW w:w="9840" w:type="dxa"/>
            <w:shd w:val="clear" w:color="auto" w:fill="auto"/>
            <w:vAlign w:val="center"/>
          </w:tcPr>
          <w:p>
            <w:pPr>
              <w:jc w:val="center"/>
            </w:pPr>
            <w:bookmarkStart w:id="171" w:name="_Toc102946323"/>
            <w:r>
              <w:rPr>
                <w:rFonts w:hint="eastAsia"/>
              </w:rPr>
              <w:t>南关区、宽城区、朝阳区、二道区、绿园区、双阳区、九台区、长春新区、经开区、净月区、汽开区、中韩示范区、莲花山、农安县、德惠市、榆树市、公主岭市（范家屯镇、响水镇、大岭镇、双城堡镇、永发乡）</w:t>
            </w:r>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72" w:name="_Toc102946324"/>
            <w:r>
              <w:rPr>
                <w:rFonts w:hint="eastAsia"/>
              </w:rPr>
              <w:t>吉林市</w:t>
            </w:r>
            <w:bookmarkEnd w:id="172"/>
          </w:p>
        </w:tc>
        <w:tc>
          <w:tcPr>
            <w:tcW w:w="9840" w:type="dxa"/>
            <w:shd w:val="clear" w:color="auto" w:fill="auto"/>
            <w:vAlign w:val="center"/>
          </w:tcPr>
          <w:p>
            <w:pPr>
              <w:jc w:val="center"/>
            </w:pPr>
            <w:bookmarkStart w:id="173" w:name="_Toc102946325"/>
            <w:r>
              <w:rPr>
                <w:rFonts w:hint="eastAsia"/>
              </w:rPr>
              <w:t>昌邑区、龙潭区、船营区、丰满区、永吉县、磐石市、桦甸市、蛟河市、舒兰市</w:t>
            </w:r>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74" w:name="_Toc102946326"/>
            <w:r>
              <w:rPr>
                <w:rFonts w:hint="eastAsia"/>
              </w:rPr>
              <w:t>四平市</w:t>
            </w:r>
            <w:bookmarkEnd w:id="174"/>
          </w:p>
        </w:tc>
        <w:tc>
          <w:tcPr>
            <w:tcW w:w="9840" w:type="dxa"/>
            <w:shd w:val="clear" w:color="auto" w:fill="auto"/>
            <w:vAlign w:val="center"/>
          </w:tcPr>
          <w:p>
            <w:pPr>
              <w:jc w:val="center"/>
            </w:pPr>
            <w:bookmarkStart w:id="175" w:name="_Toc102946327"/>
            <w:r>
              <w:rPr>
                <w:rFonts w:hint="eastAsia"/>
              </w:rPr>
              <w:t>伊通满族自治县（二道镇、伊通镇、伊丹镇、马鞍山镇、景台镇、营城子镇、西苇镇、河源镇、新兴乡、莫里青乡）</w:t>
            </w:r>
            <w:bookmarkEnd w:id="1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76" w:name="_Toc102946328"/>
            <w:r>
              <w:rPr>
                <w:rFonts w:hint="eastAsia"/>
              </w:rPr>
              <w:t>辽源市</w:t>
            </w:r>
            <w:bookmarkEnd w:id="176"/>
          </w:p>
        </w:tc>
        <w:tc>
          <w:tcPr>
            <w:tcW w:w="9840" w:type="dxa"/>
            <w:shd w:val="clear" w:color="auto" w:fill="auto"/>
            <w:vAlign w:val="center"/>
          </w:tcPr>
          <w:p>
            <w:pPr>
              <w:jc w:val="center"/>
            </w:pPr>
            <w:bookmarkStart w:id="177" w:name="_Toc102946329"/>
            <w:r>
              <w:rPr>
                <w:rFonts w:hint="eastAsia"/>
              </w:rPr>
              <w:t>东丰县</w:t>
            </w:r>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78" w:name="_Toc102946330"/>
            <w:r>
              <w:rPr>
                <w:rFonts w:hint="eastAsia"/>
              </w:rPr>
              <w:t>通化市</w:t>
            </w:r>
            <w:bookmarkEnd w:id="178"/>
          </w:p>
        </w:tc>
        <w:tc>
          <w:tcPr>
            <w:tcW w:w="9840" w:type="dxa"/>
            <w:shd w:val="clear" w:color="auto" w:fill="auto"/>
            <w:vAlign w:val="center"/>
          </w:tcPr>
          <w:p>
            <w:pPr>
              <w:jc w:val="center"/>
            </w:pPr>
            <w:bookmarkStart w:id="179" w:name="_Toc102946331"/>
            <w:r>
              <w:rPr>
                <w:rFonts w:hint="eastAsia"/>
              </w:rPr>
              <w:t>辉南县、柳河县、梅河口市</w:t>
            </w:r>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80" w:name="_Toc102946332"/>
            <w:r>
              <w:rPr>
                <w:rFonts w:hint="eastAsia"/>
              </w:rPr>
              <w:t>白山市</w:t>
            </w:r>
            <w:bookmarkEnd w:id="180"/>
          </w:p>
        </w:tc>
        <w:tc>
          <w:tcPr>
            <w:tcW w:w="9840" w:type="dxa"/>
            <w:shd w:val="clear" w:color="auto" w:fill="auto"/>
            <w:vAlign w:val="center"/>
          </w:tcPr>
          <w:p>
            <w:pPr>
              <w:jc w:val="center"/>
            </w:pPr>
            <w:bookmarkStart w:id="181" w:name="_Toc102946333"/>
            <w:r>
              <w:rPr>
                <w:rFonts w:hint="eastAsia"/>
              </w:rPr>
              <w:t>抚松县、靖宇县、江源区（湾沟镇、松树镇）</w:t>
            </w:r>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82" w:name="_Toc102946334"/>
            <w:r>
              <w:rPr>
                <w:rFonts w:hint="eastAsia"/>
              </w:rPr>
              <w:t>松原市</w:t>
            </w:r>
            <w:bookmarkEnd w:id="182"/>
          </w:p>
        </w:tc>
        <w:tc>
          <w:tcPr>
            <w:tcW w:w="9840" w:type="dxa"/>
            <w:shd w:val="clear" w:color="auto" w:fill="auto"/>
            <w:vAlign w:val="center"/>
          </w:tcPr>
          <w:p>
            <w:pPr>
              <w:jc w:val="center"/>
            </w:pPr>
            <w:bookmarkStart w:id="183" w:name="_Toc102946335"/>
            <w:r>
              <w:rPr>
                <w:rFonts w:hint="eastAsia"/>
              </w:rPr>
              <w:t>宁江区、扶余县、乾安县、前郭尔罗斯蒙古族自治县、长岭县</w:t>
            </w:r>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84" w:name="_Toc102946336"/>
            <w:r>
              <w:rPr>
                <w:rFonts w:hint="eastAsia"/>
              </w:rPr>
              <w:t>白城市</w:t>
            </w:r>
            <w:bookmarkEnd w:id="184"/>
          </w:p>
        </w:tc>
        <w:tc>
          <w:tcPr>
            <w:tcW w:w="9840" w:type="dxa"/>
            <w:shd w:val="clear" w:color="auto" w:fill="auto"/>
            <w:vAlign w:val="center"/>
          </w:tcPr>
          <w:p>
            <w:pPr>
              <w:jc w:val="center"/>
            </w:pPr>
            <w:bookmarkStart w:id="185" w:name="_Toc102946337"/>
            <w:r>
              <w:rPr>
                <w:rFonts w:hint="eastAsia"/>
              </w:rPr>
              <w:t>洮北区、大安市、洮南市、通榆县、镇赉县</w:t>
            </w:r>
            <w:bookmarkEnd w:id="1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86" w:name="_Toc102946338"/>
            <w:r>
              <w:rPr>
                <w:rFonts w:hint="eastAsia"/>
              </w:rPr>
              <w:t>延边朝鲜族自治州</w:t>
            </w:r>
            <w:bookmarkEnd w:id="186"/>
          </w:p>
        </w:tc>
        <w:tc>
          <w:tcPr>
            <w:tcW w:w="9840" w:type="dxa"/>
            <w:shd w:val="clear" w:color="auto" w:fill="auto"/>
            <w:vAlign w:val="center"/>
          </w:tcPr>
          <w:p>
            <w:pPr>
              <w:jc w:val="center"/>
            </w:pPr>
            <w:bookmarkStart w:id="187" w:name="_Toc102946339"/>
            <w:r>
              <w:rPr>
                <w:rFonts w:hint="eastAsia"/>
              </w:rPr>
              <w:t>敦化市、安图县（松江镇、二道白河镇、两江镇、万宝镇、新合乡、永庆乡）</w:t>
            </w:r>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77" w:type="dxa"/>
            <w:vMerge w:val="continue"/>
            <w:vAlign w:val="center"/>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88" w:name="_Toc102946340"/>
            <w:r>
              <w:rPr>
                <w:rFonts w:hint="eastAsia"/>
              </w:rPr>
              <w:t>长白山保护开发区</w:t>
            </w:r>
            <w:bookmarkEnd w:id="188"/>
          </w:p>
        </w:tc>
        <w:tc>
          <w:tcPr>
            <w:tcW w:w="9840" w:type="dxa"/>
            <w:shd w:val="clear" w:color="auto" w:fill="auto"/>
            <w:vAlign w:val="center"/>
          </w:tcPr>
          <w:p>
            <w:pPr>
              <w:jc w:val="center"/>
            </w:pPr>
            <w:bookmarkStart w:id="189" w:name="_Toc102946341"/>
            <w:r>
              <w:rPr>
                <w:rFonts w:hint="eastAsia"/>
              </w:rPr>
              <w:t>池北区、池西区、池南区（地处抚松县、安图县行政区划范围内）</w:t>
            </w:r>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Merge w:val="continue"/>
            <w:vAlign w:val="center"/>
          </w:tcPr>
          <w:p>
            <w:pPr>
              <w:jc w:val="center"/>
            </w:pPr>
          </w:p>
        </w:tc>
        <w:tc>
          <w:tcPr>
            <w:tcW w:w="1276" w:type="dxa"/>
            <w:shd w:val="clear" w:color="auto" w:fill="auto"/>
            <w:vAlign w:val="center"/>
          </w:tcPr>
          <w:p>
            <w:pPr>
              <w:jc w:val="center"/>
            </w:pPr>
            <w:bookmarkStart w:id="190" w:name="_Toc102946342"/>
            <w:r>
              <w:rPr>
                <w:rFonts w:hint="eastAsia"/>
              </w:rPr>
              <w:t>图们江水系</w:t>
            </w:r>
            <w:bookmarkEnd w:id="190"/>
          </w:p>
        </w:tc>
        <w:tc>
          <w:tcPr>
            <w:tcW w:w="2200" w:type="dxa"/>
            <w:shd w:val="clear" w:color="auto" w:fill="auto"/>
            <w:vAlign w:val="center"/>
          </w:tcPr>
          <w:p>
            <w:pPr>
              <w:jc w:val="center"/>
            </w:pPr>
            <w:bookmarkStart w:id="191" w:name="_Toc102946343"/>
            <w:r>
              <w:rPr>
                <w:rFonts w:hint="eastAsia"/>
              </w:rPr>
              <w:t>延边朝鲜族自治州</w:t>
            </w:r>
            <w:bookmarkEnd w:id="191"/>
          </w:p>
        </w:tc>
        <w:tc>
          <w:tcPr>
            <w:tcW w:w="9840" w:type="dxa"/>
            <w:shd w:val="clear" w:color="auto" w:fill="auto"/>
            <w:vAlign w:val="center"/>
          </w:tcPr>
          <w:p>
            <w:pPr>
              <w:jc w:val="center"/>
            </w:pPr>
            <w:bookmarkStart w:id="192" w:name="_Toc102946344"/>
            <w:r>
              <w:rPr>
                <w:rFonts w:hint="eastAsia"/>
              </w:rPr>
              <w:t>延吉市、龙井市、图们市、安图县（明月镇、石门镇、亮兵镇）、珲春市、和龙市、汪清县</w:t>
            </w:r>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77" w:type="dxa"/>
            <w:vMerge w:val="continue"/>
            <w:vAlign w:val="center"/>
          </w:tcPr>
          <w:p>
            <w:pPr>
              <w:jc w:val="center"/>
            </w:pPr>
          </w:p>
        </w:tc>
        <w:tc>
          <w:tcPr>
            <w:tcW w:w="1276" w:type="dxa"/>
            <w:shd w:val="clear" w:color="auto" w:fill="auto"/>
            <w:vAlign w:val="center"/>
          </w:tcPr>
          <w:p>
            <w:pPr>
              <w:jc w:val="center"/>
            </w:pPr>
            <w:bookmarkStart w:id="193" w:name="_Toc102946345"/>
            <w:r>
              <w:rPr>
                <w:rFonts w:hint="eastAsia"/>
              </w:rPr>
              <w:t>绥芬河水系</w:t>
            </w:r>
            <w:bookmarkEnd w:id="193"/>
          </w:p>
        </w:tc>
        <w:tc>
          <w:tcPr>
            <w:tcW w:w="2200" w:type="dxa"/>
            <w:shd w:val="clear" w:color="auto" w:fill="auto"/>
            <w:vAlign w:val="center"/>
          </w:tcPr>
          <w:p>
            <w:pPr>
              <w:jc w:val="center"/>
            </w:pPr>
            <w:bookmarkStart w:id="194" w:name="_Toc102946346"/>
            <w:r>
              <w:rPr>
                <w:rFonts w:hint="eastAsia"/>
              </w:rPr>
              <w:t>延边朝鲜族自治州</w:t>
            </w:r>
            <w:bookmarkEnd w:id="194"/>
          </w:p>
        </w:tc>
        <w:tc>
          <w:tcPr>
            <w:tcW w:w="9840" w:type="dxa"/>
            <w:shd w:val="clear" w:color="auto" w:fill="auto"/>
            <w:vAlign w:val="center"/>
          </w:tcPr>
          <w:p>
            <w:pPr>
              <w:jc w:val="center"/>
            </w:pPr>
            <w:bookmarkStart w:id="195" w:name="_Toc102946347"/>
            <w:r>
              <w:rPr>
                <w:rFonts w:hint="eastAsia"/>
              </w:rPr>
              <w:t>汪清县（罗子沟镇、复兴镇）</w:t>
            </w:r>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Merge w:val="restart"/>
            <w:vAlign w:val="center"/>
          </w:tcPr>
          <w:p>
            <w:pPr>
              <w:jc w:val="center"/>
            </w:pPr>
            <w:r>
              <w:rPr>
                <w:rFonts w:hint="eastAsia"/>
              </w:rPr>
              <w:t>辽河流域</w:t>
            </w:r>
          </w:p>
        </w:tc>
        <w:tc>
          <w:tcPr>
            <w:tcW w:w="1276" w:type="dxa"/>
            <w:vMerge w:val="restart"/>
            <w:shd w:val="clear" w:color="auto" w:fill="auto"/>
            <w:vAlign w:val="center"/>
          </w:tcPr>
          <w:p>
            <w:pPr>
              <w:jc w:val="center"/>
            </w:pPr>
            <w:bookmarkStart w:id="196" w:name="_Toc102946348"/>
            <w:r>
              <w:rPr>
                <w:rFonts w:hint="eastAsia"/>
              </w:rPr>
              <w:t>辽河水系</w:t>
            </w:r>
            <w:bookmarkEnd w:id="196"/>
          </w:p>
        </w:tc>
        <w:tc>
          <w:tcPr>
            <w:tcW w:w="2200" w:type="dxa"/>
            <w:shd w:val="clear" w:color="auto" w:fill="auto"/>
            <w:vAlign w:val="center"/>
          </w:tcPr>
          <w:p>
            <w:pPr>
              <w:jc w:val="center"/>
            </w:pPr>
            <w:bookmarkStart w:id="197" w:name="_Toc102946349"/>
            <w:r>
              <w:rPr>
                <w:rFonts w:hint="eastAsia"/>
              </w:rPr>
              <w:t>长春市</w:t>
            </w:r>
            <w:bookmarkEnd w:id="197"/>
          </w:p>
        </w:tc>
        <w:tc>
          <w:tcPr>
            <w:tcW w:w="9840" w:type="dxa"/>
            <w:shd w:val="clear" w:color="auto" w:fill="auto"/>
            <w:vAlign w:val="center"/>
          </w:tcPr>
          <w:p>
            <w:pPr>
              <w:jc w:val="center"/>
            </w:pPr>
            <w:bookmarkStart w:id="198" w:name="_Toc102946350"/>
            <w:r>
              <w:rPr>
                <w:rFonts w:hint="eastAsia"/>
              </w:rPr>
              <w:t>公主岭</w:t>
            </w:r>
            <w:bookmarkEnd w:id="1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77" w:type="dxa"/>
            <w:vMerge w:val="continue"/>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199" w:name="_Toc102946351"/>
            <w:r>
              <w:rPr>
                <w:rFonts w:hint="eastAsia"/>
              </w:rPr>
              <w:t>四平市</w:t>
            </w:r>
            <w:bookmarkEnd w:id="199"/>
          </w:p>
        </w:tc>
        <w:tc>
          <w:tcPr>
            <w:tcW w:w="9840" w:type="dxa"/>
            <w:shd w:val="clear" w:color="auto" w:fill="auto"/>
            <w:vAlign w:val="center"/>
          </w:tcPr>
          <w:p>
            <w:pPr>
              <w:jc w:val="center"/>
            </w:pPr>
            <w:bookmarkStart w:id="200" w:name="_Toc102946352"/>
            <w:r>
              <w:rPr>
                <w:rFonts w:hint="eastAsia"/>
              </w:rPr>
              <w:t>铁西区、铁东区、双辽市、梨树县、伊通满族自治县（部分）</w:t>
            </w:r>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77" w:type="dxa"/>
            <w:vMerge w:val="continue"/>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201" w:name="_Toc102946353"/>
            <w:r>
              <w:rPr>
                <w:rFonts w:hint="eastAsia"/>
              </w:rPr>
              <w:t>辽源市</w:t>
            </w:r>
            <w:bookmarkEnd w:id="201"/>
          </w:p>
        </w:tc>
        <w:tc>
          <w:tcPr>
            <w:tcW w:w="9840" w:type="dxa"/>
            <w:shd w:val="clear" w:color="auto" w:fill="auto"/>
            <w:vAlign w:val="center"/>
          </w:tcPr>
          <w:p>
            <w:pPr>
              <w:jc w:val="center"/>
            </w:pPr>
            <w:bookmarkStart w:id="202" w:name="_Toc102946354"/>
            <w:r>
              <w:rPr>
                <w:rFonts w:hint="eastAsia"/>
              </w:rPr>
              <w:t>龙山区、西安区、东辽县</w:t>
            </w:r>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777" w:type="dxa"/>
            <w:vMerge w:val="continue"/>
          </w:tcPr>
          <w:p>
            <w:pPr>
              <w:jc w:val="center"/>
            </w:pPr>
          </w:p>
        </w:tc>
        <w:tc>
          <w:tcPr>
            <w:tcW w:w="1276" w:type="dxa"/>
            <w:vMerge w:val="restart"/>
            <w:shd w:val="clear" w:color="auto" w:fill="auto"/>
            <w:vAlign w:val="center"/>
          </w:tcPr>
          <w:p>
            <w:pPr>
              <w:jc w:val="center"/>
            </w:pPr>
            <w:bookmarkStart w:id="203" w:name="_Toc102946355"/>
            <w:r>
              <w:rPr>
                <w:rFonts w:hint="eastAsia"/>
              </w:rPr>
              <w:t>鸭绿江水系</w:t>
            </w:r>
            <w:bookmarkEnd w:id="203"/>
          </w:p>
        </w:tc>
        <w:tc>
          <w:tcPr>
            <w:tcW w:w="2200" w:type="dxa"/>
            <w:shd w:val="clear" w:color="auto" w:fill="auto"/>
            <w:vAlign w:val="center"/>
          </w:tcPr>
          <w:p>
            <w:pPr>
              <w:jc w:val="center"/>
            </w:pPr>
            <w:bookmarkStart w:id="204" w:name="_Toc102946356"/>
            <w:r>
              <w:rPr>
                <w:rFonts w:hint="eastAsia"/>
              </w:rPr>
              <w:t>通化市</w:t>
            </w:r>
            <w:bookmarkEnd w:id="204"/>
          </w:p>
        </w:tc>
        <w:tc>
          <w:tcPr>
            <w:tcW w:w="9840" w:type="dxa"/>
            <w:shd w:val="clear" w:color="auto" w:fill="auto"/>
            <w:vAlign w:val="center"/>
          </w:tcPr>
          <w:p>
            <w:pPr>
              <w:jc w:val="center"/>
            </w:pPr>
            <w:bookmarkStart w:id="205" w:name="_Toc102946357"/>
            <w:r>
              <w:rPr>
                <w:rFonts w:hint="eastAsia"/>
              </w:rPr>
              <w:t>通化市区、通化县、集安市、柳河县（部分）</w:t>
            </w:r>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7" w:type="dxa"/>
            <w:vMerge w:val="continue"/>
          </w:tcPr>
          <w:p>
            <w:pPr>
              <w:jc w:val="center"/>
            </w:pPr>
          </w:p>
        </w:tc>
        <w:tc>
          <w:tcPr>
            <w:tcW w:w="1276" w:type="dxa"/>
            <w:vMerge w:val="continue"/>
            <w:vAlign w:val="center"/>
          </w:tcPr>
          <w:p>
            <w:pPr>
              <w:jc w:val="center"/>
            </w:pPr>
          </w:p>
        </w:tc>
        <w:tc>
          <w:tcPr>
            <w:tcW w:w="2200" w:type="dxa"/>
            <w:shd w:val="clear" w:color="auto" w:fill="auto"/>
            <w:vAlign w:val="center"/>
          </w:tcPr>
          <w:p>
            <w:pPr>
              <w:jc w:val="center"/>
            </w:pPr>
            <w:bookmarkStart w:id="206" w:name="_Toc102946358"/>
            <w:r>
              <w:rPr>
                <w:rFonts w:hint="eastAsia"/>
              </w:rPr>
              <w:t>白山市</w:t>
            </w:r>
            <w:bookmarkEnd w:id="206"/>
          </w:p>
        </w:tc>
        <w:tc>
          <w:tcPr>
            <w:tcW w:w="9840" w:type="dxa"/>
            <w:shd w:val="clear" w:color="auto" w:fill="auto"/>
            <w:vAlign w:val="center"/>
          </w:tcPr>
          <w:p>
            <w:pPr>
              <w:jc w:val="center"/>
            </w:pPr>
            <w:bookmarkStart w:id="207" w:name="_Toc102946359"/>
            <w:r>
              <w:rPr>
                <w:rFonts w:hint="eastAsia"/>
              </w:rPr>
              <w:t>白山市区、临江市、长白县</w:t>
            </w:r>
            <w:bookmarkEnd w:id="207"/>
          </w:p>
        </w:tc>
      </w:tr>
    </w:tbl>
    <w:p>
      <w:pPr>
        <w:pStyle w:val="74"/>
        <w:rPr>
          <w:rFonts w:ascii="仿宋_GB2312"/>
          <w:szCs w:val="28"/>
        </w:rPr>
      </w:pPr>
      <w:r>
        <w:rPr>
          <w:rFonts w:hint="eastAsia" w:ascii="仿宋_GB2312"/>
          <w:szCs w:val="28"/>
        </w:rPr>
        <w:br w:type="page"/>
      </w:r>
      <w:bookmarkStart w:id="208" w:name="_Toc102946360"/>
      <w:bookmarkStart w:id="209" w:name="_Toc89086748"/>
      <w:bookmarkStart w:id="210" w:name="_Toc63438511"/>
      <w:r>
        <w:rPr>
          <w:rFonts w:hint="eastAsia" w:ascii="仿宋_GB2312"/>
          <w:szCs w:val="28"/>
        </w:rPr>
        <w:t>附表</w:t>
      </w:r>
      <w:r>
        <w:rPr>
          <w:rFonts w:ascii="仿宋_GB2312"/>
          <w:szCs w:val="28"/>
        </w:rPr>
        <w:t xml:space="preserve">2 </w:t>
      </w:r>
      <w:r>
        <w:rPr>
          <w:rFonts w:hint="eastAsia" w:ascii="仿宋_GB2312"/>
          <w:szCs w:val="28"/>
        </w:rPr>
        <w:t>“十四五”国控断面水质目标清单</w:t>
      </w:r>
      <w:bookmarkEnd w:id="208"/>
      <w:bookmarkEnd w:id="209"/>
      <w:bookmarkEnd w:id="210"/>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64"/>
        <w:gridCol w:w="1280"/>
        <w:gridCol w:w="1280"/>
        <w:gridCol w:w="853"/>
        <w:gridCol w:w="853"/>
        <w:gridCol w:w="1140"/>
        <w:gridCol w:w="1703"/>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11" w:name="_Toc63438512"/>
            <w:r>
              <w:rPr>
                <w:rFonts w:hint="eastAsia"/>
              </w:rPr>
              <w:t>序号</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bookmarkStart w:id="212" w:name="_Toc102946361"/>
            <w:r>
              <w:rPr>
                <w:rFonts w:hint="eastAsia"/>
              </w:rPr>
              <w:t>断面名称</w:t>
            </w:r>
            <w:bookmarkEnd w:id="21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bookmarkStart w:id="213" w:name="_Toc102946362"/>
            <w:r>
              <w:rPr>
                <w:rFonts w:hint="eastAsia"/>
              </w:rPr>
              <w:t>所在流域</w:t>
            </w:r>
            <w:bookmarkEnd w:id="21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bookmarkStart w:id="214" w:name="_Toc102946363"/>
            <w:r>
              <w:rPr>
                <w:rFonts w:hint="eastAsia"/>
              </w:rPr>
              <w:t>所在水体</w:t>
            </w:r>
            <w:bookmarkEnd w:id="214"/>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bookmarkStart w:id="215" w:name="_Toc102946364"/>
            <w:r>
              <w:rPr>
                <w:rFonts w:hint="eastAsia"/>
              </w:rPr>
              <w:t>所在湖区</w:t>
            </w:r>
            <w:bookmarkEnd w:id="215"/>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bookmarkStart w:id="216" w:name="_Toc102946365"/>
            <w:r>
              <w:rPr>
                <w:rFonts w:hint="eastAsia"/>
              </w:rPr>
              <w:t>水体类型</w:t>
            </w:r>
            <w:bookmarkEnd w:id="216"/>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bookmarkStart w:id="217" w:name="_Toc102946366"/>
            <w:r>
              <w:rPr>
                <w:rFonts w:hint="eastAsia"/>
              </w:rPr>
              <w:t>责任城市</w:t>
            </w:r>
            <w:bookmarkEnd w:id="217"/>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bookmarkStart w:id="218" w:name="_Toc102946367"/>
            <w:r>
              <w:t>2025</w:t>
            </w:r>
            <w:r>
              <w:rPr>
                <w:rFonts w:hint="eastAsia"/>
              </w:rPr>
              <w:t>年水质目标</w:t>
            </w:r>
            <w:bookmarkEnd w:id="218"/>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pPr>
            <w:bookmarkStart w:id="219" w:name="_Toc102946368"/>
            <w:r>
              <w:rPr>
                <w:rFonts w:hint="eastAsia"/>
              </w:rPr>
              <w:t>备注</w:t>
            </w:r>
            <w:bookmark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t>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20" w:name="_Toc102946369"/>
            <w:r>
              <w:rPr>
                <w:rFonts w:hint="eastAsia"/>
              </w:rPr>
              <w:t>参乡一号桥</w:t>
            </w:r>
            <w:bookmarkEnd w:id="22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21" w:name="_Toc102946370"/>
            <w:r>
              <w:rPr>
                <w:rFonts w:hint="eastAsia"/>
              </w:rPr>
              <w:t>松花江流域</w:t>
            </w:r>
            <w:bookmarkEnd w:id="22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22" w:name="_Toc102946371"/>
            <w:r>
              <w:rPr>
                <w:rFonts w:hint="eastAsia"/>
              </w:rPr>
              <w:t>头道松花江</w:t>
            </w:r>
            <w:bookmarkEnd w:id="222"/>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23" w:name="_Toc102946372"/>
            <w:r>
              <w:t>-</w:t>
            </w:r>
            <w:bookmarkEnd w:id="223"/>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24" w:name="_Toc102946373"/>
            <w:r>
              <w:rPr>
                <w:rFonts w:hint="eastAsia"/>
              </w:rPr>
              <w:t>河流</w:t>
            </w:r>
            <w:bookmarkEnd w:id="224"/>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25" w:name="_Toc102946374"/>
            <w:r>
              <w:rPr>
                <w:rFonts w:hint="eastAsia"/>
              </w:rPr>
              <w:t>白山市</w:t>
            </w:r>
            <w:bookmarkEnd w:id="225"/>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26" w:name="_Toc102946375"/>
            <w:r>
              <w:rPr>
                <w:rFonts w:hint="eastAsia"/>
              </w:rPr>
              <w:t>Ⅲ</w:t>
            </w:r>
            <w:bookmarkEnd w:id="226"/>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27" w:name="_Toc102946376"/>
            <w:r>
              <w:rPr>
                <w:rFonts w:hint="eastAsia"/>
              </w:rPr>
              <w:t>头道松花江长白山自然保护区</w:t>
            </w:r>
            <w:r>
              <w:t>/</w:t>
            </w:r>
            <w:r>
              <w:rPr>
                <w:rFonts w:hint="eastAsia"/>
              </w:rPr>
              <w:t>头道松花江抚松县保留区</w:t>
            </w:r>
            <w:r>
              <w:t>/</w:t>
            </w:r>
            <w:r>
              <w:rPr>
                <w:rFonts w:hint="eastAsia"/>
              </w:rPr>
              <w:t>头道松花江靖宇县、抚松县过渡区</w:t>
            </w:r>
            <w:bookmarkEnd w:id="2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28" w:name="_Toc102946377"/>
            <w:r>
              <w:rPr>
                <w:rFonts w:hint="eastAsia"/>
              </w:rPr>
              <w:t>白龙湾</w:t>
            </w:r>
            <w:bookmarkEnd w:id="22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29" w:name="_Toc102946378"/>
            <w:r>
              <w:rPr>
                <w:rFonts w:hint="eastAsia"/>
              </w:rPr>
              <w:t>松花江流域</w:t>
            </w:r>
            <w:bookmarkEnd w:id="22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30" w:name="_Toc102946379"/>
            <w:r>
              <w:rPr>
                <w:rFonts w:hint="eastAsia"/>
              </w:rPr>
              <w:t>头道松花江</w:t>
            </w:r>
            <w:bookmarkEnd w:id="230"/>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31" w:name="_Toc102946380"/>
            <w:r>
              <w:t>-</w:t>
            </w:r>
            <w:bookmarkEnd w:id="231"/>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32" w:name="_Toc102946381"/>
            <w:r>
              <w:rPr>
                <w:rFonts w:hint="eastAsia"/>
              </w:rPr>
              <w:t>河流</w:t>
            </w:r>
            <w:bookmarkEnd w:id="232"/>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33" w:name="_Toc102946382"/>
            <w:r>
              <w:rPr>
                <w:rFonts w:hint="eastAsia"/>
              </w:rPr>
              <w:t>白山市</w:t>
            </w:r>
            <w:bookmarkEnd w:id="233"/>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34" w:name="_Toc102946383"/>
            <w:r>
              <w:rPr>
                <w:rFonts w:hint="eastAsia"/>
              </w:rPr>
              <w:t>Ⅲ</w:t>
            </w:r>
            <w:bookmarkEnd w:id="234"/>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35" w:name="_Toc102946384"/>
            <w:r>
              <w:rPr>
                <w:rFonts w:hint="eastAsia"/>
              </w:rPr>
              <w:t>头道松花江靖宇县、抚松县缓冲区</w:t>
            </w:r>
            <w:r>
              <w:t>/</w:t>
            </w:r>
            <w:r>
              <w:rPr>
                <w:rFonts w:hint="eastAsia"/>
              </w:rPr>
              <w:t>头道松花江松花江三湖保护区</w:t>
            </w:r>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36" w:name="_Toc102946385"/>
            <w:r>
              <w:rPr>
                <w:rFonts w:hint="eastAsia"/>
              </w:rPr>
              <w:t>北江水库</w:t>
            </w:r>
            <w:bookmarkEnd w:id="23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37" w:name="_Toc102946386"/>
            <w:r>
              <w:rPr>
                <w:rFonts w:hint="eastAsia"/>
              </w:rPr>
              <w:t>松花江流域</w:t>
            </w:r>
            <w:bookmarkEnd w:id="23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38" w:name="_Toc102946387"/>
            <w:r>
              <w:rPr>
                <w:rFonts w:hint="eastAsia"/>
              </w:rPr>
              <w:t>松江河</w:t>
            </w:r>
            <w:bookmarkEnd w:id="238"/>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39" w:name="_Toc102946388"/>
            <w:r>
              <w:t>-</w:t>
            </w:r>
            <w:bookmarkEnd w:id="239"/>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40" w:name="_Toc102946389"/>
            <w:r>
              <w:rPr>
                <w:rFonts w:hint="eastAsia"/>
              </w:rPr>
              <w:t>河流</w:t>
            </w:r>
            <w:bookmarkEnd w:id="240"/>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41" w:name="_Toc102946390"/>
            <w:r>
              <w:rPr>
                <w:rFonts w:hint="eastAsia"/>
              </w:rPr>
              <w:t>白山市</w:t>
            </w:r>
            <w:bookmarkEnd w:id="241"/>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42" w:name="_Toc102946391"/>
            <w:r>
              <w:rPr>
                <w:rFonts w:hint="eastAsia"/>
              </w:rPr>
              <w:t>Ⅲ</w:t>
            </w:r>
            <w:bookmarkEnd w:id="242"/>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43" w:name="_Toc102946392"/>
            <w:r>
              <w:rPr>
                <w:rFonts w:hint="eastAsia"/>
              </w:rPr>
              <w:t>松江河抚松县源头水保护区</w:t>
            </w:r>
            <w:r>
              <w:t>/</w:t>
            </w:r>
            <w:r>
              <w:rPr>
                <w:rFonts w:hint="eastAsia"/>
              </w:rPr>
              <w:t>松江河抚松县饮用、工业用水区</w:t>
            </w:r>
            <w:bookmarkEnd w:id="2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44" w:name="_Toc102946393"/>
            <w:r>
              <w:rPr>
                <w:rFonts w:hint="eastAsia"/>
              </w:rPr>
              <w:t>海岛电站坝下</w:t>
            </w:r>
            <w:bookmarkEnd w:id="24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45" w:name="_Toc102946394"/>
            <w:r>
              <w:rPr>
                <w:rFonts w:hint="eastAsia"/>
              </w:rPr>
              <w:t>松花江流域</w:t>
            </w:r>
            <w:bookmarkEnd w:id="24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46" w:name="_Toc102946395"/>
            <w:r>
              <w:rPr>
                <w:rFonts w:hint="eastAsia"/>
              </w:rPr>
              <w:t>珠子河</w:t>
            </w:r>
            <w:bookmarkEnd w:id="246"/>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47" w:name="_Toc102946396"/>
            <w:r>
              <w:t>-</w:t>
            </w:r>
            <w:bookmarkEnd w:id="247"/>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48" w:name="_Toc102946397"/>
            <w:r>
              <w:rPr>
                <w:rFonts w:hint="eastAsia"/>
              </w:rPr>
              <w:t>河流</w:t>
            </w:r>
            <w:bookmarkEnd w:id="248"/>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49" w:name="_Toc102946398"/>
            <w:r>
              <w:rPr>
                <w:rFonts w:hint="eastAsia"/>
              </w:rPr>
              <w:t>白山市</w:t>
            </w:r>
            <w:bookmarkEnd w:id="249"/>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50" w:name="_Toc102946399"/>
            <w:r>
              <w:rPr>
                <w:rFonts w:hint="eastAsia"/>
              </w:rPr>
              <w:t>Ⅲ</w:t>
            </w:r>
            <w:bookmarkEnd w:id="250"/>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51" w:name="_Toc102946400"/>
            <w:r>
              <w:rPr>
                <w:rFonts w:hint="eastAsia"/>
              </w:rPr>
              <w:t>珠子河靖宇县保留区</w:t>
            </w:r>
            <w:r>
              <w:t>/</w:t>
            </w:r>
            <w:r>
              <w:rPr>
                <w:rFonts w:hint="eastAsia"/>
              </w:rPr>
              <w:t>珠子河松花江三湖保护区</w:t>
            </w:r>
            <w:bookmarkEnd w:id="2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52" w:name="_Toc102946401"/>
            <w:r>
              <w:rPr>
                <w:rFonts w:hint="eastAsia"/>
              </w:rPr>
              <w:t>南岗</w:t>
            </w:r>
            <w:bookmarkEnd w:id="25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53" w:name="_Toc102946402"/>
            <w:r>
              <w:rPr>
                <w:rFonts w:hint="eastAsia"/>
              </w:rPr>
              <w:t>松花江流域</w:t>
            </w:r>
            <w:bookmarkEnd w:id="25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54" w:name="_Toc102946403"/>
            <w:r>
              <w:rPr>
                <w:rFonts w:hint="eastAsia"/>
              </w:rPr>
              <w:t>二道松花江</w:t>
            </w:r>
            <w:bookmarkEnd w:id="254"/>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55" w:name="_Toc102946404"/>
            <w:r>
              <w:t>-</w:t>
            </w:r>
            <w:bookmarkEnd w:id="255"/>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56" w:name="_Toc102946405"/>
            <w:r>
              <w:rPr>
                <w:rFonts w:hint="eastAsia"/>
              </w:rPr>
              <w:t>河流</w:t>
            </w:r>
            <w:bookmarkEnd w:id="256"/>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57" w:name="_Toc102946406"/>
            <w:r>
              <w:rPr>
                <w:rFonts w:hint="eastAsia"/>
              </w:rPr>
              <w:t>吉林市</w:t>
            </w:r>
            <w:r>
              <w:t>/</w:t>
            </w:r>
            <w:r>
              <w:rPr>
                <w:rFonts w:hint="eastAsia"/>
              </w:rPr>
              <w:t>白山市</w:t>
            </w:r>
            <w:bookmarkEnd w:id="257"/>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58" w:name="_Toc102946407"/>
            <w:r>
              <w:rPr>
                <w:rFonts w:hint="eastAsia"/>
              </w:rPr>
              <w:t>Ⅲ</w:t>
            </w:r>
            <w:bookmarkEnd w:id="258"/>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59" w:name="_Toc102946408"/>
            <w:r>
              <w:rPr>
                <w:rFonts w:hint="eastAsia"/>
              </w:rPr>
              <w:t>二道松花江松花江三湖保护区</w:t>
            </w:r>
            <w:bookmarkEnd w:id="2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60" w:name="_Toc102946409"/>
            <w:r>
              <w:rPr>
                <w:rFonts w:hint="eastAsia"/>
              </w:rPr>
              <w:t>汉阳屯</w:t>
            </w:r>
            <w:bookmarkEnd w:id="26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61" w:name="_Toc102946410"/>
            <w:r>
              <w:rPr>
                <w:rFonts w:hint="eastAsia"/>
              </w:rPr>
              <w:t>松花江流域</w:t>
            </w:r>
            <w:bookmarkEnd w:id="26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62" w:name="_Toc102946411"/>
            <w:r>
              <w:rPr>
                <w:rFonts w:hint="eastAsia"/>
              </w:rPr>
              <w:t>二道松花江</w:t>
            </w:r>
            <w:bookmarkEnd w:id="262"/>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63" w:name="_Toc102946412"/>
            <w:r>
              <w:t>-</w:t>
            </w:r>
            <w:bookmarkEnd w:id="263"/>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64" w:name="_Toc102946413"/>
            <w:r>
              <w:rPr>
                <w:rFonts w:hint="eastAsia"/>
              </w:rPr>
              <w:t>河流</w:t>
            </w:r>
            <w:bookmarkEnd w:id="264"/>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65" w:name="_Toc102946414"/>
            <w:r>
              <w:rPr>
                <w:rFonts w:hint="eastAsia"/>
              </w:rPr>
              <w:t>延边朝鲜族自治州</w:t>
            </w:r>
            <w:bookmarkEnd w:id="265"/>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66" w:name="_Toc102946415"/>
            <w:r>
              <w:rPr>
                <w:rFonts w:hint="eastAsia"/>
              </w:rPr>
              <w:t>优于Ⅲ类（含）</w:t>
            </w:r>
            <w:bookmarkEnd w:id="266"/>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67" w:name="_Toc102946416"/>
            <w:r>
              <w:rPr>
                <w:rFonts w:hint="eastAsia"/>
              </w:rPr>
              <w:t>二道松花江安图县、抚松县、敦化市保留区</w:t>
            </w:r>
            <w:bookmarkEnd w:id="2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68" w:name="_Toc102946417"/>
            <w:r>
              <w:rPr>
                <w:rFonts w:hint="eastAsia"/>
              </w:rPr>
              <w:t>池北铁桥</w:t>
            </w:r>
            <w:bookmarkEnd w:id="26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69" w:name="_Toc102946418"/>
            <w:r>
              <w:rPr>
                <w:rFonts w:hint="eastAsia"/>
              </w:rPr>
              <w:t>松花江流域</w:t>
            </w:r>
            <w:bookmarkEnd w:id="26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70" w:name="_Toc102946419"/>
            <w:r>
              <w:rPr>
                <w:rFonts w:hint="eastAsia"/>
              </w:rPr>
              <w:t>二道白河</w:t>
            </w:r>
            <w:bookmarkEnd w:id="270"/>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71" w:name="_Toc102946420"/>
            <w:r>
              <w:t>-</w:t>
            </w:r>
            <w:bookmarkEnd w:id="271"/>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72" w:name="_Toc102946421"/>
            <w:r>
              <w:rPr>
                <w:rFonts w:hint="eastAsia"/>
              </w:rPr>
              <w:t>河流</w:t>
            </w:r>
            <w:bookmarkEnd w:id="272"/>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73" w:name="_Toc102946422"/>
            <w:r>
              <w:rPr>
                <w:rFonts w:hint="eastAsia"/>
              </w:rPr>
              <w:t>长白山管委会</w:t>
            </w:r>
            <w:bookmarkEnd w:id="273"/>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74" w:name="_Toc102946423"/>
            <w:r>
              <w:rPr>
                <w:rFonts w:hint="eastAsia"/>
              </w:rPr>
              <w:t>氟化物不参与考核，其他指标为Ⅱ类</w:t>
            </w:r>
            <w:bookmarkEnd w:id="274"/>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75" w:name="_Toc102946424"/>
            <w:r>
              <w:rPr>
                <w:rFonts w:hint="eastAsia"/>
              </w:rPr>
              <w:t>二道白河长白山自然保护区</w:t>
            </w:r>
            <w:r>
              <w:t>/</w:t>
            </w:r>
            <w:r>
              <w:rPr>
                <w:rFonts w:hint="eastAsia"/>
              </w:rPr>
              <w:t>二道白河安图县保留区</w:t>
            </w:r>
            <w:bookmarkEnd w:id="2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76" w:name="_Toc102946425"/>
            <w:r>
              <w:rPr>
                <w:rFonts w:hint="eastAsia"/>
              </w:rPr>
              <w:t>大蒲柴河</w:t>
            </w:r>
            <w:bookmarkEnd w:id="27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77" w:name="_Toc102946426"/>
            <w:r>
              <w:rPr>
                <w:rFonts w:hint="eastAsia"/>
              </w:rPr>
              <w:t>松花江流域</w:t>
            </w:r>
            <w:bookmarkEnd w:id="27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78" w:name="_Toc102946427"/>
            <w:r>
              <w:rPr>
                <w:rFonts w:hint="eastAsia"/>
              </w:rPr>
              <w:t>富尔河</w:t>
            </w:r>
            <w:bookmarkEnd w:id="278"/>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79" w:name="_Toc102946428"/>
            <w:r>
              <w:t>-</w:t>
            </w:r>
            <w:bookmarkEnd w:id="279"/>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80" w:name="_Toc102946429"/>
            <w:r>
              <w:rPr>
                <w:rFonts w:hint="eastAsia"/>
              </w:rPr>
              <w:t>河流</w:t>
            </w:r>
            <w:bookmarkEnd w:id="280"/>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81" w:name="_Toc102946430"/>
            <w:r>
              <w:rPr>
                <w:rFonts w:hint="eastAsia"/>
              </w:rPr>
              <w:t>延边朝鲜族自治州</w:t>
            </w:r>
            <w:bookmarkEnd w:id="281"/>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82" w:name="_Toc102946431"/>
            <w:r>
              <w:rPr>
                <w:rFonts w:hint="eastAsia"/>
              </w:rPr>
              <w:t>Ⅱ</w:t>
            </w:r>
            <w:bookmarkEnd w:id="282"/>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83" w:name="_Toc102946432"/>
            <w:r>
              <w:rPr>
                <w:rFonts w:hint="eastAsia"/>
              </w:rPr>
              <w:t>富尔河敦化市源头水保护区</w:t>
            </w:r>
            <w:r>
              <w:t>/</w:t>
            </w:r>
            <w:r>
              <w:rPr>
                <w:rFonts w:hint="eastAsia"/>
              </w:rPr>
              <w:t>富尔河敦化市、安图县保留区</w:t>
            </w:r>
            <w:bookmarkEnd w:id="2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84" w:name="_Toc102946433"/>
            <w:r>
              <w:rPr>
                <w:rFonts w:hint="eastAsia"/>
              </w:rPr>
              <w:t>西江</w:t>
            </w:r>
            <w:bookmarkEnd w:id="28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85" w:name="_Toc102946434"/>
            <w:r>
              <w:rPr>
                <w:rFonts w:hint="eastAsia"/>
              </w:rPr>
              <w:t>松花江流域</w:t>
            </w:r>
            <w:bookmarkEnd w:id="28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86" w:name="_Toc102946435"/>
            <w:r>
              <w:rPr>
                <w:rFonts w:hint="eastAsia"/>
              </w:rPr>
              <w:t>古洞河</w:t>
            </w:r>
            <w:bookmarkEnd w:id="286"/>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87" w:name="_Toc102946436"/>
            <w:r>
              <w:t>-</w:t>
            </w:r>
            <w:bookmarkEnd w:id="287"/>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88" w:name="_Toc102946437"/>
            <w:r>
              <w:rPr>
                <w:rFonts w:hint="eastAsia"/>
              </w:rPr>
              <w:t>河流</w:t>
            </w:r>
            <w:bookmarkEnd w:id="288"/>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89" w:name="_Toc102946438"/>
            <w:r>
              <w:rPr>
                <w:rFonts w:hint="eastAsia"/>
              </w:rPr>
              <w:t>延边朝鲜族自治州</w:t>
            </w:r>
            <w:bookmarkEnd w:id="289"/>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90" w:name="_Toc102946439"/>
            <w:r>
              <w:rPr>
                <w:rFonts w:hint="eastAsia"/>
              </w:rPr>
              <w:t>Ⅲ</w:t>
            </w:r>
            <w:bookmarkEnd w:id="290"/>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91" w:name="_Toc102946440"/>
            <w:r>
              <w:rPr>
                <w:rFonts w:hint="eastAsia"/>
              </w:rPr>
              <w:t>古洞河和龙市源头水保护区</w:t>
            </w:r>
            <w:r>
              <w:t>/</w:t>
            </w:r>
            <w:r>
              <w:rPr>
                <w:rFonts w:hint="eastAsia"/>
              </w:rPr>
              <w:t>古洞河安图县保留区</w:t>
            </w:r>
            <w:bookmarkEnd w:id="2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92" w:name="_Toc102946441"/>
            <w:r>
              <w:rPr>
                <w:rFonts w:hint="eastAsia"/>
              </w:rPr>
              <w:t>松江镇</w:t>
            </w:r>
            <w:bookmarkEnd w:id="29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93" w:name="_Toc102946442"/>
            <w:r>
              <w:rPr>
                <w:rFonts w:hint="eastAsia"/>
              </w:rPr>
              <w:t>松花江流域</w:t>
            </w:r>
            <w:bookmarkEnd w:id="29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94" w:name="_Toc102946443"/>
            <w:r>
              <w:rPr>
                <w:rFonts w:hint="eastAsia"/>
              </w:rPr>
              <w:t>五道白河</w:t>
            </w:r>
            <w:bookmarkEnd w:id="294"/>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95" w:name="_Toc102946444"/>
            <w:r>
              <w:t>-</w:t>
            </w:r>
            <w:bookmarkEnd w:id="295"/>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96" w:name="_Toc102946445"/>
            <w:r>
              <w:rPr>
                <w:rFonts w:hint="eastAsia"/>
              </w:rPr>
              <w:t>河流</w:t>
            </w:r>
            <w:bookmarkEnd w:id="296"/>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97" w:name="_Toc102946446"/>
            <w:r>
              <w:rPr>
                <w:rFonts w:hint="eastAsia"/>
              </w:rPr>
              <w:t>延边朝鲜族自治州</w:t>
            </w:r>
            <w:bookmarkEnd w:id="297"/>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298" w:name="_Toc102946447"/>
            <w:r>
              <w:rPr>
                <w:rFonts w:hint="eastAsia"/>
              </w:rPr>
              <w:t>Ⅲ</w:t>
            </w:r>
            <w:bookmarkEnd w:id="298"/>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299" w:name="_Toc102946448"/>
            <w:r>
              <w:rPr>
                <w:rFonts w:hint="eastAsia"/>
              </w:rPr>
              <w:t>五道白河安图县源头水保护区</w:t>
            </w:r>
            <w:r>
              <w:t>/</w:t>
            </w:r>
            <w:r>
              <w:rPr>
                <w:rFonts w:hint="eastAsia"/>
              </w:rPr>
              <w:t>五道白河安图县保留区</w:t>
            </w:r>
            <w:bookmarkEnd w:id="2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00" w:name="_Toc102946449"/>
            <w:r>
              <w:rPr>
                <w:rFonts w:hint="eastAsia"/>
              </w:rPr>
              <w:t>白山大桥</w:t>
            </w:r>
            <w:bookmarkEnd w:id="30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01" w:name="_Toc102946450"/>
            <w:r>
              <w:rPr>
                <w:rFonts w:hint="eastAsia"/>
              </w:rPr>
              <w:t>松花江流域</w:t>
            </w:r>
            <w:bookmarkEnd w:id="30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02" w:name="_Toc102946451"/>
            <w:r>
              <w:rPr>
                <w:rFonts w:hint="eastAsia"/>
              </w:rPr>
              <w:t>松花江</w:t>
            </w:r>
            <w:bookmarkEnd w:id="302"/>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03" w:name="_Toc102946452"/>
            <w:r>
              <w:t>-</w:t>
            </w:r>
            <w:bookmarkEnd w:id="303"/>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04" w:name="_Toc102946453"/>
            <w:r>
              <w:rPr>
                <w:rFonts w:hint="eastAsia"/>
              </w:rPr>
              <w:t>河流</w:t>
            </w:r>
            <w:bookmarkEnd w:id="304"/>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05" w:name="_Toc102946454"/>
            <w:r>
              <w:rPr>
                <w:rFonts w:hint="eastAsia"/>
              </w:rPr>
              <w:t>白山市</w:t>
            </w:r>
            <w:bookmarkEnd w:id="305"/>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06" w:name="_Toc102946455"/>
            <w:r>
              <w:rPr>
                <w:rFonts w:hint="eastAsia"/>
              </w:rPr>
              <w:t>Ⅲ</w:t>
            </w:r>
            <w:bookmarkEnd w:id="306"/>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07" w:name="_Toc102946456"/>
            <w:r>
              <w:t>-</w:t>
            </w:r>
            <w:bookmarkEnd w:id="3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08" w:name="_Toc102946457"/>
            <w:r>
              <w:rPr>
                <w:rFonts w:hint="eastAsia"/>
              </w:rPr>
              <w:t>白旗</w:t>
            </w:r>
            <w:bookmarkEnd w:id="30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09" w:name="_Toc102946458"/>
            <w:r>
              <w:rPr>
                <w:rFonts w:hint="eastAsia"/>
              </w:rPr>
              <w:t>松花江流域</w:t>
            </w:r>
            <w:bookmarkEnd w:id="30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10" w:name="_Toc102946459"/>
            <w:r>
              <w:rPr>
                <w:rFonts w:hint="eastAsia"/>
              </w:rPr>
              <w:t>松花江</w:t>
            </w:r>
            <w:bookmarkEnd w:id="310"/>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11" w:name="_Toc102946460"/>
            <w:r>
              <w:t>-</w:t>
            </w:r>
            <w:bookmarkEnd w:id="311"/>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12" w:name="_Toc102946461"/>
            <w:r>
              <w:rPr>
                <w:rFonts w:hint="eastAsia"/>
              </w:rPr>
              <w:t>河流</w:t>
            </w:r>
            <w:bookmarkEnd w:id="312"/>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13" w:name="_Toc102946462"/>
            <w:r>
              <w:rPr>
                <w:rFonts w:hint="eastAsia"/>
              </w:rPr>
              <w:t>吉林市</w:t>
            </w:r>
            <w:bookmarkEnd w:id="313"/>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14" w:name="_Toc102946463"/>
            <w:r>
              <w:rPr>
                <w:rFonts w:hint="eastAsia"/>
              </w:rPr>
              <w:t>优于Ⅲ类（含）</w:t>
            </w:r>
            <w:bookmarkEnd w:id="314"/>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15" w:name="_Toc102946464"/>
            <w:r>
              <w:rPr>
                <w:rFonts w:hint="eastAsia"/>
              </w:rPr>
              <w:t>第二松花江吉林市、长春市农业、过渡区</w:t>
            </w:r>
            <w:bookmarkEnd w:id="3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16" w:name="_Toc102946465"/>
            <w:r>
              <w:rPr>
                <w:rFonts w:hint="eastAsia"/>
              </w:rPr>
              <w:t>墙缝</w:t>
            </w:r>
            <w:bookmarkEnd w:id="31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17" w:name="_Toc102946466"/>
            <w:r>
              <w:rPr>
                <w:rFonts w:hint="eastAsia"/>
              </w:rPr>
              <w:t>松花江流域</w:t>
            </w:r>
            <w:bookmarkEnd w:id="31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18" w:name="_Toc102946467"/>
            <w:r>
              <w:rPr>
                <w:rFonts w:hint="eastAsia"/>
              </w:rPr>
              <w:t>松花江</w:t>
            </w:r>
            <w:bookmarkEnd w:id="318"/>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19" w:name="_Toc102946468"/>
            <w:r>
              <w:t>-</w:t>
            </w:r>
            <w:bookmarkEnd w:id="319"/>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20" w:name="_Toc102946469"/>
            <w:r>
              <w:rPr>
                <w:rFonts w:hint="eastAsia"/>
              </w:rPr>
              <w:t>河流</w:t>
            </w:r>
            <w:bookmarkEnd w:id="320"/>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21" w:name="_Toc102946470"/>
            <w:r>
              <w:rPr>
                <w:rFonts w:hint="eastAsia"/>
              </w:rPr>
              <w:t>吉林市</w:t>
            </w:r>
            <w:bookmarkEnd w:id="321"/>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22" w:name="_Toc102946471"/>
            <w:r>
              <w:rPr>
                <w:rFonts w:hint="eastAsia"/>
              </w:rPr>
              <w:t>Ⅲ</w:t>
            </w:r>
            <w:bookmarkEnd w:id="322"/>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23" w:name="_Toc102946472"/>
            <w:r>
              <w:t>-</w:t>
            </w:r>
            <w:bookmarkEnd w:id="3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24" w:name="_Toc102946473"/>
            <w:r>
              <w:rPr>
                <w:rFonts w:hint="eastAsia"/>
              </w:rPr>
              <w:t>兰旗大桥</w:t>
            </w:r>
            <w:bookmarkEnd w:id="32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25" w:name="_Toc102946474"/>
            <w:r>
              <w:rPr>
                <w:rFonts w:hint="eastAsia"/>
              </w:rPr>
              <w:t>松花江流域</w:t>
            </w:r>
            <w:bookmarkEnd w:id="32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26" w:name="_Toc102946475"/>
            <w:r>
              <w:rPr>
                <w:rFonts w:hint="eastAsia"/>
              </w:rPr>
              <w:t>松花江</w:t>
            </w:r>
            <w:bookmarkEnd w:id="326"/>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27" w:name="_Toc102946476"/>
            <w:r>
              <w:t>-</w:t>
            </w:r>
            <w:bookmarkEnd w:id="327"/>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28" w:name="_Toc102946477"/>
            <w:r>
              <w:rPr>
                <w:rFonts w:hint="eastAsia"/>
              </w:rPr>
              <w:t>河流</w:t>
            </w:r>
            <w:bookmarkEnd w:id="328"/>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29" w:name="_Toc102946478"/>
            <w:r>
              <w:rPr>
                <w:rFonts w:hint="eastAsia"/>
              </w:rPr>
              <w:t>吉林市</w:t>
            </w:r>
            <w:bookmarkEnd w:id="329"/>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30" w:name="_Toc102946479"/>
            <w:r>
              <w:rPr>
                <w:rFonts w:hint="eastAsia"/>
              </w:rPr>
              <w:t>优于Ⅲ类（含）</w:t>
            </w:r>
            <w:bookmarkEnd w:id="330"/>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31" w:name="_Toc102946480"/>
            <w:r>
              <w:rPr>
                <w:rFonts w:hint="eastAsia"/>
              </w:rPr>
              <w:t>第二松花江长春市调水水源保护区</w:t>
            </w:r>
            <w:bookmarkEnd w:id="3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32" w:name="_Toc102946481"/>
            <w:r>
              <w:rPr>
                <w:rFonts w:hint="eastAsia"/>
              </w:rPr>
              <w:t>哨口</w:t>
            </w:r>
            <w:bookmarkEnd w:id="33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33" w:name="_Toc102946482"/>
            <w:r>
              <w:rPr>
                <w:rFonts w:hint="eastAsia"/>
              </w:rPr>
              <w:t>松花江流域</w:t>
            </w:r>
            <w:bookmarkEnd w:id="33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34" w:name="_Toc102946483"/>
            <w:r>
              <w:rPr>
                <w:rFonts w:hint="eastAsia"/>
              </w:rPr>
              <w:t>松花江</w:t>
            </w:r>
            <w:bookmarkEnd w:id="334"/>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35" w:name="_Toc102946484"/>
            <w:r>
              <w:t>-</w:t>
            </w:r>
            <w:bookmarkEnd w:id="335"/>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36" w:name="_Toc102946485"/>
            <w:r>
              <w:rPr>
                <w:rFonts w:hint="eastAsia"/>
              </w:rPr>
              <w:t>河流</w:t>
            </w:r>
            <w:bookmarkEnd w:id="336"/>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37" w:name="_Toc102946486"/>
            <w:r>
              <w:rPr>
                <w:rFonts w:hint="eastAsia"/>
              </w:rPr>
              <w:t>吉林市</w:t>
            </w:r>
            <w:bookmarkEnd w:id="337"/>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38" w:name="_Toc102946487"/>
            <w:r>
              <w:rPr>
                <w:rFonts w:hint="eastAsia"/>
              </w:rPr>
              <w:t>优于Ⅲ类（含）</w:t>
            </w:r>
            <w:bookmarkEnd w:id="338"/>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39" w:name="_Toc102946488"/>
            <w:r>
              <w:rPr>
                <w:rFonts w:hint="eastAsia"/>
              </w:rPr>
              <w:t>第二松花江吉林市饮用、工业用水区</w:t>
            </w:r>
            <w:r>
              <w:t>1/</w:t>
            </w:r>
            <w:r>
              <w:rPr>
                <w:rFonts w:hint="eastAsia"/>
              </w:rPr>
              <w:t>第二松花江吉林市景观娱乐用水区</w:t>
            </w:r>
            <w:r>
              <w:t>/</w:t>
            </w:r>
            <w:r>
              <w:rPr>
                <w:rFonts w:hint="eastAsia"/>
              </w:rPr>
              <w:t>第二松花江吉林市饮用、工业用水区</w:t>
            </w:r>
            <w:r>
              <w:t>2/</w:t>
            </w:r>
            <w:r>
              <w:rPr>
                <w:rFonts w:hint="eastAsia"/>
              </w:rPr>
              <w:t>第二松花江吉林市工业用水区</w:t>
            </w:r>
            <w:bookmarkEnd w:id="3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40" w:name="_Toc102946489"/>
            <w:r>
              <w:rPr>
                <w:rFonts w:hint="eastAsia"/>
              </w:rPr>
              <w:t>松林</w:t>
            </w:r>
            <w:bookmarkEnd w:id="34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41" w:name="_Toc102946490"/>
            <w:r>
              <w:rPr>
                <w:rFonts w:hint="eastAsia"/>
              </w:rPr>
              <w:t>松花江流域</w:t>
            </w:r>
            <w:bookmarkEnd w:id="34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42" w:name="_Toc102946491"/>
            <w:r>
              <w:rPr>
                <w:rFonts w:hint="eastAsia"/>
              </w:rPr>
              <w:t>松花江</w:t>
            </w:r>
            <w:bookmarkEnd w:id="342"/>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43" w:name="_Toc102946492"/>
            <w:r>
              <w:t>-</w:t>
            </w:r>
            <w:bookmarkEnd w:id="343"/>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44" w:name="_Toc102946493"/>
            <w:r>
              <w:rPr>
                <w:rFonts w:hint="eastAsia"/>
              </w:rPr>
              <w:t>河流</w:t>
            </w:r>
            <w:bookmarkEnd w:id="344"/>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45" w:name="_Toc102946494"/>
            <w:r>
              <w:rPr>
                <w:rFonts w:hint="eastAsia"/>
              </w:rPr>
              <w:t>松原市</w:t>
            </w:r>
            <w:bookmarkEnd w:id="345"/>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46" w:name="_Toc102946495"/>
            <w:r>
              <w:rPr>
                <w:rFonts w:hint="eastAsia"/>
              </w:rPr>
              <w:t>Ⅲ</w:t>
            </w:r>
            <w:bookmarkEnd w:id="346"/>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47" w:name="_Toc102946496"/>
            <w:r>
              <w:rPr>
                <w:rFonts w:hint="eastAsia"/>
              </w:rPr>
              <w:t>第二松花江松原市排污控制区</w:t>
            </w:r>
            <w:r>
              <w:t>/</w:t>
            </w:r>
            <w:r>
              <w:rPr>
                <w:rFonts w:hint="eastAsia"/>
              </w:rPr>
              <w:t>第二松花江松原市过渡区</w:t>
            </w:r>
            <w:r>
              <w:t>/</w:t>
            </w:r>
            <w:r>
              <w:rPr>
                <w:rFonts w:hint="eastAsia"/>
              </w:rPr>
              <w:t>第二松花江吉黑缓冲区</w:t>
            </w:r>
            <w:bookmarkEnd w:id="3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48" w:name="_Toc102946497"/>
            <w:r>
              <w:rPr>
                <w:rFonts w:hint="eastAsia"/>
              </w:rPr>
              <w:t>宁江</w:t>
            </w:r>
            <w:bookmarkEnd w:id="34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49" w:name="_Toc102946498"/>
            <w:r>
              <w:rPr>
                <w:rFonts w:hint="eastAsia"/>
              </w:rPr>
              <w:t>松花江流域</w:t>
            </w:r>
            <w:bookmarkEnd w:id="34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50" w:name="_Toc102946499"/>
            <w:r>
              <w:rPr>
                <w:rFonts w:hint="eastAsia"/>
              </w:rPr>
              <w:t>松花江</w:t>
            </w:r>
            <w:bookmarkEnd w:id="350"/>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51" w:name="_Toc102946500"/>
            <w:r>
              <w:t>-</w:t>
            </w:r>
            <w:bookmarkEnd w:id="351"/>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52" w:name="_Toc102946501"/>
            <w:r>
              <w:rPr>
                <w:rFonts w:hint="eastAsia"/>
              </w:rPr>
              <w:t>河流</w:t>
            </w:r>
            <w:bookmarkEnd w:id="352"/>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53" w:name="_Toc102946502"/>
            <w:r>
              <w:rPr>
                <w:rFonts w:hint="eastAsia"/>
              </w:rPr>
              <w:t>松原市</w:t>
            </w:r>
            <w:bookmarkEnd w:id="353"/>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54" w:name="_Toc102946503"/>
            <w:r>
              <w:rPr>
                <w:rFonts w:hint="eastAsia"/>
              </w:rPr>
              <w:t>Ⅲ</w:t>
            </w:r>
            <w:bookmarkEnd w:id="354"/>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55" w:name="_Toc102946504"/>
            <w:r>
              <w:rPr>
                <w:rFonts w:hint="eastAsia"/>
              </w:rPr>
              <w:t>第二松花江松原市饮用、工业用水区</w:t>
            </w:r>
            <w:bookmarkEnd w:id="3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56" w:name="_Toc102946505"/>
            <w:r>
              <w:rPr>
                <w:rFonts w:hint="eastAsia"/>
              </w:rPr>
              <w:t>松花江村</w:t>
            </w:r>
            <w:bookmarkEnd w:id="35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57" w:name="_Toc102946506"/>
            <w:r>
              <w:rPr>
                <w:rFonts w:hint="eastAsia"/>
              </w:rPr>
              <w:t>松花江流域</w:t>
            </w:r>
            <w:bookmarkEnd w:id="35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58" w:name="_Toc102946507"/>
            <w:r>
              <w:rPr>
                <w:rFonts w:hint="eastAsia"/>
              </w:rPr>
              <w:t>松花江</w:t>
            </w:r>
            <w:bookmarkEnd w:id="358"/>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59" w:name="_Toc102946508"/>
            <w:r>
              <w:t>-</w:t>
            </w:r>
            <w:bookmarkEnd w:id="359"/>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60" w:name="_Toc102946509"/>
            <w:r>
              <w:rPr>
                <w:rFonts w:hint="eastAsia"/>
              </w:rPr>
              <w:t>河流</w:t>
            </w:r>
            <w:bookmarkEnd w:id="360"/>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61" w:name="_Toc102946510"/>
            <w:r>
              <w:rPr>
                <w:rFonts w:hint="eastAsia"/>
              </w:rPr>
              <w:t>长春市</w:t>
            </w:r>
            <w:bookmarkEnd w:id="361"/>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62" w:name="_Toc102946511"/>
            <w:r>
              <w:rPr>
                <w:rFonts w:hint="eastAsia"/>
              </w:rPr>
              <w:t>优于Ⅲ类（含）</w:t>
            </w:r>
            <w:bookmarkEnd w:id="362"/>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63" w:name="_Toc102946512"/>
            <w:r>
              <w:rPr>
                <w:rFonts w:hint="eastAsia"/>
              </w:rPr>
              <w:t>第二松花江德惠市、榆树市饮用、工业用水区</w:t>
            </w:r>
            <w:bookmarkEnd w:id="3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64" w:name="_Toc102946513"/>
            <w:r>
              <w:rPr>
                <w:rFonts w:hint="eastAsia"/>
              </w:rPr>
              <w:t>镇江口</w:t>
            </w:r>
            <w:bookmarkEnd w:id="36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65" w:name="_Toc102946514"/>
            <w:r>
              <w:rPr>
                <w:rFonts w:hint="eastAsia"/>
              </w:rPr>
              <w:t>松花江流域</w:t>
            </w:r>
            <w:bookmarkEnd w:id="36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66" w:name="_Toc102946515"/>
            <w:r>
              <w:rPr>
                <w:rFonts w:hint="eastAsia"/>
              </w:rPr>
              <w:t>松花江</w:t>
            </w:r>
            <w:bookmarkEnd w:id="366"/>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67" w:name="_Toc102946516"/>
            <w:r>
              <w:t>-</w:t>
            </w:r>
            <w:bookmarkEnd w:id="367"/>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68" w:name="_Toc102946517"/>
            <w:r>
              <w:rPr>
                <w:rFonts w:hint="eastAsia"/>
              </w:rPr>
              <w:t>河流</w:t>
            </w:r>
            <w:bookmarkEnd w:id="368"/>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69" w:name="_Toc102946518"/>
            <w:r>
              <w:rPr>
                <w:rFonts w:hint="eastAsia"/>
              </w:rPr>
              <w:t>长春市</w:t>
            </w:r>
            <w:bookmarkEnd w:id="369"/>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70" w:name="_Toc102946519"/>
            <w:r>
              <w:rPr>
                <w:rFonts w:hint="eastAsia"/>
              </w:rPr>
              <w:t>Ⅲ</w:t>
            </w:r>
            <w:bookmarkEnd w:id="370"/>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71" w:name="_Toc102946520"/>
            <w:r>
              <w:rPr>
                <w:rFonts w:hint="eastAsia"/>
              </w:rPr>
              <w:t>第二松花江吉林扶余洪泛湿地自然保护区</w:t>
            </w:r>
            <w:bookmarkEnd w:id="3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72" w:name="_Toc102946521"/>
            <w:r>
              <w:rPr>
                <w:rFonts w:hint="eastAsia"/>
              </w:rPr>
              <w:t>拉林河口下</w:t>
            </w:r>
            <w:bookmarkEnd w:id="37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73" w:name="_Toc102946522"/>
            <w:r>
              <w:rPr>
                <w:rFonts w:hint="eastAsia"/>
              </w:rPr>
              <w:t>松花江流域</w:t>
            </w:r>
            <w:bookmarkEnd w:id="37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74" w:name="_Toc102946523"/>
            <w:r>
              <w:rPr>
                <w:rFonts w:hint="eastAsia"/>
              </w:rPr>
              <w:t>松花江</w:t>
            </w:r>
            <w:bookmarkEnd w:id="374"/>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75" w:name="_Toc102946524"/>
            <w:r>
              <w:t>-</w:t>
            </w:r>
            <w:bookmarkEnd w:id="375"/>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76" w:name="_Toc102946525"/>
            <w:r>
              <w:rPr>
                <w:rFonts w:hint="eastAsia"/>
              </w:rPr>
              <w:t>河流</w:t>
            </w:r>
            <w:bookmarkEnd w:id="376"/>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77" w:name="_Toc102946526"/>
            <w:r>
              <w:rPr>
                <w:rFonts w:hint="eastAsia"/>
              </w:rPr>
              <w:t>大庆市</w:t>
            </w:r>
            <w:r>
              <w:t>/</w:t>
            </w:r>
            <w:r>
              <w:rPr>
                <w:rFonts w:hint="eastAsia"/>
              </w:rPr>
              <w:t>松原市</w:t>
            </w:r>
            <w:bookmarkEnd w:id="377"/>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78" w:name="_Toc102946527"/>
            <w:r>
              <w:rPr>
                <w:rFonts w:hint="eastAsia"/>
              </w:rPr>
              <w:t>Ⅲ</w:t>
            </w:r>
            <w:bookmarkEnd w:id="378"/>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79" w:name="_Toc102946528"/>
            <w:r>
              <w:rPr>
                <w:rFonts w:hint="eastAsia"/>
              </w:rPr>
              <w:t>松花江黑吉缓冲区</w:t>
            </w:r>
            <w:bookmarkEnd w:id="3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80" w:name="_Toc102946529"/>
            <w:r>
              <w:rPr>
                <w:rFonts w:hint="eastAsia"/>
              </w:rPr>
              <w:t>蛟河口</w:t>
            </w:r>
            <w:bookmarkEnd w:id="38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81" w:name="_Toc102946530"/>
            <w:r>
              <w:rPr>
                <w:rFonts w:hint="eastAsia"/>
              </w:rPr>
              <w:t>松花江流域</w:t>
            </w:r>
            <w:bookmarkEnd w:id="38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82" w:name="_Toc102946531"/>
            <w:r>
              <w:rPr>
                <w:rFonts w:hint="eastAsia"/>
              </w:rPr>
              <w:t>蛟河</w:t>
            </w:r>
            <w:bookmarkEnd w:id="382"/>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83" w:name="_Toc102946532"/>
            <w:r>
              <w:t>-</w:t>
            </w:r>
            <w:bookmarkEnd w:id="383"/>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84" w:name="_Toc102946533"/>
            <w:r>
              <w:rPr>
                <w:rFonts w:hint="eastAsia"/>
              </w:rPr>
              <w:t>河流</w:t>
            </w:r>
            <w:bookmarkEnd w:id="384"/>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85" w:name="_Toc102946534"/>
            <w:r>
              <w:rPr>
                <w:rFonts w:hint="eastAsia"/>
              </w:rPr>
              <w:t>吉林市</w:t>
            </w:r>
            <w:bookmarkEnd w:id="385"/>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86" w:name="_Toc102946535"/>
            <w:r>
              <w:rPr>
                <w:rFonts w:hint="eastAsia"/>
              </w:rPr>
              <w:t>Ⅲ</w:t>
            </w:r>
            <w:bookmarkEnd w:id="386"/>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87" w:name="_Toc102946536"/>
            <w:r>
              <w:rPr>
                <w:rFonts w:hint="eastAsia"/>
              </w:rPr>
              <w:t>蛟河蛟河市饮用、工业用水区</w:t>
            </w:r>
            <w:r>
              <w:t>/</w:t>
            </w:r>
            <w:r>
              <w:rPr>
                <w:rFonts w:hint="eastAsia"/>
              </w:rPr>
              <w:t>蛟河蛟河市缓冲区</w:t>
            </w:r>
            <w:bookmarkEnd w:id="3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88" w:name="_Toc102946537"/>
            <w:r>
              <w:rPr>
                <w:rFonts w:hint="eastAsia"/>
              </w:rPr>
              <w:t>民主（蛟河）</w:t>
            </w:r>
            <w:bookmarkEnd w:id="38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89" w:name="_Toc102946538"/>
            <w:r>
              <w:rPr>
                <w:rFonts w:hint="eastAsia"/>
              </w:rPr>
              <w:t>松花江流域</w:t>
            </w:r>
            <w:bookmarkEnd w:id="38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90" w:name="_Toc102946539"/>
            <w:r>
              <w:rPr>
                <w:rFonts w:hint="eastAsia"/>
              </w:rPr>
              <w:t>蛟河</w:t>
            </w:r>
            <w:bookmarkEnd w:id="390"/>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91" w:name="_Toc102946540"/>
            <w:r>
              <w:t>-</w:t>
            </w:r>
            <w:bookmarkEnd w:id="391"/>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92" w:name="_Toc102946541"/>
            <w:r>
              <w:rPr>
                <w:rFonts w:hint="eastAsia"/>
              </w:rPr>
              <w:t>河流</w:t>
            </w:r>
            <w:bookmarkEnd w:id="392"/>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93" w:name="_Toc102946542"/>
            <w:r>
              <w:rPr>
                <w:rFonts w:hint="eastAsia"/>
              </w:rPr>
              <w:t>吉林市</w:t>
            </w:r>
            <w:bookmarkEnd w:id="393"/>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94" w:name="_Toc102946543"/>
            <w:r>
              <w:rPr>
                <w:rFonts w:hint="eastAsia"/>
              </w:rPr>
              <w:t>Ⅱ</w:t>
            </w:r>
            <w:bookmarkEnd w:id="394"/>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95" w:name="_Toc102946544"/>
            <w:r>
              <w:rPr>
                <w:rFonts w:hint="eastAsia"/>
              </w:rPr>
              <w:t>蛟河蛟河市源头水保护区</w:t>
            </w:r>
            <w:bookmarkEnd w:id="3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396" w:name="_Toc102946545"/>
            <w:r>
              <w:rPr>
                <w:rFonts w:hint="eastAsia"/>
              </w:rPr>
              <w:t>孤榆树</w:t>
            </w:r>
            <w:bookmarkEnd w:id="39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97" w:name="_Toc102946546"/>
            <w:r>
              <w:rPr>
                <w:rFonts w:hint="eastAsia"/>
              </w:rPr>
              <w:t>松花江流域</w:t>
            </w:r>
            <w:bookmarkEnd w:id="39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98" w:name="_Toc102946547"/>
            <w:r>
              <w:rPr>
                <w:rFonts w:hint="eastAsia"/>
              </w:rPr>
              <w:t>温德河</w:t>
            </w:r>
            <w:bookmarkEnd w:id="398"/>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399" w:name="_Toc102946548"/>
            <w:r>
              <w:t>-</w:t>
            </w:r>
            <w:bookmarkEnd w:id="399"/>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00" w:name="_Toc102946549"/>
            <w:r>
              <w:rPr>
                <w:rFonts w:hint="eastAsia"/>
              </w:rPr>
              <w:t>河流</w:t>
            </w:r>
            <w:bookmarkEnd w:id="400"/>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01" w:name="_Toc102946550"/>
            <w:r>
              <w:rPr>
                <w:rFonts w:hint="eastAsia"/>
              </w:rPr>
              <w:t>吉林市</w:t>
            </w:r>
            <w:bookmarkEnd w:id="401"/>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02" w:name="_Toc102946551"/>
            <w:r>
              <w:rPr>
                <w:rFonts w:hint="eastAsia"/>
              </w:rPr>
              <w:t>Ⅲ</w:t>
            </w:r>
            <w:bookmarkEnd w:id="402"/>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03" w:name="_Toc102946552"/>
            <w:r>
              <w:t>-</w:t>
            </w:r>
            <w:bookmarkEnd w:id="4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04" w:name="_Toc102946553"/>
            <w:r>
              <w:rPr>
                <w:rFonts w:hint="eastAsia"/>
              </w:rPr>
              <w:t>沐石河大桥</w:t>
            </w:r>
            <w:bookmarkEnd w:id="40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05" w:name="_Toc102946554"/>
            <w:r>
              <w:rPr>
                <w:rFonts w:hint="eastAsia"/>
              </w:rPr>
              <w:t>松花江流域</w:t>
            </w:r>
            <w:bookmarkEnd w:id="40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06" w:name="_Toc102946555"/>
            <w:r>
              <w:rPr>
                <w:rFonts w:hint="eastAsia"/>
              </w:rPr>
              <w:t>沐石河</w:t>
            </w:r>
            <w:bookmarkEnd w:id="406"/>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07" w:name="_Toc102946556"/>
            <w:r>
              <w:t>-</w:t>
            </w:r>
            <w:bookmarkEnd w:id="407"/>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08" w:name="_Toc102946557"/>
            <w:r>
              <w:rPr>
                <w:rFonts w:hint="eastAsia"/>
              </w:rPr>
              <w:t>河流</w:t>
            </w:r>
            <w:bookmarkEnd w:id="408"/>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09" w:name="_Toc102946558"/>
            <w:r>
              <w:rPr>
                <w:rFonts w:hint="eastAsia"/>
              </w:rPr>
              <w:t>长春市</w:t>
            </w:r>
            <w:bookmarkEnd w:id="409"/>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10" w:name="_Toc102946559"/>
            <w:r>
              <w:rPr>
                <w:rFonts w:hint="eastAsia"/>
              </w:rPr>
              <w:t>Ⅴ</w:t>
            </w:r>
            <w:bookmarkEnd w:id="410"/>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11" w:name="_Toc102946560"/>
            <w:r>
              <w:rPr>
                <w:rFonts w:hint="eastAsia"/>
              </w:rPr>
              <w:t>沐石河九台市源头水保护区</w:t>
            </w:r>
            <w:r>
              <w:t>/</w:t>
            </w:r>
            <w:r>
              <w:rPr>
                <w:rFonts w:hint="eastAsia"/>
              </w:rPr>
              <w:t>沐石河九台市、德惠市农业、渔业用水区</w:t>
            </w:r>
            <w:bookmarkEnd w:id="4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12" w:name="_Toc102946561"/>
            <w:r>
              <w:rPr>
                <w:rFonts w:hint="eastAsia"/>
              </w:rPr>
              <w:t>大丰满</w:t>
            </w:r>
            <w:bookmarkEnd w:id="41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13" w:name="_Toc102946562"/>
            <w:r>
              <w:rPr>
                <w:rFonts w:hint="eastAsia"/>
              </w:rPr>
              <w:t>松花江流域</w:t>
            </w:r>
            <w:bookmarkEnd w:id="41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14" w:name="_Toc102946563"/>
            <w:r>
              <w:rPr>
                <w:rFonts w:hint="eastAsia"/>
              </w:rPr>
              <w:t>松花湖</w:t>
            </w:r>
            <w:bookmarkEnd w:id="414"/>
          </w:p>
        </w:tc>
        <w:tc>
          <w:tcPr>
            <w:tcW w:w="300"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eastAsia="黑体" w:cs="黑体"/>
              </w:rPr>
            </w:pPr>
            <w:bookmarkStart w:id="415" w:name="_Toc102946564"/>
            <w:r>
              <w:rPr>
                <w:rFonts w:hint="eastAsia"/>
              </w:rPr>
              <w:t>下湖区</w:t>
            </w:r>
            <w:bookmarkEnd w:id="415"/>
          </w:p>
        </w:tc>
        <w:tc>
          <w:tcPr>
            <w:tcW w:w="300" w:type="pct"/>
            <w:vMerge w:val="restart"/>
            <w:tcBorders>
              <w:top w:val="single" w:color="auto" w:sz="4" w:space="0"/>
              <w:left w:val="single" w:color="auto" w:sz="4" w:space="0"/>
              <w:right w:val="single" w:color="auto" w:sz="4" w:space="0"/>
            </w:tcBorders>
            <w:shd w:val="clear" w:color="auto" w:fill="auto"/>
            <w:vAlign w:val="center"/>
          </w:tcPr>
          <w:p>
            <w:pPr>
              <w:jc w:val="center"/>
              <w:rPr>
                <w:rFonts w:eastAsia="黑体" w:cs="黑体"/>
              </w:rPr>
            </w:pPr>
            <w:bookmarkStart w:id="416" w:name="_Toc102946565"/>
            <w:r>
              <w:rPr>
                <w:rFonts w:hint="eastAsia"/>
              </w:rPr>
              <w:t>湖库</w:t>
            </w:r>
            <w:bookmarkEnd w:id="416"/>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17" w:name="_Toc102946566"/>
            <w:r>
              <w:rPr>
                <w:rFonts w:hint="eastAsia"/>
              </w:rPr>
              <w:t>吉林市</w:t>
            </w:r>
            <w:bookmarkEnd w:id="417"/>
          </w:p>
        </w:tc>
        <w:tc>
          <w:tcPr>
            <w:tcW w:w="599"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eastAsia="黑体" w:cs="黑体"/>
              </w:rPr>
            </w:pPr>
            <w:bookmarkStart w:id="418" w:name="_Toc102946567"/>
            <w:r>
              <w:rPr>
                <w:rFonts w:hint="eastAsia"/>
              </w:rPr>
              <w:t>Ⅲ</w:t>
            </w:r>
            <w:bookmarkEnd w:id="418"/>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19" w:name="_Toc102946568"/>
            <w:r>
              <w:rPr>
                <w:rFonts w:hint="eastAsia"/>
              </w:rPr>
              <w:t>第二松花江松花江三湖保护区</w:t>
            </w:r>
            <w:bookmarkEnd w:id="4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20" w:name="_Toc102946569"/>
            <w:r>
              <w:t>26</w:t>
            </w:r>
            <w:bookmarkEnd w:id="420"/>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21" w:name="_Toc102946570"/>
            <w:r>
              <w:rPr>
                <w:rFonts w:hint="eastAsia"/>
              </w:rPr>
              <w:t>沙石浒</w:t>
            </w:r>
            <w:bookmarkEnd w:id="42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22" w:name="_Toc102946571"/>
            <w:r>
              <w:rPr>
                <w:rFonts w:hint="eastAsia"/>
              </w:rPr>
              <w:t>松花江流域</w:t>
            </w:r>
            <w:bookmarkEnd w:id="42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23" w:name="_Toc102946572"/>
            <w:r>
              <w:rPr>
                <w:rFonts w:hint="eastAsia"/>
              </w:rPr>
              <w:t>松花湖</w:t>
            </w:r>
            <w:bookmarkEnd w:id="423"/>
          </w:p>
        </w:tc>
        <w:tc>
          <w:tcPr>
            <w:tcW w:w="300" w:type="pct"/>
            <w:vMerge w:val="continue"/>
            <w:tcBorders>
              <w:left w:val="single" w:color="auto" w:sz="4" w:space="0"/>
              <w:bottom w:val="single" w:color="auto" w:sz="4" w:space="0"/>
              <w:right w:val="single" w:color="auto" w:sz="4" w:space="0"/>
            </w:tcBorders>
            <w:shd w:val="clear" w:color="auto" w:fill="auto"/>
            <w:noWrap/>
            <w:vAlign w:val="center"/>
          </w:tcPr>
          <w:p>
            <w:pPr>
              <w:jc w:val="center"/>
            </w:pPr>
          </w:p>
        </w:tc>
        <w:tc>
          <w:tcPr>
            <w:tcW w:w="300" w:type="pct"/>
            <w:vMerge w:val="continue"/>
            <w:tcBorders>
              <w:left w:val="single" w:color="auto" w:sz="4" w:space="0"/>
              <w:bottom w:val="single" w:color="auto" w:sz="4" w:space="0"/>
              <w:right w:val="single" w:color="auto" w:sz="4" w:space="0"/>
            </w:tcBorders>
            <w:shd w:val="clear" w:color="auto" w:fill="auto"/>
            <w:vAlign w:val="center"/>
          </w:tcPr>
          <w:p>
            <w:pPr>
              <w:jc w:val="center"/>
            </w:pP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24" w:name="_Toc102946573"/>
            <w:r>
              <w:rPr>
                <w:rFonts w:hint="eastAsia"/>
              </w:rPr>
              <w:t>吉林市</w:t>
            </w:r>
            <w:bookmarkEnd w:id="424"/>
          </w:p>
        </w:tc>
        <w:tc>
          <w:tcPr>
            <w:tcW w:w="599" w:type="pct"/>
            <w:vMerge w:val="continue"/>
            <w:tcBorders>
              <w:left w:val="single" w:color="auto" w:sz="4" w:space="0"/>
              <w:bottom w:val="single" w:color="auto" w:sz="4" w:space="0"/>
              <w:right w:val="single" w:color="auto" w:sz="4" w:space="0"/>
            </w:tcBorders>
            <w:shd w:val="clear" w:color="auto" w:fill="auto"/>
            <w:noWrap/>
            <w:vAlign w:val="center"/>
          </w:tcPr>
          <w:p>
            <w:pPr>
              <w:jc w:val="center"/>
            </w:pPr>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25" w:name="_Toc102946574"/>
            <w:r>
              <w:t>-</w:t>
            </w:r>
            <w:bookmarkEnd w:id="4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26" w:name="_Toc102946575"/>
            <w:r>
              <w:t>27</w:t>
            </w:r>
            <w:bookmarkEnd w:id="426"/>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27" w:name="_Toc102946576"/>
            <w:r>
              <w:rPr>
                <w:rFonts w:hint="eastAsia"/>
              </w:rPr>
              <w:t>小荒地</w:t>
            </w:r>
            <w:bookmarkEnd w:id="42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28" w:name="_Toc102946577"/>
            <w:r>
              <w:rPr>
                <w:rFonts w:hint="eastAsia"/>
              </w:rPr>
              <w:t>松花江流域</w:t>
            </w:r>
            <w:bookmarkEnd w:id="42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29" w:name="_Toc102946578"/>
            <w:r>
              <w:rPr>
                <w:rFonts w:hint="eastAsia"/>
              </w:rPr>
              <w:t>松花湖</w:t>
            </w:r>
            <w:bookmarkEnd w:id="42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30" w:name="_Toc102946579"/>
            <w:r>
              <w:rPr>
                <w:rFonts w:hint="eastAsia"/>
              </w:rPr>
              <w:t>上湖区</w:t>
            </w:r>
            <w:bookmarkEnd w:id="43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31" w:name="_Toc102946580"/>
            <w:r>
              <w:rPr>
                <w:rFonts w:hint="eastAsia"/>
              </w:rPr>
              <w:t>湖库</w:t>
            </w:r>
            <w:bookmarkEnd w:id="43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32" w:name="_Toc102946581"/>
            <w:r>
              <w:rPr>
                <w:rFonts w:hint="eastAsia"/>
              </w:rPr>
              <w:t>吉林市</w:t>
            </w:r>
            <w:bookmarkEnd w:id="43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33" w:name="_Toc102946582"/>
            <w:r>
              <w:rPr>
                <w:rFonts w:hint="eastAsia"/>
              </w:rPr>
              <w:t>Ⅳ</w:t>
            </w:r>
            <w:bookmarkEnd w:id="43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34" w:name="_Toc102946583"/>
            <w:r>
              <w:t>-</w:t>
            </w:r>
            <w:bookmarkEnd w:id="4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35" w:name="_Toc102946584"/>
            <w:r>
              <w:rPr>
                <w:rFonts w:hint="eastAsia"/>
              </w:rPr>
              <w:t>桦树林</w:t>
            </w:r>
            <w:bookmarkEnd w:id="43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36" w:name="_Toc102946585"/>
            <w:r>
              <w:rPr>
                <w:rFonts w:hint="eastAsia"/>
              </w:rPr>
              <w:t>松花江流域</w:t>
            </w:r>
            <w:bookmarkEnd w:id="43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37" w:name="_Toc102946586"/>
            <w:r>
              <w:rPr>
                <w:rFonts w:hint="eastAsia"/>
              </w:rPr>
              <w:t>松花江</w:t>
            </w:r>
            <w:bookmarkEnd w:id="43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38" w:name="_Toc102946587"/>
            <w:r>
              <w:t>-</w:t>
            </w:r>
            <w:bookmarkEnd w:id="43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39" w:name="_Toc102946588"/>
            <w:r>
              <w:rPr>
                <w:rFonts w:hint="eastAsia"/>
              </w:rPr>
              <w:t>河流</w:t>
            </w:r>
            <w:bookmarkEnd w:id="43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40" w:name="_Toc102946589"/>
            <w:r>
              <w:rPr>
                <w:rFonts w:hint="eastAsia"/>
              </w:rPr>
              <w:t>吉林市</w:t>
            </w:r>
            <w:bookmarkEnd w:id="44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41" w:name="_Toc102946590"/>
            <w:r>
              <w:rPr>
                <w:rFonts w:hint="eastAsia"/>
              </w:rPr>
              <w:t>总磷≤</w:t>
            </w:r>
            <w:r>
              <w:t>0.1mg/L</w:t>
            </w:r>
            <w:r>
              <w:rPr>
                <w:rFonts w:hint="eastAsia"/>
              </w:rPr>
              <w:t>，其他指标为Ⅲ类</w:t>
            </w:r>
            <w:bookmarkEnd w:id="44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42" w:name="_Toc102946591"/>
            <w:r>
              <w:t>-</w:t>
            </w:r>
            <w:bookmarkEnd w:id="4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29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43" w:name="_Toc102946592"/>
            <w:r>
              <w:rPr>
                <w:rFonts w:hint="eastAsia"/>
              </w:rPr>
              <w:t>兴隆</w:t>
            </w:r>
            <w:bookmarkEnd w:id="44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44" w:name="_Toc102946593"/>
            <w:r>
              <w:rPr>
                <w:rFonts w:hint="eastAsia"/>
              </w:rPr>
              <w:t>松花江流域</w:t>
            </w:r>
            <w:bookmarkEnd w:id="44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45" w:name="_Toc102946594"/>
            <w:r>
              <w:rPr>
                <w:rFonts w:hint="eastAsia"/>
              </w:rPr>
              <w:t>辉发河</w:t>
            </w:r>
            <w:bookmarkEnd w:id="44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46" w:name="_Toc102946595"/>
            <w:r>
              <w:t>-</w:t>
            </w:r>
            <w:bookmarkEnd w:id="44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47" w:name="_Toc102946596"/>
            <w:r>
              <w:rPr>
                <w:rFonts w:hint="eastAsia"/>
              </w:rPr>
              <w:t>河流</w:t>
            </w:r>
            <w:bookmarkEnd w:id="44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48" w:name="_Toc102946597"/>
            <w:r>
              <w:rPr>
                <w:rFonts w:hint="eastAsia"/>
              </w:rPr>
              <w:t>通化市</w:t>
            </w:r>
            <w:bookmarkEnd w:id="44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49" w:name="_Toc102946598"/>
            <w:r>
              <w:rPr>
                <w:rFonts w:hint="eastAsia"/>
              </w:rPr>
              <w:t>Ⅲ</w:t>
            </w:r>
            <w:bookmarkEnd w:id="44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50" w:name="_Toc102946599"/>
            <w:r>
              <w:rPr>
                <w:rFonts w:hint="eastAsia"/>
              </w:rPr>
              <w:t>辉发河梅河口市饮用、农业用水区</w:t>
            </w:r>
            <w:bookmarkEnd w:id="4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51" w:name="_Toc102946600"/>
            <w:r>
              <w:rPr>
                <w:rFonts w:hint="eastAsia"/>
              </w:rPr>
              <w:t>福兴</w:t>
            </w:r>
            <w:bookmarkEnd w:id="45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52" w:name="_Toc102946601"/>
            <w:r>
              <w:rPr>
                <w:rFonts w:hint="eastAsia"/>
              </w:rPr>
              <w:t>松花江流域</w:t>
            </w:r>
            <w:bookmarkEnd w:id="45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53" w:name="_Toc102946602"/>
            <w:r>
              <w:rPr>
                <w:rFonts w:hint="eastAsia"/>
              </w:rPr>
              <w:t>辉发河</w:t>
            </w:r>
            <w:bookmarkEnd w:id="45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54" w:name="_Toc102946603"/>
            <w:r>
              <w:t>-</w:t>
            </w:r>
            <w:bookmarkEnd w:id="45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55" w:name="_Toc102946604"/>
            <w:r>
              <w:rPr>
                <w:rFonts w:hint="eastAsia"/>
              </w:rPr>
              <w:t>河流</w:t>
            </w:r>
            <w:bookmarkEnd w:id="45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56" w:name="_Toc102946605"/>
            <w:r>
              <w:rPr>
                <w:rFonts w:hint="eastAsia"/>
              </w:rPr>
              <w:t>吉林市</w:t>
            </w:r>
            <w:bookmarkEnd w:id="45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57" w:name="_Toc102946606"/>
            <w:r>
              <w:rPr>
                <w:rFonts w:hint="eastAsia"/>
              </w:rPr>
              <w:t>Ⅲ</w:t>
            </w:r>
            <w:bookmarkEnd w:id="45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58" w:name="_Toc102946607"/>
            <w:r>
              <w:rPr>
                <w:rFonts w:hint="eastAsia"/>
              </w:rPr>
              <w:t>辉发河通化市、吉林市农业、饮用水源区</w:t>
            </w:r>
            <w:r>
              <w:t>/</w:t>
            </w:r>
            <w:r>
              <w:rPr>
                <w:rFonts w:hint="eastAsia"/>
              </w:rPr>
              <w:t>辉发河松花江三湖保护区</w:t>
            </w:r>
            <w:bookmarkEnd w:id="4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59" w:name="_Toc102946608"/>
            <w:r>
              <w:rPr>
                <w:rFonts w:hint="eastAsia"/>
              </w:rPr>
              <w:t>兰家</w:t>
            </w:r>
            <w:bookmarkEnd w:id="45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60" w:name="_Toc102946609"/>
            <w:r>
              <w:rPr>
                <w:rFonts w:hint="eastAsia"/>
              </w:rPr>
              <w:t>松花江流域</w:t>
            </w:r>
            <w:bookmarkEnd w:id="46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61" w:name="_Toc102946610"/>
            <w:r>
              <w:rPr>
                <w:rFonts w:hint="eastAsia"/>
              </w:rPr>
              <w:t>挡石河</w:t>
            </w:r>
            <w:bookmarkEnd w:id="46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62" w:name="_Toc102946611"/>
            <w:r>
              <w:t>-</w:t>
            </w:r>
            <w:bookmarkEnd w:id="46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63" w:name="_Toc102946612"/>
            <w:r>
              <w:rPr>
                <w:rFonts w:hint="eastAsia"/>
              </w:rPr>
              <w:t>河流</w:t>
            </w:r>
            <w:bookmarkEnd w:id="46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64" w:name="_Toc102946613"/>
            <w:r>
              <w:rPr>
                <w:rFonts w:hint="eastAsia"/>
              </w:rPr>
              <w:t>吉林市</w:t>
            </w:r>
            <w:bookmarkEnd w:id="46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65" w:name="_Toc102946614"/>
            <w:r>
              <w:rPr>
                <w:rFonts w:hint="eastAsia"/>
              </w:rPr>
              <w:t>Ⅴ</w:t>
            </w:r>
            <w:bookmarkEnd w:id="46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66" w:name="_Toc102946615"/>
            <w:r>
              <w:t>-</w:t>
            </w:r>
            <w:bookmarkEnd w:id="4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67" w:name="_Toc102946616"/>
            <w:r>
              <w:rPr>
                <w:rFonts w:hint="eastAsia"/>
              </w:rPr>
              <w:t>鲜明村</w:t>
            </w:r>
            <w:bookmarkEnd w:id="46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68" w:name="_Toc102946617"/>
            <w:r>
              <w:rPr>
                <w:rFonts w:hint="eastAsia"/>
              </w:rPr>
              <w:t>松花江流域</w:t>
            </w:r>
            <w:bookmarkEnd w:id="46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69" w:name="_Toc102946618"/>
            <w:r>
              <w:rPr>
                <w:rFonts w:hint="eastAsia"/>
              </w:rPr>
              <w:t>莲河</w:t>
            </w:r>
            <w:bookmarkEnd w:id="46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70" w:name="_Toc102946619"/>
            <w:r>
              <w:t>-</w:t>
            </w:r>
            <w:bookmarkEnd w:id="47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71" w:name="_Toc102946620"/>
            <w:r>
              <w:rPr>
                <w:rFonts w:hint="eastAsia"/>
              </w:rPr>
              <w:t>河流</w:t>
            </w:r>
            <w:bookmarkEnd w:id="47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72" w:name="_Toc102946621"/>
            <w:r>
              <w:rPr>
                <w:rFonts w:hint="eastAsia"/>
              </w:rPr>
              <w:t>辽源市</w:t>
            </w:r>
            <w:bookmarkEnd w:id="47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73" w:name="_Toc102946622"/>
            <w:r>
              <w:rPr>
                <w:rFonts w:hint="eastAsia"/>
              </w:rPr>
              <w:t>Ⅳ</w:t>
            </w:r>
            <w:bookmarkEnd w:id="47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74" w:name="_Toc102946623"/>
            <w:r>
              <w:rPr>
                <w:rFonts w:hint="eastAsia"/>
              </w:rPr>
              <w:t>莲河东丰县农业、渔业用水区</w:t>
            </w:r>
            <w:bookmarkEnd w:id="4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75" w:name="_Toc102946624"/>
            <w:r>
              <w:rPr>
                <w:rFonts w:hint="eastAsia"/>
              </w:rPr>
              <w:t>杨木林</w:t>
            </w:r>
            <w:bookmarkEnd w:id="47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76" w:name="_Toc102946625"/>
            <w:r>
              <w:rPr>
                <w:rFonts w:hint="eastAsia"/>
              </w:rPr>
              <w:t>松花江流域</w:t>
            </w:r>
            <w:bookmarkEnd w:id="47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77" w:name="_Toc102946626"/>
            <w:r>
              <w:rPr>
                <w:rFonts w:hint="eastAsia"/>
              </w:rPr>
              <w:t>莲河</w:t>
            </w:r>
            <w:bookmarkEnd w:id="47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78" w:name="_Toc102946627"/>
            <w:r>
              <w:t>-</w:t>
            </w:r>
            <w:bookmarkEnd w:id="47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79" w:name="_Toc102946628"/>
            <w:r>
              <w:rPr>
                <w:rFonts w:hint="eastAsia"/>
              </w:rPr>
              <w:t>河流</w:t>
            </w:r>
            <w:bookmarkEnd w:id="47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80" w:name="_Toc102946629"/>
            <w:r>
              <w:rPr>
                <w:rFonts w:hint="eastAsia"/>
              </w:rPr>
              <w:t>辽源市</w:t>
            </w:r>
            <w:bookmarkEnd w:id="48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81" w:name="_Toc102946630"/>
            <w:r>
              <w:rPr>
                <w:rFonts w:hint="eastAsia"/>
              </w:rPr>
              <w:t>Ⅲ</w:t>
            </w:r>
            <w:bookmarkEnd w:id="48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82" w:name="_Toc102946631"/>
            <w:r>
              <w:rPr>
                <w:rFonts w:hint="eastAsia"/>
              </w:rPr>
              <w:t>莲河东丰县源头水保护区</w:t>
            </w:r>
            <w:bookmarkEnd w:id="4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83" w:name="_Toc102946632"/>
            <w:r>
              <w:rPr>
                <w:rFonts w:hint="eastAsia"/>
              </w:rPr>
              <w:t>长甸屯</w:t>
            </w:r>
            <w:bookmarkEnd w:id="48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84" w:name="_Toc102946633"/>
            <w:r>
              <w:rPr>
                <w:rFonts w:hint="eastAsia"/>
              </w:rPr>
              <w:t>松花江流域</w:t>
            </w:r>
            <w:bookmarkEnd w:id="48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85" w:name="_Toc102946634"/>
            <w:r>
              <w:rPr>
                <w:rFonts w:hint="eastAsia"/>
              </w:rPr>
              <w:t>莲河</w:t>
            </w:r>
            <w:bookmarkEnd w:id="48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86" w:name="_Toc102946635"/>
            <w:r>
              <w:t>-</w:t>
            </w:r>
            <w:bookmarkEnd w:id="48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87" w:name="_Toc102946636"/>
            <w:r>
              <w:rPr>
                <w:rFonts w:hint="eastAsia"/>
              </w:rPr>
              <w:t>河流</w:t>
            </w:r>
            <w:bookmarkEnd w:id="48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88" w:name="_Toc102946637"/>
            <w:r>
              <w:rPr>
                <w:rFonts w:hint="eastAsia"/>
              </w:rPr>
              <w:t>辽源市</w:t>
            </w:r>
            <w:bookmarkEnd w:id="48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89" w:name="_Toc102946638"/>
            <w:r>
              <w:rPr>
                <w:rFonts w:hint="eastAsia"/>
              </w:rPr>
              <w:t>Ⅲ</w:t>
            </w:r>
            <w:bookmarkEnd w:id="48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90" w:name="_Toc102946639"/>
            <w:r>
              <w:rPr>
                <w:rFonts w:hint="eastAsia"/>
              </w:rPr>
              <w:t>莲河东丰县饮用水源区</w:t>
            </w:r>
            <w:bookmarkEnd w:id="4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91" w:name="_Toc102946640"/>
            <w:r>
              <w:rPr>
                <w:rFonts w:hint="eastAsia"/>
              </w:rPr>
              <w:t>一统河入口</w:t>
            </w:r>
            <w:bookmarkEnd w:id="49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92" w:name="_Toc102946641"/>
            <w:r>
              <w:rPr>
                <w:rFonts w:hint="eastAsia"/>
              </w:rPr>
              <w:t>松花江流域</w:t>
            </w:r>
            <w:bookmarkEnd w:id="49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93" w:name="_Toc102946642"/>
            <w:r>
              <w:rPr>
                <w:rFonts w:hint="eastAsia"/>
              </w:rPr>
              <w:t>一统河</w:t>
            </w:r>
            <w:bookmarkEnd w:id="49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94" w:name="_Toc102946643"/>
            <w:r>
              <w:t>-</w:t>
            </w:r>
            <w:bookmarkEnd w:id="49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95" w:name="_Toc102946644"/>
            <w:r>
              <w:rPr>
                <w:rFonts w:hint="eastAsia"/>
              </w:rPr>
              <w:t>河流</w:t>
            </w:r>
            <w:bookmarkEnd w:id="49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96" w:name="_Toc102946645"/>
            <w:r>
              <w:rPr>
                <w:rFonts w:hint="eastAsia"/>
              </w:rPr>
              <w:t>通化市</w:t>
            </w:r>
            <w:bookmarkEnd w:id="49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497" w:name="_Toc102946646"/>
            <w:r>
              <w:rPr>
                <w:rFonts w:hint="eastAsia"/>
              </w:rPr>
              <w:t>Ⅲ</w:t>
            </w:r>
            <w:bookmarkEnd w:id="49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98" w:name="_Toc102946647"/>
            <w:r>
              <w:rPr>
                <w:rFonts w:hint="eastAsia"/>
              </w:rPr>
              <w:t>一统河柳河县、梅河口市、辉南县农业、渔业用水区</w:t>
            </w:r>
            <w:bookmarkEnd w:id="4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499" w:name="_Toc102946648"/>
            <w:r>
              <w:rPr>
                <w:rFonts w:hint="eastAsia"/>
              </w:rPr>
              <w:t>大迫子</w:t>
            </w:r>
            <w:bookmarkEnd w:id="49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00" w:name="_Toc102946649"/>
            <w:r>
              <w:rPr>
                <w:rFonts w:hint="eastAsia"/>
              </w:rPr>
              <w:t>松花江流域</w:t>
            </w:r>
            <w:bookmarkEnd w:id="50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01" w:name="_Toc102946650"/>
            <w:r>
              <w:rPr>
                <w:rFonts w:hint="eastAsia"/>
              </w:rPr>
              <w:t>一统河</w:t>
            </w:r>
            <w:bookmarkEnd w:id="50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02" w:name="_Toc102946651"/>
            <w:r>
              <w:t>-</w:t>
            </w:r>
            <w:bookmarkEnd w:id="50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03" w:name="_Toc102946652"/>
            <w:r>
              <w:rPr>
                <w:rFonts w:hint="eastAsia"/>
              </w:rPr>
              <w:t>河流</w:t>
            </w:r>
            <w:bookmarkEnd w:id="50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04" w:name="_Toc102946653"/>
            <w:r>
              <w:rPr>
                <w:rFonts w:hint="eastAsia"/>
              </w:rPr>
              <w:t>通化市</w:t>
            </w:r>
            <w:bookmarkEnd w:id="50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05" w:name="_Toc102946654"/>
            <w:r>
              <w:rPr>
                <w:rFonts w:hint="eastAsia"/>
              </w:rPr>
              <w:t>Ⅲ</w:t>
            </w:r>
            <w:bookmarkEnd w:id="50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06" w:name="_Toc102946655"/>
            <w:r>
              <w:rPr>
                <w:rFonts w:hint="eastAsia"/>
              </w:rPr>
              <w:t>一统河柳河县源头水保护区</w:t>
            </w:r>
            <w:r>
              <w:t>/</w:t>
            </w:r>
            <w:r>
              <w:rPr>
                <w:rFonts w:hint="eastAsia"/>
              </w:rPr>
              <w:t>一统河柳河县饮用、工业用水区</w:t>
            </w:r>
            <w:bookmarkEnd w:id="5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07" w:name="_Toc102946656"/>
            <w:r>
              <w:rPr>
                <w:rFonts w:hint="eastAsia"/>
              </w:rPr>
              <w:t>高集岗桥</w:t>
            </w:r>
            <w:bookmarkEnd w:id="50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08" w:name="_Toc102946657"/>
            <w:r>
              <w:rPr>
                <w:rFonts w:hint="eastAsia"/>
              </w:rPr>
              <w:t>松花江流域</w:t>
            </w:r>
            <w:bookmarkEnd w:id="50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09" w:name="_Toc102946658"/>
            <w:r>
              <w:rPr>
                <w:rFonts w:hint="eastAsia"/>
              </w:rPr>
              <w:t>三统河</w:t>
            </w:r>
            <w:bookmarkEnd w:id="50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10" w:name="_Toc102946659"/>
            <w:r>
              <w:t>-</w:t>
            </w:r>
            <w:bookmarkEnd w:id="51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11" w:name="_Toc102946660"/>
            <w:r>
              <w:rPr>
                <w:rFonts w:hint="eastAsia"/>
              </w:rPr>
              <w:t>河流</w:t>
            </w:r>
            <w:bookmarkEnd w:id="51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12" w:name="_Toc102946661"/>
            <w:r>
              <w:rPr>
                <w:rFonts w:hint="eastAsia"/>
              </w:rPr>
              <w:t>通化市</w:t>
            </w:r>
            <w:bookmarkEnd w:id="51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13" w:name="_Toc102946662"/>
            <w:r>
              <w:rPr>
                <w:rFonts w:hint="eastAsia"/>
              </w:rPr>
              <w:t>Ⅲ</w:t>
            </w:r>
            <w:bookmarkEnd w:id="51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14" w:name="_Toc102946663"/>
            <w:r>
              <w:rPr>
                <w:rFonts w:hint="eastAsia"/>
              </w:rPr>
              <w:t>三统河柳河县农业、渔业用水区</w:t>
            </w:r>
            <w:r>
              <w:t>/</w:t>
            </w:r>
            <w:r>
              <w:rPr>
                <w:rFonts w:hint="eastAsia"/>
              </w:rPr>
              <w:t>三统河辉南县饮用、工业用水区</w:t>
            </w:r>
            <w:bookmarkEnd w:id="5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15" w:name="_Toc102946664"/>
            <w:r>
              <w:rPr>
                <w:rFonts w:hint="eastAsia"/>
              </w:rPr>
              <w:t>和平水库</w:t>
            </w:r>
            <w:bookmarkEnd w:id="51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16" w:name="_Toc102946665"/>
            <w:r>
              <w:rPr>
                <w:rFonts w:hint="eastAsia"/>
              </w:rPr>
              <w:t>松花江流域</w:t>
            </w:r>
            <w:bookmarkEnd w:id="51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17" w:name="_Toc102946666"/>
            <w:r>
              <w:rPr>
                <w:rFonts w:hint="eastAsia"/>
              </w:rPr>
              <w:t>三统河</w:t>
            </w:r>
            <w:bookmarkEnd w:id="51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18" w:name="_Toc102946667"/>
            <w:r>
              <w:t>-</w:t>
            </w:r>
            <w:bookmarkEnd w:id="51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19" w:name="_Toc102946668"/>
            <w:r>
              <w:rPr>
                <w:rFonts w:hint="eastAsia"/>
              </w:rPr>
              <w:t>河流</w:t>
            </w:r>
            <w:bookmarkEnd w:id="51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20" w:name="_Toc102946669"/>
            <w:r>
              <w:rPr>
                <w:rFonts w:hint="eastAsia"/>
              </w:rPr>
              <w:t>通化市</w:t>
            </w:r>
            <w:bookmarkEnd w:id="52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21" w:name="_Toc102946670"/>
            <w:r>
              <w:rPr>
                <w:rFonts w:hint="eastAsia"/>
              </w:rPr>
              <w:t>Ⅱ</w:t>
            </w:r>
            <w:bookmarkEnd w:id="52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22" w:name="_Toc102946671"/>
            <w:r>
              <w:rPr>
                <w:rFonts w:hint="eastAsia"/>
              </w:rPr>
              <w:t>三统河柳河县源头水保护区</w:t>
            </w:r>
            <w:bookmarkEnd w:id="5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39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23" w:name="_Toc102946672"/>
            <w:r>
              <w:rPr>
                <w:rFonts w:hint="eastAsia"/>
              </w:rPr>
              <w:t>三台子</w:t>
            </w:r>
            <w:bookmarkEnd w:id="52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24" w:name="_Toc102946673"/>
            <w:r>
              <w:rPr>
                <w:rFonts w:hint="eastAsia"/>
              </w:rPr>
              <w:t>松花江流域</w:t>
            </w:r>
            <w:bookmarkEnd w:id="52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25" w:name="_Toc102946674"/>
            <w:r>
              <w:rPr>
                <w:rFonts w:hint="eastAsia"/>
              </w:rPr>
              <w:t>金沙河</w:t>
            </w:r>
            <w:bookmarkEnd w:id="52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26" w:name="_Toc102946675"/>
            <w:r>
              <w:t>-</w:t>
            </w:r>
            <w:bookmarkEnd w:id="52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27" w:name="_Toc102946676"/>
            <w:r>
              <w:rPr>
                <w:rFonts w:hint="eastAsia"/>
              </w:rPr>
              <w:t>河流</w:t>
            </w:r>
            <w:bookmarkEnd w:id="52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28" w:name="_Toc102946677"/>
            <w:r>
              <w:rPr>
                <w:rFonts w:hint="eastAsia"/>
              </w:rPr>
              <w:t>吉林市</w:t>
            </w:r>
            <w:bookmarkEnd w:id="52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29" w:name="_Toc102946678"/>
            <w:r>
              <w:rPr>
                <w:rFonts w:hint="eastAsia"/>
              </w:rPr>
              <w:t>Ⅲ</w:t>
            </w:r>
            <w:bookmarkEnd w:id="52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30" w:name="_Toc102946679"/>
            <w:r>
              <w:t>-</w:t>
            </w:r>
            <w:bookmarkEnd w:id="5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31" w:name="_Toc102946680"/>
            <w:r>
              <w:rPr>
                <w:rFonts w:hint="eastAsia"/>
              </w:rPr>
              <w:t>烟筒山</w:t>
            </w:r>
            <w:bookmarkEnd w:id="53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32" w:name="_Toc102946681"/>
            <w:r>
              <w:rPr>
                <w:rFonts w:hint="eastAsia"/>
              </w:rPr>
              <w:t>松花江流域</w:t>
            </w:r>
            <w:bookmarkEnd w:id="53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33" w:name="_Toc102946682"/>
            <w:r>
              <w:rPr>
                <w:rFonts w:hint="eastAsia"/>
              </w:rPr>
              <w:t>饮马河</w:t>
            </w:r>
            <w:bookmarkEnd w:id="53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34" w:name="_Toc102946683"/>
            <w:r>
              <w:t>-</w:t>
            </w:r>
            <w:bookmarkEnd w:id="53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35" w:name="_Toc102946684"/>
            <w:r>
              <w:rPr>
                <w:rFonts w:hint="eastAsia"/>
              </w:rPr>
              <w:t>河流</w:t>
            </w:r>
            <w:bookmarkEnd w:id="53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36" w:name="_Toc102946685"/>
            <w:r>
              <w:rPr>
                <w:rFonts w:hint="eastAsia"/>
              </w:rPr>
              <w:t>吉林市</w:t>
            </w:r>
            <w:bookmarkEnd w:id="53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37" w:name="_Toc102946686"/>
            <w:r>
              <w:rPr>
                <w:rFonts w:hint="eastAsia"/>
              </w:rPr>
              <w:t>优于Ⅲ类（含）</w:t>
            </w:r>
            <w:bookmarkEnd w:id="53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38" w:name="_Toc102946687"/>
            <w:r>
              <w:rPr>
                <w:rFonts w:hint="eastAsia"/>
              </w:rPr>
              <w:t>饮马河伊通县、磐石市源头水保护区</w:t>
            </w:r>
            <w:r>
              <w:t>/</w:t>
            </w:r>
            <w:r>
              <w:rPr>
                <w:rFonts w:hint="eastAsia"/>
              </w:rPr>
              <w:t>饮马河磐石市、双阳区、永吉县农业、渔业用水区</w:t>
            </w:r>
            <w:bookmarkEnd w:id="5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39" w:name="_Toc102946688"/>
            <w:r>
              <w:rPr>
                <w:rFonts w:hint="eastAsia"/>
              </w:rPr>
              <w:t>靠山南楼</w:t>
            </w:r>
            <w:bookmarkEnd w:id="53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40" w:name="_Toc102946689"/>
            <w:r>
              <w:rPr>
                <w:rFonts w:hint="eastAsia"/>
              </w:rPr>
              <w:t>松花江流域</w:t>
            </w:r>
            <w:bookmarkEnd w:id="54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41" w:name="_Toc102946690"/>
            <w:r>
              <w:rPr>
                <w:rFonts w:hint="eastAsia"/>
              </w:rPr>
              <w:t>饮马河</w:t>
            </w:r>
            <w:bookmarkEnd w:id="54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42" w:name="_Toc102946691"/>
            <w:r>
              <w:t>-</w:t>
            </w:r>
            <w:bookmarkEnd w:id="54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43" w:name="_Toc102946692"/>
            <w:r>
              <w:rPr>
                <w:rFonts w:hint="eastAsia"/>
              </w:rPr>
              <w:t>河流</w:t>
            </w:r>
            <w:bookmarkEnd w:id="54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44" w:name="_Toc102946693"/>
            <w:r>
              <w:rPr>
                <w:rFonts w:hint="eastAsia"/>
              </w:rPr>
              <w:t>长春市</w:t>
            </w:r>
            <w:bookmarkEnd w:id="54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45" w:name="_Toc102946694"/>
            <w:r>
              <w:rPr>
                <w:rFonts w:hint="eastAsia"/>
              </w:rPr>
              <w:t>Ⅴ</w:t>
            </w:r>
            <w:bookmarkEnd w:id="54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46" w:name="_Toc102946695"/>
            <w:r>
              <w:rPr>
                <w:rFonts w:hint="eastAsia"/>
              </w:rPr>
              <w:t>饮马河九台市、德惠市农业用水区</w:t>
            </w:r>
            <w:r>
              <w:t>/</w:t>
            </w:r>
            <w:r>
              <w:rPr>
                <w:rFonts w:hint="eastAsia"/>
              </w:rPr>
              <w:t>饮马河德惠市农业用水区</w:t>
            </w:r>
            <w:r>
              <w:t>/</w:t>
            </w:r>
            <w:r>
              <w:rPr>
                <w:rFonts w:hint="eastAsia"/>
              </w:rPr>
              <w:t>饮马河农安县、德惠市缓冲区</w:t>
            </w:r>
            <w:bookmarkEnd w:id="5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47" w:name="_Toc102946696"/>
            <w:r>
              <w:rPr>
                <w:rFonts w:hint="eastAsia"/>
              </w:rPr>
              <w:t>饮马河大桥</w:t>
            </w:r>
            <w:bookmarkEnd w:id="54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48" w:name="_Toc102946697"/>
            <w:r>
              <w:rPr>
                <w:rFonts w:hint="eastAsia"/>
              </w:rPr>
              <w:t>松花江流域</w:t>
            </w:r>
            <w:bookmarkEnd w:id="54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49" w:name="_Toc102946698"/>
            <w:r>
              <w:rPr>
                <w:rFonts w:hint="eastAsia"/>
              </w:rPr>
              <w:t>饮马河</w:t>
            </w:r>
            <w:bookmarkEnd w:id="54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50" w:name="_Toc102946699"/>
            <w:r>
              <w:t>-</w:t>
            </w:r>
            <w:bookmarkEnd w:id="55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51" w:name="_Toc102946700"/>
            <w:r>
              <w:rPr>
                <w:rFonts w:hint="eastAsia"/>
              </w:rPr>
              <w:t>河流</w:t>
            </w:r>
            <w:bookmarkEnd w:id="55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52" w:name="_Toc102946701"/>
            <w:r>
              <w:rPr>
                <w:rFonts w:hint="eastAsia"/>
              </w:rPr>
              <w:t>长春市</w:t>
            </w:r>
            <w:bookmarkEnd w:id="55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53" w:name="_Toc102946702"/>
            <w:r>
              <w:rPr>
                <w:rFonts w:hint="eastAsia"/>
              </w:rPr>
              <w:t>Ⅲ</w:t>
            </w:r>
            <w:bookmarkEnd w:id="55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54" w:name="_Toc102946703"/>
            <w:r>
              <w:rPr>
                <w:rFonts w:hint="eastAsia"/>
              </w:rPr>
              <w:t>饮马河长春市饮用、渔业用水区</w:t>
            </w:r>
            <w:bookmarkEnd w:id="5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55" w:name="_Toc102946704"/>
            <w:r>
              <w:rPr>
                <w:rFonts w:hint="eastAsia"/>
              </w:rPr>
              <w:t>刘珍屯</w:t>
            </w:r>
            <w:bookmarkEnd w:id="55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56" w:name="_Toc102946705"/>
            <w:r>
              <w:rPr>
                <w:rFonts w:hint="eastAsia"/>
              </w:rPr>
              <w:t>松花江流域</w:t>
            </w:r>
            <w:bookmarkEnd w:id="55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57" w:name="_Toc102946706"/>
            <w:r>
              <w:rPr>
                <w:rFonts w:hint="eastAsia"/>
              </w:rPr>
              <w:t>饮马河</w:t>
            </w:r>
            <w:bookmarkEnd w:id="55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58" w:name="_Toc102946707"/>
            <w:r>
              <w:t>-</w:t>
            </w:r>
            <w:bookmarkEnd w:id="55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59" w:name="_Toc102946708"/>
            <w:r>
              <w:rPr>
                <w:rFonts w:hint="eastAsia"/>
              </w:rPr>
              <w:t>河流</w:t>
            </w:r>
            <w:bookmarkEnd w:id="55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60" w:name="_Toc102946709"/>
            <w:r>
              <w:rPr>
                <w:rFonts w:hint="eastAsia"/>
              </w:rPr>
              <w:t>长春市</w:t>
            </w:r>
            <w:bookmarkEnd w:id="56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61" w:name="_Toc102946710"/>
            <w:r>
              <w:rPr>
                <w:rFonts w:hint="eastAsia"/>
              </w:rPr>
              <w:t>Ⅳ</w:t>
            </w:r>
            <w:bookmarkEnd w:id="56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62" w:name="_Toc102946711"/>
            <w:r>
              <w:t>-</w:t>
            </w:r>
            <w:bookmarkEnd w:id="5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63" w:name="_Toc102946712"/>
            <w:r>
              <w:rPr>
                <w:rFonts w:hint="eastAsia"/>
              </w:rPr>
              <w:t>官厅桥</w:t>
            </w:r>
            <w:bookmarkEnd w:id="56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64" w:name="_Toc102946713"/>
            <w:r>
              <w:rPr>
                <w:rFonts w:hint="eastAsia"/>
              </w:rPr>
              <w:t>松花江流域</w:t>
            </w:r>
            <w:bookmarkEnd w:id="56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65" w:name="_Toc102946714"/>
            <w:r>
              <w:rPr>
                <w:rFonts w:hint="eastAsia"/>
              </w:rPr>
              <w:t>岔路河</w:t>
            </w:r>
            <w:bookmarkEnd w:id="56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66" w:name="_Toc102946715"/>
            <w:r>
              <w:t>-</w:t>
            </w:r>
            <w:bookmarkEnd w:id="56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67" w:name="_Toc102946716"/>
            <w:r>
              <w:rPr>
                <w:rFonts w:hint="eastAsia"/>
              </w:rPr>
              <w:t>河流</w:t>
            </w:r>
            <w:bookmarkEnd w:id="56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68" w:name="_Toc102946717"/>
            <w:r>
              <w:rPr>
                <w:rFonts w:hint="eastAsia"/>
              </w:rPr>
              <w:t>吉林市</w:t>
            </w:r>
            <w:bookmarkEnd w:id="56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69" w:name="_Toc102946718"/>
            <w:r>
              <w:rPr>
                <w:rFonts w:hint="eastAsia"/>
              </w:rPr>
              <w:t>Ⅲ</w:t>
            </w:r>
            <w:bookmarkEnd w:id="56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70" w:name="_Toc102946719"/>
            <w:r>
              <w:rPr>
                <w:rFonts w:hint="eastAsia"/>
              </w:rPr>
              <w:t>岔路河磐石市源头水保护区</w:t>
            </w:r>
            <w:r>
              <w:t>/</w:t>
            </w:r>
            <w:r>
              <w:rPr>
                <w:rFonts w:hint="eastAsia"/>
              </w:rPr>
              <w:t>岔路河磐石市、永吉县农业、渔业用水区</w:t>
            </w:r>
            <w:bookmarkEnd w:id="5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71" w:name="_Toc102946720"/>
            <w:r>
              <w:rPr>
                <w:rFonts w:hint="eastAsia"/>
              </w:rPr>
              <w:t>砖瓦窑桥</w:t>
            </w:r>
            <w:bookmarkEnd w:id="57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72" w:name="_Toc102946721"/>
            <w:r>
              <w:rPr>
                <w:rFonts w:hint="eastAsia"/>
              </w:rPr>
              <w:t>松花江流域</w:t>
            </w:r>
            <w:bookmarkEnd w:id="57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73" w:name="_Toc102946722"/>
            <w:r>
              <w:rPr>
                <w:rFonts w:hint="eastAsia"/>
              </w:rPr>
              <w:t>双阳河</w:t>
            </w:r>
            <w:bookmarkEnd w:id="57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74" w:name="_Toc102946723"/>
            <w:r>
              <w:t>-</w:t>
            </w:r>
            <w:bookmarkEnd w:id="57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75" w:name="_Toc102946724"/>
            <w:r>
              <w:rPr>
                <w:rFonts w:hint="eastAsia"/>
              </w:rPr>
              <w:t>河流</w:t>
            </w:r>
            <w:bookmarkEnd w:id="57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76" w:name="_Toc102946725"/>
            <w:r>
              <w:rPr>
                <w:rFonts w:hint="eastAsia"/>
              </w:rPr>
              <w:t>长春市</w:t>
            </w:r>
            <w:bookmarkEnd w:id="57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77" w:name="_Toc102946726"/>
            <w:r>
              <w:rPr>
                <w:rFonts w:hint="eastAsia"/>
              </w:rPr>
              <w:t>Ⅲ</w:t>
            </w:r>
            <w:bookmarkEnd w:id="57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78" w:name="_Toc102946727"/>
            <w:r>
              <w:t>-</w:t>
            </w:r>
            <w:bookmarkEnd w:id="5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79" w:name="_Toc102946728"/>
            <w:r>
              <w:rPr>
                <w:rFonts w:hint="eastAsia"/>
              </w:rPr>
              <w:t>十三家子大桥</w:t>
            </w:r>
            <w:bookmarkEnd w:id="57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80" w:name="_Toc102946729"/>
            <w:r>
              <w:rPr>
                <w:rFonts w:hint="eastAsia"/>
              </w:rPr>
              <w:t>松花江流域</w:t>
            </w:r>
            <w:bookmarkEnd w:id="58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81" w:name="_Toc102946730"/>
            <w:r>
              <w:rPr>
                <w:rFonts w:hint="eastAsia"/>
              </w:rPr>
              <w:t>雾开河</w:t>
            </w:r>
            <w:bookmarkEnd w:id="58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82" w:name="_Toc102946731"/>
            <w:r>
              <w:t>-</w:t>
            </w:r>
            <w:bookmarkEnd w:id="58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83" w:name="_Toc102946732"/>
            <w:r>
              <w:rPr>
                <w:rFonts w:hint="eastAsia"/>
              </w:rPr>
              <w:t>河流</w:t>
            </w:r>
            <w:bookmarkEnd w:id="58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84" w:name="_Toc102946733"/>
            <w:r>
              <w:rPr>
                <w:rFonts w:hint="eastAsia"/>
              </w:rPr>
              <w:t>长春市</w:t>
            </w:r>
            <w:bookmarkEnd w:id="58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85" w:name="_Toc102946734"/>
            <w:r>
              <w:rPr>
                <w:rFonts w:hint="eastAsia"/>
              </w:rPr>
              <w:t>Ⅴ</w:t>
            </w:r>
            <w:bookmarkEnd w:id="58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86" w:name="_Toc102946735"/>
            <w:r>
              <w:rPr>
                <w:rFonts w:hint="eastAsia"/>
              </w:rPr>
              <w:t>雾开河长春市源头水保护区</w:t>
            </w:r>
            <w:r>
              <w:t>/</w:t>
            </w:r>
            <w:r>
              <w:rPr>
                <w:rFonts w:hint="eastAsia"/>
              </w:rPr>
              <w:t>雾开河长春市、九台市景观娱乐、渔业用水区</w:t>
            </w:r>
            <w:r>
              <w:t>/</w:t>
            </w:r>
            <w:r>
              <w:rPr>
                <w:rFonts w:hint="eastAsia"/>
              </w:rPr>
              <w:t>雾开河九台市、德惠市农业用水区</w:t>
            </w:r>
            <w:r>
              <w:t>/</w:t>
            </w:r>
            <w:r>
              <w:rPr>
                <w:rFonts w:hint="eastAsia"/>
              </w:rPr>
              <w:t>雾开河德惠市农业用水区</w:t>
            </w:r>
            <w:bookmarkEnd w:id="5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87" w:name="_Toc102946736"/>
            <w:r>
              <w:rPr>
                <w:rFonts w:hint="eastAsia"/>
              </w:rPr>
              <w:t>后辛屯</w:t>
            </w:r>
            <w:bookmarkEnd w:id="58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88" w:name="_Toc102946737"/>
            <w:r>
              <w:rPr>
                <w:rFonts w:hint="eastAsia"/>
              </w:rPr>
              <w:t>松花江流域</w:t>
            </w:r>
            <w:bookmarkEnd w:id="58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89" w:name="_Toc102946738"/>
            <w:r>
              <w:rPr>
                <w:rFonts w:hint="eastAsia"/>
              </w:rPr>
              <w:t>伊通河</w:t>
            </w:r>
            <w:bookmarkEnd w:id="58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90" w:name="_Toc102946739"/>
            <w:r>
              <w:t>-</w:t>
            </w:r>
            <w:bookmarkEnd w:id="59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91" w:name="_Toc102946740"/>
            <w:r>
              <w:rPr>
                <w:rFonts w:hint="eastAsia"/>
              </w:rPr>
              <w:t>河流</w:t>
            </w:r>
            <w:bookmarkEnd w:id="59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92" w:name="_Toc102946741"/>
            <w:r>
              <w:rPr>
                <w:rFonts w:hint="eastAsia"/>
              </w:rPr>
              <w:t>四平市</w:t>
            </w:r>
            <w:bookmarkEnd w:id="59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93" w:name="_Toc102946742"/>
            <w:r>
              <w:rPr>
                <w:rFonts w:hint="eastAsia"/>
              </w:rPr>
              <w:t>Ⅳ</w:t>
            </w:r>
            <w:bookmarkEnd w:id="59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94" w:name="_Toc102946743"/>
            <w:r>
              <w:rPr>
                <w:rFonts w:hint="eastAsia"/>
              </w:rPr>
              <w:t>伊通河伊通县源头水保护区</w:t>
            </w:r>
            <w:r>
              <w:t>/</w:t>
            </w:r>
            <w:r>
              <w:rPr>
                <w:rFonts w:hint="eastAsia"/>
              </w:rPr>
              <w:t>伊通河伊通县、东丰县农业用水区</w:t>
            </w:r>
            <w:r>
              <w:t>/</w:t>
            </w:r>
            <w:r>
              <w:rPr>
                <w:rFonts w:hint="eastAsia"/>
              </w:rPr>
              <w:t>伊通河吉林伊通火山群国家级自然保护区</w:t>
            </w:r>
            <w:bookmarkEnd w:id="5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95" w:name="_Toc102946744"/>
            <w:r>
              <w:rPr>
                <w:rFonts w:hint="eastAsia"/>
              </w:rPr>
              <w:t>新立城大坝</w:t>
            </w:r>
            <w:bookmarkEnd w:id="59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96" w:name="_Toc102946745"/>
            <w:r>
              <w:rPr>
                <w:rFonts w:hint="eastAsia"/>
              </w:rPr>
              <w:t>松花江流域</w:t>
            </w:r>
            <w:bookmarkEnd w:id="59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97" w:name="_Toc102946746"/>
            <w:r>
              <w:rPr>
                <w:rFonts w:hint="eastAsia"/>
              </w:rPr>
              <w:t>伊通河</w:t>
            </w:r>
            <w:bookmarkEnd w:id="59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598" w:name="_Toc102946747"/>
            <w:r>
              <w:t>-</w:t>
            </w:r>
            <w:bookmarkEnd w:id="59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599" w:name="_Toc102946748"/>
            <w:r>
              <w:rPr>
                <w:rFonts w:hint="eastAsia"/>
              </w:rPr>
              <w:t>河流</w:t>
            </w:r>
            <w:bookmarkEnd w:id="59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00" w:name="_Toc102946749"/>
            <w:r>
              <w:rPr>
                <w:rFonts w:hint="eastAsia"/>
              </w:rPr>
              <w:t>长春市</w:t>
            </w:r>
            <w:bookmarkEnd w:id="60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01" w:name="_Toc102946750"/>
            <w:r>
              <w:rPr>
                <w:rFonts w:hint="eastAsia"/>
              </w:rPr>
              <w:t>优于Ⅲ类（含）</w:t>
            </w:r>
            <w:bookmarkEnd w:id="60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02" w:name="_Toc102946751"/>
            <w:r>
              <w:rPr>
                <w:rFonts w:hint="eastAsia"/>
              </w:rPr>
              <w:t>伊通河长春市农业、渔业用水区</w:t>
            </w:r>
            <w:r>
              <w:t>1/</w:t>
            </w:r>
            <w:r>
              <w:rPr>
                <w:rFonts w:hint="eastAsia"/>
              </w:rPr>
              <w:t>伊通河长春市饮用、渔业用水区</w:t>
            </w:r>
            <w:bookmarkEnd w:id="6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49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03" w:name="_Toc102946752"/>
            <w:r>
              <w:rPr>
                <w:rFonts w:hint="eastAsia"/>
              </w:rPr>
              <w:t>杨家崴子</w:t>
            </w:r>
            <w:bookmarkEnd w:id="60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04" w:name="_Toc102946753"/>
            <w:r>
              <w:rPr>
                <w:rFonts w:hint="eastAsia"/>
              </w:rPr>
              <w:t>松花江流域</w:t>
            </w:r>
            <w:bookmarkEnd w:id="60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05" w:name="_Toc102946754"/>
            <w:r>
              <w:rPr>
                <w:rFonts w:hint="eastAsia"/>
              </w:rPr>
              <w:t>伊通河</w:t>
            </w:r>
            <w:bookmarkEnd w:id="60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06" w:name="_Toc102946755"/>
            <w:r>
              <w:t>-</w:t>
            </w:r>
            <w:bookmarkEnd w:id="60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07" w:name="_Toc102946756"/>
            <w:r>
              <w:rPr>
                <w:rFonts w:hint="eastAsia"/>
              </w:rPr>
              <w:t>河流</w:t>
            </w:r>
            <w:bookmarkEnd w:id="60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08" w:name="_Toc102946757"/>
            <w:r>
              <w:rPr>
                <w:rFonts w:hint="eastAsia"/>
              </w:rPr>
              <w:t>长春市</w:t>
            </w:r>
            <w:bookmarkEnd w:id="60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09" w:name="_Toc102946758"/>
            <w:r>
              <w:rPr>
                <w:rFonts w:hint="eastAsia"/>
              </w:rPr>
              <w:t>Ⅴ</w:t>
            </w:r>
            <w:bookmarkEnd w:id="60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10" w:name="_Toc102946759"/>
            <w:r>
              <w:rPr>
                <w:rFonts w:hint="eastAsia"/>
              </w:rPr>
              <w:t>伊通河长春市农业、渔业用水区</w:t>
            </w:r>
            <w:r>
              <w:t>2/</w:t>
            </w:r>
            <w:r>
              <w:rPr>
                <w:rFonts w:hint="eastAsia"/>
              </w:rPr>
              <w:t>伊通河长春市景观娱乐用水区</w:t>
            </w:r>
            <w:bookmarkEnd w:id="6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11" w:name="_Toc102946760"/>
            <w:r>
              <w:rPr>
                <w:rFonts w:hint="eastAsia"/>
              </w:rPr>
              <w:t>靠山大桥</w:t>
            </w:r>
            <w:bookmarkEnd w:id="61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12" w:name="_Toc102946761"/>
            <w:r>
              <w:rPr>
                <w:rFonts w:hint="eastAsia"/>
              </w:rPr>
              <w:t>松花江流域</w:t>
            </w:r>
            <w:bookmarkEnd w:id="61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13" w:name="_Toc102946762"/>
            <w:r>
              <w:rPr>
                <w:rFonts w:hint="eastAsia"/>
              </w:rPr>
              <w:t>伊通河</w:t>
            </w:r>
            <w:bookmarkEnd w:id="61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14" w:name="_Toc102946763"/>
            <w:r>
              <w:t>-</w:t>
            </w:r>
            <w:bookmarkEnd w:id="61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15" w:name="_Toc102946764"/>
            <w:r>
              <w:rPr>
                <w:rFonts w:hint="eastAsia"/>
              </w:rPr>
              <w:t>河流</w:t>
            </w:r>
            <w:bookmarkEnd w:id="61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16" w:name="_Toc102946765"/>
            <w:r>
              <w:rPr>
                <w:rFonts w:hint="eastAsia"/>
              </w:rPr>
              <w:t>长春市</w:t>
            </w:r>
            <w:bookmarkEnd w:id="61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17" w:name="_Toc102946766"/>
            <w:r>
              <w:rPr>
                <w:rFonts w:hint="eastAsia"/>
              </w:rPr>
              <w:t>Ⅴ</w:t>
            </w:r>
            <w:bookmarkEnd w:id="61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18" w:name="_Toc102946767"/>
            <w:r>
              <w:rPr>
                <w:rFonts w:hint="eastAsia"/>
              </w:rPr>
              <w:t>伊通河长春市、农安县、德惠市农业用水区</w:t>
            </w:r>
            <w:r>
              <w:t>/</w:t>
            </w:r>
            <w:r>
              <w:rPr>
                <w:rFonts w:hint="eastAsia"/>
              </w:rPr>
              <w:t>伊通河农安县、德惠市农业、过渡区</w:t>
            </w:r>
            <w:bookmarkEnd w:id="6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19" w:name="_Toc102946768"/>
            <w:r>
              <w:rPr>
                <w:rFonts w:hint="eastAsia"/>
              </w:rPr>
              <w:t>新凯河公主岭市</w:t>
            </w:r>
            <w:bookmarkEnd w:id="61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20" w:name="_Toc102946769"/>
            <w:r>
              <w:rPr>
                <w:rFonts w:hint="eastAsia"/>
              </w:rPr>
              <w:t>松花江流域</w:t>
            </w:r>
            <w:bookmarkEnd w:id="62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21" w:name="_Toc102946770"/>
            <w:r>
              <w:rPr>
                <w:rFonts w:hint="eastAsia"/>
              </w:rPr>
              <w:t>新凯河</w:t>
            </w:r>
            <w:bookmarkEnd w:id="62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22" w:name="_Toc102946771"/>
            <w:r>
              <w:t>-</w:t>
            </w:r>
            <w:bookmarkEnd w:id="62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23" w:name="_Toc102946772"/>
            <w:r>
              <w:rPr>
                <w:rFonts w:hint="eastAsia"/>
              </w:rPr>
              <w:t>河流</w:t>
            </w:r>
            <w:bookmarkEnd w:id="62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24" w:name="_Toc102946773"/>
            <w:r>
              <w:rPr>
                <w:rFonts w:hint="eastAsia"/>
              </w:rPr>
              <w:t>长春市</w:t>
            </w:r>
            <w:bookmarkEnd w:id="62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25" w:name="_Toc102946774"/>
            <w:r>
              <w:rPr>
                <w:rFonts w:hint="eastAsia"/>
              </w:rPr>
              <w:t>Ⅴ</w:t>
            </w:r>
            <w:bookmarkEnd w:id="62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26" w:name="_Toc102946775"/>
            <w:r>
              <w:t>-</w:t>
            </w:r>
            <w:bookmarkEnd w:id="6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27" w:name="_Toc102946776"/>
            <w:r>
              <w:rPr>
                <w:rFonts w:hint="eastAsia"/>
              </w:rPr>
              <w:t>哈尔戈</w:t>
            </w:r>
            <w:bookmarkEnd w:id="62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28" w:name="_Toc102946777"/>
            <w:r>
              <w:rPr>
                <w:rFonts w:hint="eastAsia"/>
              </w:rPr>
              <w:t>松花江流域</w:t>
            </w:r>
            <w:bookmarkEnd w:id="62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29" w:name="_Toc102946778"/>
            <w:r>
              <w:rPr>
                <w:rFonts w:hint="eastAsia"/>
              </w:rPr>
              <w:t>嫩江</w:t>
            </w:r>
            <w:bookmarkEnd w:id="62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30" w:name="_Toc102946779"/>
            <w:r>
              <w:t>-</w:t>
            </w:r>
            <w:bookmarkEnd w:id="63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31" w:name="_Toc102946780"/>
            <w:r>
              <w:rPr>
                <w:rFonts w:hint="eastAsia"/>
              </w:rPr>
              <w:t>河流</w:t>
            </w:r>
            <w:bookmarkEnd w:id="63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32" w:name="_Toc102946781"/>
            <w:r>
              <w:rPr>
                <w:rFonts w:hint="eastAsia"/>
              </w:rPr>
              <w:t>白城市</w:t>
            </w:r>
            <w:bookmarkEnd w:id="63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33" w:name="_Toc102946782"/>
            <w:r>
              <w:rPr>
                <w:rFonts w:hint="eastAsia"/>
              </w:rPr>
              <w:t>Ⅲ</w:t>
            </w:r>
            <w:bookmarkEnd w:id="63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34" w:name="_Toc102946783"/>
            <w:r>
              <w:t>-</w:t>
            </w:r>
            <w:bookmarkEnd w:id="6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35" w:name="_Toc102946784"/>
            <w:r>
              <w:rPr>
                <w:rFonts w:hint="eastAsia"/>
              </w:rPr>
              <w:t>嫩江口内</w:t>
            </w:r>
            <w:bookmarkEnd w:id="63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36" w:name="_Toc102946785"/>
            <w:r>
              <w:rPr>
                <w:rFonts w:hint="eastAsia"/>
              </w:rPr>
              <w:t>松花江流域</w:t>
            </w:r>
            <w:bookmarkEnd w:id="63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37" w:name="_Toc102946786"/>
            <w:r>
              <w:rPr>
                <w:rFonts w:hint="eastAsia"/>
              </w:rPr>
              <w:t>嫩江</w:t>
            </w:r>
            <w:bookmarkEnd w:id="63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38" w:name="_Toc102946787"/>
            <w:r>
              <w:t>-</w:t>
            </w:r>
            <w:bookmarkEnd w:id="63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39" w:name="_Toc102946788"/>
            <w:r>
              <w:rPr>
                <w:rFonts w:hint="eastAsia"/>
              </w:rPr>
              <w:t>河流</w:t>
            </w:r>
            <w:bookmarkEnd w:id="63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40" w:name="_Toc102946789"/>
            <w:r>
              <w:rPr>
                <w:rFonts w:hint="eastAsia"/>
              </w:rPr>
              <w:t>松原市</w:t>
            </w:r>
            <w:r>
              <w:t>/</w:t>
            </w:r>
            <w:r>
              <w:rPr>
                <w:rFonts w:hint="eastAsia"/>
              </w:rPr>
              <w:t>大庆市</w:t>
            </w:r>
            <w:bookmarkEnd w:id="64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41" w:name="_Toc102946790"/>
            <w:r>
              <w:rPr>
                <w:rFonts w:hint="eastAsia"/>
              </w:rPr>
              <w:t>Ⅲ</w:t>
            </w:r>
            <w:bookmarkEnd w:id="64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42" w:name="_Toc102946791"/>
            <w:r>
              <w:rPr>
                <w:rFonts w:hint="eastAsia"/>
              </w:rPr>
              <w:t>嫩江黑吉缓冲区</w:t>
            </w:r>
            <w:bookmarkEnd w:id="6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43" w:name="_Toc102946792"/>
            <w:r>
              <w:rPr>
                <w:rFonts w:hint="eastAsia"/>
              </w:rPr>
              <w:t>到保大桥</w:t>
            </w:r>
            <w:bookmarkEnd w:id="64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44" w:name="_Toc102946793"/>
            <w:r>
              <w:rPr>
                <w:rFonts w:hint="eastAsia"/>
              </w:rPr>
              <w:t>松花江流域</w:t>
            </w:r>
            <w:bookmarkEnd w:id="64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45" w:name="_Toc102946794"/>
            <w:r>
              <w:rPr>
                <w:rFonts w:hint="eastAsia"/>
              </w:rPr>
              <w:t>洮儿河</w:t>
            </w:r>
            <w:bookmarkEnd w:id="64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46" w:name="_Toc102946795"/>
            <w:r>
              <w:t>-</w:t>
            </w:r>
            <w:bookmarkEnd w:id="64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47" w:name="_Toc102946796"/>
            <w:r>
              <w:rPr>
                <w:rFonts w:hint="eastAsia"/>
              </w:rPr>
              <w:t>河流</w:t>
            </w:r>
            <w:bookmarkEnd w:id="64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48" w:name="_Toc102946797"/>
            <w:r>
              <w:rPr>
                <w:rFonts w:hint="eastAsia"/>
              </w:rPr>
              <w:t>白城市</w:t>
            </w:r>
            <w:bookmarkEnd w:id="64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49" w:name="_Toc102946798"/>
            <w:r>
              <w:rPr>
                <w:rFonts w:hint="eastAsia"/>
              </w:rPr>
              <w:t>优于Ⅲ类（含）</w:t>
            </w:r>
            <w:bookmarkEnd w:id="64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50" w:name="_Toc102946799"/>
            <w:r>
              <w:rPr>
                <w:rFonts w:hint="eastAsia"/>
              </w:rPr>
              <w:t>洮儿河洮北区、洮南市农业用水区</w:t>
            </w:r>
            <w:r>
              <w:t>/</w:t>
            </w:r>
            <w:r>
              <w:rPr>
                <w:rFonts w:hint="eastAsia"/>
              </w:rPr>
              <w:t>洮儿河镇赉县、大安市农业、渔业用水区</w:t>
            </w:r>
            <w:r>
              <w:t>/</w:t>
            </w:r>
            <w:r>
              <w:rPr>
                <w:rFonts w:hint="eastAsia"/>
              </w:rPr>
              <w:t>蛟流河洮南市农业用水区</w:t>
            </w:r>
            <w:bookmarkEnd w:id="6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51" w:name="_Toc102946800"/>
            <w:r>
              <w:rPr>
                <w:rFonts w:hint="eastAsia"/>
              </w:rPr>
              <w:t>月亮湖下</w:t>
            </w:r>
            <w:bookmarkEnd w:id="65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52" w:name="_Toc102946801"/>
            <w:r>
              <w:rPr>
                <w:rFonts w:hint="eastAsia"/>
              </w:rPr>
              <w:t>松花江流域</w:t>
            </w:r>
            <w:bookmarkEnd w:id="65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53" w:name="_Toc102946802"/>
            <w:r>
              <w:rPr>
                <w:rFonts w:hint="eastAsia"/>
              </w:rPr>
              <w:t>洮儿河</w:t>
            </w:r>
            <w:bookmarkEnd w:id="65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54" w:name="_Toc102946803"/>
            <w:r>
              <w:t>-</w:t>
            </w:r>
            <w:bookmarkEnd w:id="65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55" w:name="_Toc102946804"/>
            <w:r>
              <w:rPr>
                <w:rFonts w:hint="eastAsia"/>
              </w:rPr>
              <w:t>河流</w:t>
            </w:r>
            <w:bookmarkEnd w:id="65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56" w:name="_Toc102946805"/>
            <w:r>
              <w:rPr>
                <w:rFonts w:hint="eastAsia"/>
              </w:rPr>
              <w:t>白城市</w:t>
            </w:r>
            <w:bookmarkEnd w:id="65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57" w:name="_Toc102946806"/>
            <w:r>
              <w:rPr>
                <w:rFonts w:hint="eastAsia"/>
              </w:rPr>
              <w:t>Ⅲ</w:t>
            </w:r>
            <w:bookmarkEnd w:id="65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58" w:name="_Toc102946807"/>
            <w:r>
              <w:rPr>
                <w:rFonts w:hint="eastAsia"/>
              </w:rPr>
              <w:t>洮儿河镇赉县、大安市渔业、农业用水区</w:t>
            </w:r>
            <w:bookmarkEnd w:id="6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59" w:name="_Toc102946808"/>
            <w:r>
              <w:rPr>
                <w:rFonts w:hint="eastAsia"/>
              </w:rPr>
              <w:t>莫莫格</w:t>
            </w:r>
            <w:bookmarkEnd w:id="65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60" w:name="_Toc102946809"/>
            <w:r>
              <w:rPr>
                <w:rFonts w:hint="eastAsia"/>
              </w:rPr>
              <w:t>松花江流域</w:t>
            </w:r>
            <w:bookmarkEnd w:id="66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61" w:name="_Toc102946810"/>
            <w:r>
              <w:rPr>
                <w:rFonts w:hint="eastAsia"/>
              </w:rPr>
              <w:t>莫莫格泡</w:t>
            </w:r>
            <w:bookmarkEnd w:id="66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62" w:name="_Toc102946811"/>
            <w:r>
              <w:t>-</w:t>
            </w:r>
            <w:bookmarkEnd w:id="66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63" w:name="_Toc102946812"/>
            <w:r>
              <w:rPr>
                <w:rFonts w:hint="eastAsia"/>
              </w:rPr>
              <w:t>湖库</w:t>
            </w:r>
            <w:bookmarkEnd w:id="66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64" w:name="_Toc102946813"/>
            <w:r>
              <w:rPr>
                <w:rFonts w:hint="eastAsia"/>
              </w:rPr>
              <w:t>白城市</w:t>
            </w:r>
            <w:bookmarkEnd w:id="66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65" w:name="_Toc102946814"/>
            <w:r>
              <w:rPr>
                <w:rFonts w:hint="eastAsia"/>
              </w:rPr>
              <w:t>高锰酸盐指数、化学需氧量、氟化物不参与考核，其他指标为Ⅴ类</w:t>
            </w:r>
            <w:bookmarkEnd w:id="66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66" w:name="_Toc102946815"/>
            <w:r>
              <w:rPr>
                <w:rFonts w:hint="eastAsia"/>
              </w:rPr>
              <w:t>莫莫格国家级自然保护区</w:t>
            </w:r>
            <w:bookmarkEnd w:id="6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67" w:name="_Toc102946816"/>
            <w:r>
              <w:rPr>
                <w:rFonts w:hint="eastAsia"/>
              </w:rPr>
              <w:t>群昌水库</w:t>
            </w:r>
            <w:bookmarkEnd w:id="66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68" w:name="_Toc102946817"/>
            <w:r>
              <w:rPr>
                <w:rFonts w:hint="eastAsia"/>
              </w:rPr>
              <w:t>松花江流域</w:t>
            </w:r>
            <w:bookmarkEnd w:id="66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69" w:name="_Toc102946818"/>
            <w:r>
              <w:rPr>
                <w:rFonts w:hint="eastAsia"/>
              </w:rPr>
              <w:t>那金河</w:t>
            </w:r>
            <w:bookmarkEnd w:id="66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70" w:name="_Toc102946819"/>
            <w:r>
              <w:t>-</w:t>
            </w:r>
            <w:bookmarkEnd w:id="67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71" w:name="_Toc102946820"/>
            <w:r>
              <w:rPr>
                <w:rFonts w:hint="eastAsia"/>
              </w:rPr>
              <w:t>河流</w:t>
            </w:r>
            <w:bookmarkEnd w:id="67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72" w:name="_Toc102946821"/>
            <w:r>
              <w:rPr>
                <w:rFonts w:hint="eastAsia"/>
              </w:rPr>
              <w:t>白城市</w:t>
            </w:r>
            <w:bookmarkEnd w:id="67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73" w:name="_Toc102946822"/>
            <w:r>
              <w:rPr>
                <w:rFonts w:hint="eastAsia"/>
              </w:rPr>
              <w:t>Ⅲ</w:t>
            </w:r>
            <w:bookmarkEnd w:id="67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74" w:name="_Toc102946823"/>
            <w:r>
              <w:rPr>
                <w:rFonts w:hint="eastAsia"/>
              </w:rPr>
              <w:t>那金河洮南市保留区</w:t>
            </w:r>
            <w:bookmarkEnd w:id="6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75" w:name="_Toc102946824"/>
            <w:r>
              <w:rPr>
                <w:rFonts w:hint="eastAsia"/>
              </w:rPr>
              <w:t>苗家</w:t>
            </w:r>
            <w:bookmarkEnd w:id="67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76" w:name="_Toc102946825"/>
            <w:r>
              <w:rPr>
                <w:rFonts w:hint="eastAsia"/>
              </w:rPr>
              <w:t>松花江流域</w:t>
            </w:r>
            <w:bookmarkEnd w:id="67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77" w:name="_Toc102946826"/>
            <w:r>
              <w:rPr>
                <w:rFonts w:hint="eastAsia"/>
              </w:rPr>
              <w:t>拉林河</w:t>
            </w:r>
            <w:bookmarkEnd w:id="67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78" w:name="_Toc102946827"/>
            <w:r>
              <w:t>-</w:t>
            </w:r>
            <w:bookmarkEnd w:id="67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79" w:name="_Toc102946828"/>
            <w:r>
              <w:rPr>
                <w:rFonts w:hint="eastAsia"/>
              </w:rPr>
              <w:t>河流</w:t>
            </w:r>
            <w:bookmarkEnd w:id="67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80" w:name="_Toc102946829"/>
            <w:r>
              <w:rPr>
                <w:rFonts w:hint="eastAsia"/>
              </w:rPr>
              <w:t>松原市</w:t>
            </w:r>
            <w:r>
              <w:t>/</w:t>
            </w:r>
            <w:r>
              <w:rPr>
                <w:rFonts w:hint="eastAsia"/>
              </w:rPr>
              <w:t>哈尔滨市</w:t>
            </w:r>
            <w:bookmarkEnd w:id="68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81" w:name="_Toc102946830"/>
            <w:r>
              <w:rPr>
                <w:rFonts w:hint="eastAsia"/>
              </w:rPr>
              <w:t>Ⅲ</w:t>
            </w:r>
            <w:bookmarkEnd w:id="68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82" w:name="_Toc102946831"/>
            <w:r>
              <w:rPr>
                <w:rFonts w:hint="eastAsia"/>
              </w:rPr>
              <w:t>拉林河吉黑缓冲区</w:t>
            </w:r>
            <w:r>
              <w:t>2</w:t>
            </w:r>
            <w:bookmarkEnd w:id="6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59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83" w:name="_Toc102946832"/>
            <w:r>
              <w:rPr>
                <w:rFonts w:hint="eastAsia"/>
              </w:rPr>
              <w:t>蔡家沟</w:t>
            </w:r>
            <w:bookmarkEnd w:id="68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84" w:name="_Toc102946833"/>
            <w:r>
              <w:rPr>
                <w:rFonts w:hint="eastAsia"/>
              </w:rPr>
              <w:t>松花江流域</w:t>
            </w:r>
            <w:bookmarkEnd w:id="68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85" w:name="_Toc102946834"/>
            <w:r>
              <w:rPr>
                <w:rFonts w:hint="eastAsia"/>
              </w:rPr>
              <w:t>拉林河</w:t>
            </w:r>
            <w:bookmarkEnd w:id="68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86" w:name="_Toc102946835"/>
            <w:r>
              <w:t>-</w:t>
            </w:r>
            <w:bookmarkEnd w:id="68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87" w:name="_Toc102946836"/>
            <w:r>
              <w:rPr>
                <w:rFonts w:hint="eastAsia"/>
              </w:rPr>
              <w:t>河流</w:t>
            </w:r>
            <w:bookmarkEnd w:id="68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88" w:name="_Toc102946837"/>
            <w:r>
              <w:rPr>
                <w:rFonts w:hint="eastAsia"/>
              </w:rPr>
              <w:t>长春市</w:t>
            </w:r>
            <w:r>
              <w:t>/</w:t>
            </w:r>
            <w:r>
              <w:rPr>
                <w:rFonts w:hint="eastAsia"/>
              </w:rPr>
              <w:t>哈尔滨市</w:t>
            </w:r>
            <w:bookmarkEnd w:id="68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89" w:name="_Toc102946838"/>
            <w:r>
              <w:rPr>
                <w:rFonts w:hint="eastAsia"/>
              </w:rPr>
              <w:t>Ⅲ</w:t>
            </w:r>
            <w:bookmarkEnd w:id="68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90" w:name="_Toc102946839"/>
            <w:r>
              <w:t>-</w:t>
            </w:r>
            <w:bookmarkEnd w:id="6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91" w:name="_Toc102946840"/>
            <w:r>
              <w:rPr>
                <w:rFonts w:hint="eastAsia"/>
              </w:rPr>
              <w:t>肖家船口</w:t>
            </w:r>
            <w:bookmarkEnd w:id="69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92" w:name="_Toc102946841"/>
            <w:r>
              <w:rPr>
                <w:rFonts w:hint="eastAsia"/>
              </w:rPr>
              <w:t>松花江流域</w:t>
            </w:r>
            <w:bookmarkEnd w:id="69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93" w:name="_Toc102946842"/>
            <w:r>
              <w:rPr>
                <w:rFonts w:hint="eastAsia"/>
              </w:rPr>
              <w:t>细鳞河</w:t>
            </w:r>
            <w:bookmarkEnd w:id="69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94" w:name="_Toc102946843"/>
            <w:r>
              <w:t>-</w:t>
            </w:r>
            <w:bookmarkEnd w:id="69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95" w:name="_Toc102946844"/>
            <w:r>
              <w:rPr>
                <w:rFonts w:hint="eastAsia"/>
              </w:rPr>
              <w:t>河流</w:t>
            </w:r>
            <w:bookmarkEnd w:id="69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96" w:name="_Toc102946845"/>
            <w:r>
              <w:rPr>
                <w:rFonts w:hint="eastAsia"/>
              </w:rPr>
              <w:t>吉林市</w:t>
            </w:r>
            <w:bookmarkEnd w:id="69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697" w:name="_Toc102946846"/>
            <w:r>
              <w:rPr>
                <w:rFonts w:hint="eastAsia"/>
              </w:rPr>
              <w:t>Ⅲ</w:t>
            </w:r>
            <w:bookmarkEnd w:id="69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98" w:name="_Toc102946847"/>
            <w:r>
              <w:rPr>
                <w:rFonts w:hint="eastAsia"/>
              </w:rPr>
              <w:t>细鳞河舒兰市饮用、农业用水区</w:t>
            </w:r>
            <w:r>
              <w:t>/</w:t>
            </w:r>
            <w:r>
              <w:rPr>
                <w:rFonts w:hint="eastAsia"/>
              </w:rPr>
              <w:t>细鳞河舒兰市工业用水区</w:t>
            </w:r>
            <w:r>
              <w:t>/</w:t>
            </w:r>
            <w:r>
              <w:rPr>
                <w:rFonts w:hint="eastAsia"/>
              </w:rPr>
              <w:t>细鳞河舒兰市农业、过渡区</w:t>
            </w:r>
            <w:r>
              <w:t>/</w:t>
            </w:r>
            <w:r>
              <w:rPr>
                <w:rFonts w:hint="eastAsia"/>
              </w:rPr>
              <w:t>细鳞河（溪浪河）吉黑缓冲区</w:t>
            </w:r>
            <w:bookmarkEnd w:id="6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699" w:name="_Toc102946848"/>
            <w:r>
              <w:rPr>
                <w:rFonts w:hint="eastAsia"/>
              </w:rPr>
              <w:t>细麟河北</w:t>
            </w:r>
            <w:bookmarkEnd w:id="69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00" w:name="_Toc102946849"/>
            <w:r>
              <w:rPr>
                <w:rFonts w:hint="eastAsia"/>
              </w:rPr>
              <w:t>松花江流域</w:t>
            </w:r>
            <w:bookmarkEnd w:id="70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01" w:name="_Toc102946850"/>
            <w:r>
              <w:rPr>
                <w:rFonts w:hint="eastAsia"/>
              </w:rPr>
              <w:t>细鳞河</w:t>
            </w:r>
            <w:bookmarkEnd w:id="70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02" w:name="_Toc102946851"/>
            <w:r>
              <w:t>-</w:t>
            </w:r>
            <w:bookmarkEnd w:id="70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03" w:name="_Toc102946852"/>
            <w:r>
              <w:rPr>
                <w:rFonts w:hint="eastAsia"/>
              </w:rPr>
              <w:t>河流</w:t>
            </w:r>
            <w:bookmarkEnd w:id="70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04" w:name="_Toc102946853"/>
            <w:r>
              <w:rPr>
                <w:rFonts w:hint="eastAsia"/>
              </w:rPr>
              <w:t>吉林市</w:t>
            </w:r>
            <w:bookmarkEnd w:id="70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05" w:name="_Toc102946854"/>
            <w:r>
              <w:rPr>
                <w:rFonts w:hint="eastAsia"/>
              </w:rPr>
              <w:t>Ⅱ</w:t>
            </w:r>
            <w:bookmarkEnd w:id="70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06" w:name="_Toc102946855"/>
            <w:r>
              <w:rPr>
                <w:rFonts w:hint="eastAsia"/>
              </w:rPr>
              <w:t>细鳞河舒兰市源头水保护区</w:t>
            </w:r>
            <w:bookmarkEnd w:id="7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07" w:name="_Toc102946856"/>
            <w:r>
              <w:rPr>
                <w:rFonts w:hint="eastAsia"/>
              </w:rPr>
              <w:t>魏家桥</w:t>
            </w:r>
            <w:bookmarkEnd w:id="70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08" w:name="_Toc102946857"/>
            <w:r>
              <w:rPr>
                <w:rFonts w:hint="eastAsia"/>
              </w:rPr>
              <w:t>松花江流域</w:t>
            </w:r>
            <w:bookmarkEnd w:id="70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09" w:name="_Toc102946858"/>
            <w:r>
              <w:rPr>
                <w:rFonts w:hint="eastAsia"/>
              </w:rPr>
              <w:t>卡岔河</w:t>
            </w:r>
            <w:bookmarkEnd w:id="70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10" w:name="_Toc102946859"/>
            <w:r>
              <w:t>-</w:t>
            </w:r>
            <w:bookmarkEnd w:id="71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11" w:name="_Toc102946860"/>
            <w:r>
              <w:rPr>
                <w:rFonts w:hint="eastAsia"/>
              </w:rPr>
              <w:t>河流</w:t>
            </w:r>
            <w:bookmarkEnd w:id="71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12" w:name="_Toc102946861"/>
            <w:r>
              <w:rPr>
                <w:rFonts w:hint="eastAsia"/>
              </w:rPr>
              <w:t>吉林市</w:t>
            </w:r>
            <w:bookmarkEnd w:id="71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13" w:name="_Toc102946862"/>
            <w:r>
              <w:rPr>
                <w:rFonts w:hint="eastAsia"/>
              </w:rPr>
              <w:t>Ⅴ</w:t>
            </w:r>
            <w:bookmarkEnd w:id="71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14" w:name="_Toc102946863"/>
            <w:r>
              <w:t>-</w:t>
            </w:r>
            <w:bookmarkEnd w:id="7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15" w:name="_Toc102946864"/>
            <w:r>
              <w:rPr>
                <w:rFonts w:hint="eastAsia"/>
              </w:rPr>
              <w:t>龙家亮子</w:t>
            </w:r>
            <w:bookmarkEnd w:id="71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16" w:name="_Toc102946865"/>
            <w:r>
              <w:rPr>
                <w:rFonts w:hint="eastAsia"/>
              </w:rPr>
              <w:t>松花江流域</w:t>
            </w:r>
            <w:bookmarkEnd w:id="71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17" w:name="_Toc102946866"/>
            <w:r>
              <w:rPr>
                <w:rFonts w:hint="eastAsia"/>
              </w:rPr>
              <w:t>卡岔河</w:t>
            </w:r>
            <w:bookmarkEnd w:id="71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18" w:name="_Toc102946867"/>
            <w:r>
              <w:t>-</w:t>
            </w:r>
            <w:bookmarkEnd w:id="71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19" w:name="_Toc102946868"/>
            <w:r>
              <w:rPr>
                <w:rFonts w:hint="eastAsia"/>
              </w:rPr>
              <w:t>河流</w:t>
            </w:r>
            <w:bookmarkEnd w:id="71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20" w:name="_Toc102946869"/>
            <w:r>
              <w:rPr>
                <w:rFonts w:hint="eastAsia"/>
              </w:rPr>
              <w:t>长春市</w:t>
            </w:r>
            <w:bookmarkEnd w:id="72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21" w:name="_Toc102946870"/>
            <w:r>
              <w:rPr>
                <w:rFonts w:hint="eastAsia"/>
              </w:rPr>
              <w:t>Ⅴ</w:t>
            </w:r>
            <w:bookmarkEnd w:id="72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22" w:name="_Toc102946871"/>
            <w:r>
              <w:t>-</w:t>
            </w:r>
            <w:bookmarkEnd w:id="7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23" w:name="_Toc102946872"/>
            <w:r>
              <w:rPr>
                <w:rFonts w:hint="eastAsia"/>
              </w:rPr>
              <w:t>大山</w:t>
            </w:r>
            <w:bookmarkEnd w:id="72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24" w:name="_Toc102946873"/>
            <w:r>
              <w:rPr>
                <w:rFonts w:hint="eastAsia"/>
              </w:rPr>
              <w:t>松花江流域</w:t>
            </w:r>
            <w:bookmarkEnd w:id="72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25" w:name="_Toc102946874"/>
            <w:r>
              <w:rPr>
                <w:rFonts w:hint="eastAsia"/>
              </w:rPr>
              <w:t>牡丹江</w:t>
            </w:r>
            <w:bookmarkEnd w:id="72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26" w:name="_Toc102946875"/>
            <w:r>
              <w:t>-</w:t>
            </w:r>
            <w:bookmarkEnd w:id="72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27" w:name="_Toc102946876"/>
            <w:r>
              <w:rPr>
                <w:rFonts w:hint="eastAsia"/>
              </w:rPr>
              <w:t>河流</w:t>
            </w:r>
            <w:bookmarkEnd w:id="72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28" w:name="_Toc102946877"/>
            <w:r>
              <w:rPr>
                <w:rFonts w:hint="eastAsia"/>
              </w:rPr>
              <w:t>延边朝鲜族自治州</w:t>
            </w:r>
            <w:bookmarkEnd w:id="72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29" w:name="_Toc102946878"/>
            <w:r>
              <w:rPr>
                <w:rFonts w:hint="eastAsia"/>
              </w:rPr>
              <w:t>Ⅲ</w:t>
            </w:r>
            <w:bookmarkEnd w:id="72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30" w:name="_Toc102946879"/>
            <w:r>
              <w:rPr>
                <w:rFonts w:hint="eastAsia"/>
              </w:rPr>
              <w:t>牡丹江敦化市饮用、工业用水区</w:t>
            </w:r>
            <w:r>
              <w:t>/</w:t>
            </w:r>
            <w:r>
              <w:rPr>
                <w:rFonts w:hint="eastAsia"/>
              </w:rPr>
              <w:t>牡丹江敦化市农业用水区</w:t>
            </w:r>
            <w:r>
              <w:t>/</w:t>
            </w:r>
            <w:r>
              <w:rPr>
                <w:rFonts w:hint="eastAsia"/>
              </w:rPr>
              <w:t>牡丹江敦化市农业、过渡区</w:t>
            </w:r>
            <w:r>
              <w:t>/</w:t>
            </w:r>
            <w:r>
              <w:rPr>
                <w:rFonts w:hint="eastAsia"/>
              </w:rPr>
              <w:t>牡丹江吉林雁鸣湖国家级自然保护区</w:t>
            </w:r>
            <w:r>
              <w:t>/</w:t>
            </w:r>
            <w:r>
              <w:rPr>
                <w:rFonts w:hint="eastAsia"/>
              </w:rPr>
              <w:t>牡丹江吉黑缓冲区</w:t>
            </w:r>
            <w:bookmarkEnd w:id="7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31" w:name="_Toc102946880"/>
            <w:r>
              <w:rPr>
                <w:rFonts w:hint="eastAsia"/>
              </w:rPr>
              <w:t>江源（牡）</w:t>
            </w:r>
            <w:bookmarkEnd w:id="73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32" w:name="_Toc102946881"/>
            <w:r>
              <w:rPr>
                <w:rFonts w:hint="eastAsia"/>
              </w:rPr>
              <w:t>松花江流域</w:t>
            </w:r>
            <w:bookmarkEnd w:id="73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33" w:name="_Toc102946882"/>
            <w:r>
              <w:rPr>
                <w:rFonts w:hint="eastAsia"/>
              </w:rPr>
              <w:t>牡丹江</w:t>
            </w:r>
            <w:bookmarkEnd w:id="73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34" w:name="_Toc102946883"/>
            <w:r>
              <w:t>-</w:t>
            </w:r>
            <w:bookmarkEnd w:id="73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35" w:name="_Toc102946884"/>
            <w:r>
              <w:rPr>
                <w:rFonts w:hint="eastAsia"/>
              </w:rPr>
              <w:t>河流</w:t>
            </w:r>
            <w:bookmarkEnd w:id="73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36" w:name="_Toc102946885"/>
            <w:r>
              <w:rPr>
                <w:rFonts w:hint="eastAsia"/>
              </w:rPr>
              <w:t>延边朝鲜族自治州</w:t>
            </w:r>
            <w:bookmarkEnd w:id="73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37" w:name="_Toc102946886"/>
            <w:r>
              <w:rPr>
                <w:rFonts w:hint="eastAsia"/>
              </w:rPr>
              <w:t>Ⅲ</w:t>
            </w:r>
            <w:bookmarkEnd w:id="73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38" w:name="_Toc102946887"/>
            <w:r>
              <w:rPr>
                <w:rFonts w:hint="eastAsia"/>
              </w:rPr>
              <w:t>牡丹江敦化市源头水保护区</w:t>
            </w:r>
            <w:bookmarkEnd w:id="7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39" w:name="_Toc102946888"/>
            <w:r>
              <w:rPr>
                <w:rFonts w:hint="eastAsia"/>
              </w:rPr>
              <w:t>沙河桥</w:t>
            </w:r>
            <w:bookmarkEnd w:id="73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40" w:name="_Toc102946889"/>
            <w:r>
              <w:rPr>
                <w:rFonts w:hint="eastAsia"/>
              </w:rPr>
              <w:t>松花江流域</w:t>
            </w:r>
            <w:bookmarkEnd w:id="74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41" w:name="_Toc102946890"/>
            <w:r>
              <w:rPr>
                <w:rFonts w:hint="eastAsia"/>
              </w:rPr>
              <w:t>沙河</w:t>
            </w:r>
            <w:bookmarkEnd w:id="74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42" w:name="_Toc102946891"/>
            <w:r>
              <w:t>-</w:t>
            </w:r>
            <w:bookmarkEnd w:id="74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43" w:name="_Toc102946892"/>
            <w:r>
              <w:rPr>
                <w:rFonts w:hint="eastAsia"/>
              </w:rPr>
              <w:t>河流</w:t>
            </w:r>
            <w:bookmarkEnd w:id="74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44" w:name="_Toc102946893"/>
            <w:r>
              <w:rPr>
                <w:rFonts w:hint="eastAsia"/>
              </w:rPr>
              <w:t>延边朝鲜族自治州</w:t>
            </w:r>
            <w:bookmarkEnd w:id="74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45" w:name="_Toc102946894"/>
            <w:r>
              <w:rPr>
                <w:rFonts w:hint="eastAsia"/>
              </w:rPr>
              <w:t>Ⅲ</w:t>
            </w:r>
            <w:bookmarkEnd w:id="74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46" w:name="_Toc102946895"/>
            <w:r>
              <w:t>-</w:t>
            </w:r>
            <w:bookmarkEnd w:id="7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47" w:name="_Toc102946896"/>
            <w:r>
              <w:rPr>
                <w:rFonts w:hint="eastAsia"/>
              </w:rPr>
              <w:t>大寿村</w:t>
            </w:r>
            <w:bookmarkEnd w:id="74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48" w:name="_Toc102946897"/>
            <w:r>
              <w:rPr>
                <w:rFonts w:hint="eastAsia"/>
              </w:rPr>
              <w:t>辽河流域</w:t>
            </w:r>
            <w:bookmarkEnd w:id="74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49" w:name="_Toc102946898"/>
            <w:r>
              <w:rPr>
                <w:rFonts w:hint="eastAsia"/>
              </w:rPr>
              <w:t>东辽河</w:t>
            </w:r>
            <w:bookmarkEnd w:id="74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50" w:name="_Toc102946899"/>
            <w:r>
              <w:t>-</w:t>
            </w:r>
            <w:bookmarkEnd w:id="75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51" w:name="_Toc102946900"/>
            <w:r>
              <w:rPr>
                <w:rFonts w:hint="eastAsia"/>
              </w:rPr>
              <w:t>河流</w:t>
            </w:r>
            <w:bookmarkEnd w:id="75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52" w:name="_Toc102946901"/>
            <w:r>
              <w:rPr>
                <w:rFonts w:hint="eastAsia"/>
              </w:rPr>
              <w:t>辽源市</w:t>
            </w:r>
            <w:bookmarkEnd w:id="75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53" w:name="_Toc102946902"/>
            <w:r>
              <w:rPr>
                <w:rFonts w:hint="eastAsia"/>
              </w:rPr>
              <w:t>Ⅲ</w:t>
            </w:r>
            <w:bookmarkEnd w:id="75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54" w:name="_Toc102946903"/>
            <w:r>
              <w:rPr>
                <w:rFonts w:hint="eastAsia"/>
              </w:rPr>
              <w:t>东辽河东辽县、辽源市饮用、工业用水区</w:t>
            </w:r>
            <w:bookmarkEnd w:id="7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55" w:name="_Toc102946904"/>
            <w:r>
              <w:rPr>
                <w:rFonts w:hint="eastAsia"/>
              </w:rPr>
              <w:t>周家河口</w:t>
            </w:r>
            <w:bookmarkEnd w:id="75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56" w:name="_Toc102946905"/>
            <w:r>
              <w:rPr>
                <w:rFonts w:hint="eastAsia"/>
              </w:rPr>
              <w:t>辽河流域</w:t>
            </w:r>
            <w:bookmarkEnd w:id="75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57" w:name="_Toc102946906"/>
            <w:r>
              <w:rPr>
                <w:rFonts w:hint="eastAsia"/>
              </w:rPr>
              <w:t>东辽河</w:t>
            </w:r>
            <w:bookmarkEnd w:id="75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58" w:name="_Toc102946907"/>
            <w:r>
              <w:t>-</w:t>
            </w:r>
            <w:bookmarkEnd w:id="75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59" w:name="_Toc102946908"/>
            <w:r>
              <w:rPr>
                <w:rFonts w:hint="eastAsia"/>
              </w:rPr>
              <w:t>河流</w:t>
            </w:r>
            <w:bookmarkEnd w:id="75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60" w:name="_Toc102946909"/>
            <w:r>
              <w:rPr>
                <w:rFonts w:hint="eastAsia"/>
              </w:rPr>
              <w:t>长春市</w:t>
            </w:r>
            <w:r>
              <w:t>/</w:t>
            </w:r>
            <w:r>
              <w:rPr>
                <w:rFonts w:hint="eastAsia"/>
              </w:rPr>
              <w:t>四平市</w:t>
            </w:r>
            <w:bookmarkEnd w:id="76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61" w:name="_Toc102946910"/>
            <w:r>
              <w:rPr>
                <w:rFonts w:hint="eastAsia"/>
              </w:rPr>
              <w:t>Ⅲ</w:t>
            </w:r>
            <w:bookmarkEnd w:id="76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62" w:name="_Toc102946911"/>
            <w:r>
              <w:t>-</w:t>
            </w:r>
            <w:bookmarkEnd w:id="7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69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63" w:name="_Toc102946912"/>
            <w:r>
              <w:rPr>
                <w:rFonts w:hint="eastAsia"/>
              </w:rPr>
              <w:t>河清</w:t>
            </w:r>
            <w:bookmarkEnd w:id="76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64" w:name="_Toc102946913"/>
            <w:r>
              <w:rPr>
                <w:rFonts w:hint="eastAsia"/>
              </w:rPr>
              <w:t>辽河流域</w:t>
            </w:r>
            <w:bookmarkEnd w:id="76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65" w:name="_Toc102946914"/>
            <w:r>
              <w:rPr>
                <w:rFonts w:hint="eastAsia"/>
              </w:rPr>
              <w:t>东辽河</w:t>
            </w:r>
            <w:bookmarkEnd w:id="76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66" w:name="_Toc102946915"/>
            <w:r>
              <w:t>-</w:t>
            </w:r>
            <w:bookmarkEnd w:id="76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67" w:name="_Toc102946916"/>
            <w:r>
              <w:rPr>
                <w:rFonts w:hint="eastAsia"/>
              </w:rPr>
              <w:t>河流</w:t>
            </w:r>
            <w:bookmarkEnd w:id="76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68" w:name="_Toc102946917"/>
            <w:r>
              <w:rPr>
                <w:rFonts w:hint="eastAsia"/>
              </w:rPr>
              <w:t>辽源市</w:t>
            </w:r>
            <w:bookmarkEnd w:id="76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69" w:name="_Toc102946918"/>
            <w:r>
              <w:rPr>
                <w:rFonts w:hint="eastAsia"/>
              </w:rPr>
              <w:t>Ⅳ</w:t>
            </w:r>
            <w:bookmarkEnd w:id="76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70" w:name="_Toc102946919"/>
            <w:r>
              <w:rPr>
                <w:rFonts w:hint="eastAsia"/>
              </w:rPr>
              <w:t>东辽河辽源市景观娱乐用水区</w:t>
            </w:r>
            <w:r>
              <w:t>/</w:t>
            </w:r>
            <w:r>
              <w:rPr>
                <w:rFonts w:hint="eastAsia"/>
              </w:rPr>
              <w:t>东辽河东辽县农业用水区</w:t>
            </w:r>
            <w:r>
              <w:t>/</w:t>
            </w:r>
            <w:r>
              <w:rPr>
                <w:rFonts w:hint="eastAsia"/>
              </w:rPr>
              <w:t>东辽河东辽县过渡区</w:t>
            </w:r>
            <w:bookmarkEnd w:id="7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71" w:name="_Toc102946920"/>
            <w:r>
              <w:rPr>
                <w:rFonts w:hint="eastAsia"/>
              </w:rPr>
              <w:t>辽河源</w:t>
            </w:r>
            <w:bookmarkEnd w:id="77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72" w:name="_Toc102946921"/>
            <w:r>
              <w:rPr>
                <w:rFonts w:hint="eastAsia"/>
              </w:rPr>
              <w:t>辽河流域</w:t>
            </w:r>
            <w:bookmarkEnd w:id="77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73" w:name="_Toc102946922"/>
            <w:r>
              <w:rPr>
                <w:rFonts w:hint="eastAsia"/>
              </w:rPr>
              <w:t>东辽河</w:t>
            </w:r>
            <w:bookmarkEnd w:id="77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74" w:name="_Toc102946923"/>
            <w:r>
              <w:t>-</w:t>
            </w:r>
            <w:bookmarkEnd w:id="77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75" w:name="_Toc102946924"/>
            <w:r>
              <w:rPr>
                <w:rFonts w:hint="eastAsia"/>
              </w:rPr>
              <w:t>河流</w:t>
            </w:r>
            <w:bookmarkEnd w:id="77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76" w:name="_Toc102946925"/>
            <w:r>
              <w:rPr>
                <w:rFonts w:hint="eastAsia"/>
              </w:rPr>
              <w:t>辽源市</w:t>
            </w:r>
            <w:bookmarkEnd w:id="77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77" w:name="_Toc102946926"/>
            <w:r>
              <w:rPr>
                <w:rFonts w:hint="eastAsia"/>
              </w:rPr>
              <w:t>Ⅱ</w:t>
            </w:r>
            <w:bookmarkEnd w:id="77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78" w:name="_Toc102946927"/>
            <w:r>
              <w:rPr>
                <w:rFonts w:hint="eastAsia"/>
              </w:rPr>
              <w:t>东辽河东辽县源头水保护区</w:t>
            </w:r>
            <w:bookmarkEnd w:id="7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79" w:name="_Toc102946928"/>
            <w:r>
              <w:rPr>
                <w:rFonts w:hint="eastAsia"/>
              </w:rPr>
              <w:t>四双大桥</w:t>
            </w:r>
            <w:bookmarkEnd w:id="77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80" w:name="_Toc102946929"/>
            <w:r>
              <w:rPr>
                <w:rFonts w:hint="eastAsia"/>
              </w:rPr>
              <w:t>辽河流域</w:t>
            </w:r>
            <w:bookmarkEnd w:id="78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81" w:name="_Toc102946930"/>
            <w:r>
              <w:rPr>
                <w:rFonts w:hint="eastAsia"/>
              </w:rPr>
              <w:t>东辽河</w:t>
            </w:r>
            <w:bookmarkEnd w:id="78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82" w:name="_Toc102946931"/>
            <w:r>
              <w:t>-</w:t>
            </w:r>
            <w:bookmarkEnd w:id="78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83" w:name="_Toc102946932"/>
            <w:r>
              <w:rPr>
                <w:rFonts w:hint="eastAsia"/>
              </w:rPr>
              <w:t>河流</w:t>
            </w:r>
            <w:bookmarkEnd w:id="78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84" w:name="_Toc102946933"/>
            <w:r>
              <w:rPr>
                <w:rFonts w:hint="eastAsia"/>
              </w:rPr>
              <w:t>四平市</w:t>
            </w:r>
            <w:bookmarkEnd w:id="78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85" w:name="_Toc102946934"/>
            <w:r>
              <w:rPr>
                <w:rFonts w:hint="eastAsia"/>
              </w:rPr>
              <w:t>Ⅲ</w:t>
            </w:r>
            <w:bookmarkEnd w:id="78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86" w:name="_Toc102946935"/>
            <w:r>
              <w:rPr>
                <w:rFonts w:hint="eastAsia"/>
              </w:rPr>
              <w:t>东辽河梨树县、公主岭市、双辽市农业用水区</w:t>
            </w:r>
            <w:r>
              <w:t>/</w:t>
            </w:r>
            <w:r>
              <w:rPr>
                <w:rFonts w:hint="eastAsia"/>
              </w:rPr>
              <w:t>东辽河吉辽、蒙辽缓冲区</w:t>
            </w:r>
            <w:bookmarkEnd w:id="7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87" w:name="_Toc102946936"/>
            <w:r>
              <w:rPr>
                <w:rFonts w:hint="eastAsia"/>
              </w:rPr>
              <w:t>城子上</w:t>
            </w:r>
            <w:bookmarkEnd w:id="78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88" w:name="_Toc102946937"/>
            <w:r>
              <w:rPr>
                <w:rFonts w:hint="eastAsia"/>
              </w:rPr>
              <w:t>辽河流域</w:t>
            </w:r>
            <w:bookmarkEnd w:id="78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89" w:name="_Toc102946938"/>
            <w:r>
              <w:rPr>
                <w:rFonts w:hint="eastAsia"/>
              </w:rPr>
              <w:t>东辽河</w:t>
            </w:r>
            <w:bookmarkEnd w:id="78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90" w:name="_Toc102946939"/>
            <w:r>
              <w:t>-</w:t>
            </w:r>
            <w:bookmarkEnd w:id="79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91" w:name="_Toc102946940"/>
            <w:r>
              <w:rPr>
                <w:rFonts w:hint="eastAsia"/>
              </w:rPr>
              <w:t>河流</w:t>
            </w:r>
            <w:bookmarkEnd w:id="79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92" w:name="_Toc102946941"/>
            <w:r>
              <w:rPr>
                <w:rFonts w:hint="eastAsia"/>
              </w:rPr>
              <w:t>长春市</w:t>
            </w:r>
            <w:r>
              <w:t>/</w:t>
            </w:r>
            <w:r>
              <w:rPr>
                <w:rFonts w:hint="eastAsia"/>
              </w:rPr>
              <w:t>四平市</w:t>
            </w:r>
            <w:bookmarkEnd w:id="79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93" w:name="_Toc102946942"/>
            <w:r>
              <w:rPr>
                <w:rFonts w:hint="eastAsia"/>
              </w:rPr>
              <w:t>Ⅲ</w:t>
            </w:r>
            <w:bookmarkEnd w:id="79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94" w:name="_Toc102946943"/>
            <w:r>
              <w:t>-</w:t>
            </w:r>
            <w:bookmarkEnd w:id="7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95" w:name="_Toc102946944"/>
            <w:r>
              <w:rPr>
                <w:rFonts w:hint="eastAsia"/>
              </w:rPr>
              <w:t>二龙山水库（三）</w:t>
            </w:r>
            <w:bookmarkEnd w:id="79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96" w:name="_Toc102946945"/>
            <w:r>
              <w:rPr>
                <w:rFonts w:hint="eastAsia"/>
              </w:rPr>
              <w:t>辽河流域</w:t>
            </w:r>
            <w:bookmarkEnd w:id="79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97" w:name="_Toc102946946"/>
            <w:r>
              <w:rPr>
                <w:rFonts w:hint="eastAsia"/>
              </w:rPr>
              <w:t>东辽河</w:t>
            </w:r>
            <w:bookmarkEnd w:id="79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798" w:name="_Toc102946947"/>
            <w:r>
              <w:t>-</w:t>
            </w:r>
            <w:bookmarkEnd w:id="79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799" w:name="_Toc102946948"/>
            <w:r>
              <w:rPr>
                <w:rFonts w:hint="eastAsia"/>
              </w:rPr>
              <w:t>河流</w:t>
            </w:r>
            <w:bookmarkEnd w:id="79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00" w:name="_Toc102946949"/>
            <w:r>
              <w:rPr>
                <w:rFonts w:hint="eastAsia"/>
              </w:rPr>
              <w:t>四平市</w:t>
            </w:r>
            <w:bookmarkEnd w:id="80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01" w:name="_Toc102946950"/>
            <w:r>
              <w:rPr>
                <w:rFonts w:hint="eastAsia"/>
              </w:rPr>
              <w:t>Ⅲ</w:t>
            </w:r>
            <w:bookmarkEnd w:id="80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02" w:name="_Toc102946951"/>
            <w:r>
              <w:rPr>
                <w:rFonts w:hint="eastAsia"/>
              </w:rPr>
              <w:t>东辽河四平市饮用、渔业用水区</w:t>
            </w:r>
            <w:bookmarkEnd w:id="8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03" w:name="_Toc102946952"/>
            <w:r>
              <w:rPr>
                <w:rFonts w:hint="eastAsia"/>
              </w:rPr>
              <w:t>金宝屯</w:t>
            </w:r>
            <w:bookmarkEnd w:id="80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04" w:name="_Toc102946953"/>
            <w:r>
              <w:rPr>
                <w:rFonts w:hint="eastAsia"/>
              </w:rPr>
              <w:t>辽河流域</w:t>
            </w:r>
            <w:bookmarkEnd w:id="80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05" w:name="_Toc102946954"/>
            <w:r>
              <w:rPr>
                <w:rFonts w:hint="eastAsia"/>
              </w:rPr>
              <w:t>西辽河</w:t>
            </w:r>
            <w:bookmarkEnd w:id="80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06" w:name="_Toc102946955"/>
            <w:r>
              <w:t>-</w:t>
            </w:r>
            <w:bookmarkEnd w:id="80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07" w:name="_Toc102946956"/>
            <w:r>
              <w:rPr>
                <w:rFonts w:hint="eastAsia"/>
              </w:rPr>
              <w:t>河流</w:t>
            </w:r>
            <w:bookmarkEnd w:id="80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08" w:name="_Toc102946957"/>
            <w:r>
              <w:rPr>
                <w:rFonts w:hint="eastAsia"/>
              </w:rPr>
              <w:t>四平市</w:t>
            </w:r>
            <w:bookmarkEnd w:id="80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09" w:name="_Toc102946958"/>
            <w:r>
              <w:rPr>
                <w:rFonts w:hint="eastAsia"/>
              </w:rPr>
              <w:t>Ⅳ</w:t>
            </w:r>
            <w:bookmarkEnd w:id="80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10" w:name="_Toc102946959"/>
            <w:r>
              <w:rPr>
                <w:rFonts w:hint="eastAsia"/>
              </w:rPr>
              <w:t>西辽河双辽市农业用水区</w:t>
            </w:r>
            <w:r>
              <w:t>/</w:t>
            </w:r>
            <w:r>
              <w:rPr>
                <w:rFonts w:hint="eastAsia"/>
              </w:rPr>
              <w:t>西辽河吉蒙缓冲区</w:t>
            </w:r>
            <w:bookmarkEnd w:id="8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11" w:name="_Toc102946960"/>
            <w:r>
              <w:rPr>
                <w:rFonts w:hint="eastAsia"/>
              </w:rPr>
              <w:t>六家子</w:t>
            </w:r>
            <w:bookmarkEnd w:id="81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12" w:name="_Toc102946961"/>
            <w:r>
              <w:rPr>
                <w:rFonts w:hint="eastAsia"/>
              </w:rPr>
              <w:t>辽河流域</w:t>
            </w:r>
            <w:bookmarkEnd w:id="81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13" w:name="_Toc102946962"/>
            <w:r>
              <w:rPr>
                <w:rFonts w:hint="eastAsia"/>
              </w:rPr>
              <w:t>招苏台河</w:t>
            </w:r>
            <w:bookmarkEnd w:id="81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14" w:name="_Toc102946963"/>
            <w:r>
              <w:t>-</w:t>
            </w:r>
            <w:bookmarkEnd w:id="81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15" w:name="_Toc102946964"/>
            <w:r>
              <w:rPr>
                <w:rFonts w:hint="eastAsia"/>
              </w:rPr>
              <w:t>河流</w:t>
            </w:r>
            <w:bookmarkEnd w:id="81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16" w:name="_Toc102946965"/>
            <w:r>
              <w:rPr>
                <w:rFonts w:hint="eastAsia"/>
              </w:rPr>
              <w:t>四平市</w:t>
            </w:r>
            <w:bookmarkEnd w:id="81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17" w:name="_Toc102946966"/>
            <w:r>
              <w:rPr>
                <w:rFonts w:hint="eastAsia"/>
              </w:rPr>
              <w:t>Ⅳ</w:t>
            </w:r>
            <w:bookmarkEnd w:id="81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18" w:name="_Toc102946967"/>
            <w:r>
              <w:rPr>
                <w:rFonts w:hint="eastAsia"/>
              </w:rPr>
              <w:t>招苏台河梨树县农业用水区</w:t>
            </w:r>
            <w:r>
              <w:t>/</w:t>
            </w:r>
            <w:r>
              <w:rPr>
                <w:rFonts w:hint="eastAsia"/>
              </w:rPr>
              <w:t>招苏台河吉辽缓冲区</w:t>
            </w:r>
            <w:bookmarkEnd w:id="8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19" w:name="_Toc102946968"/>
            <w:r>
              <w:rPr>
                <w:rFonts w:hint="eastAsia"/>
              </w:rPr>
              <w:t>上三台水库</w:t>
            </w:r>
            <w:bookmarkEnd w:id="81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20" w:name="_Toc102946969"/>
            <w:r>
              <w:rPr>
                <w:rFonts w:hint="eastAsia"/>
              </w:rPr>
              <w:t>辽河流域</w:t>
            </w:r>
            <w:bookmarkEnd w:id="82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21" w:name="_Toc102946970"/>
            <w:r>
              <w:rPr>
                <w:rFonts w:hint="eastAsia"/>
              </w:rPr>
              <w:t>招苏台河</w:t>
            </w:r>
            <w:bookmarkEnd w:id="82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22" w:name="_Toc102946971"/>
            <w:r>
              <w:t>-</w:t>
            </w:r>
            <w:bookmarkEnd w:id="82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23" w:name="_Toc102946972"/>
            <w:r>
              <w:rPr>
                <w:rFonts w:hint="eastAsia"/>
              </w:rPr>
              <w:t>河流</w:t>
            </w:r>
            <w:bookmarkEnd w:id="82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24" w:name="_Toc102946973"/>
            <w:r>
              <w:rPr>
                <w:rFonts w:hint="eastAsia"/>
              </w:rPr>
              <w:t>四平市</w:t>
            </w:r>
            <w:bookmarkEnd w:id="82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25" w:name="_Toc102946974"/>
            <w:r>
              <w:rPr>
                <w:rFonts w:hint="eastAsia"/>
              </w:rPr>
              <w:t>Ⅲ</w:t>
            </w:r>
            <w:bookmarkEnd w:id="82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26" w:name="_Toc102946975"/>
            <w:r>
              <w:rPr>
                <w:rFonts w:hint="eastAsia"/>
              </w:rPr>
              <w:t>招苏台河梨树县饮用、农业用水区</w:t>
            </w:r>
            <w:bookmarkEnd w:id="8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27" w:name="_Toc102946976"/>
            <w:r>
              <w:rPr>
                <w:rFonts w:hint="eastAsia"/>
              </w:rPr>
              <w:t>林家</w:t>
            </w:r>
            <w:bookmarkEnd w:id="82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28" w:name="_Toc102946977"/>
            <w:r>
              <w:rPr>
                <w:rFonts w:hint="eastAsia"/>
              </w:rPr>
              <w:t>辽河流域</w:t>
            </w:r>
            <w:bookmarkEnd w:id="82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29" w:name="_Toc102946978"/>
            <w:r>
              <w:rPr>
                <w:rFonts w:hint="eastAsia"/>
              </w:rPr>
              <w:t>条子河</w:t>
            </w:r>
            <w:bookmarkEnd w:id="82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30" w:name="_Toc102946979"/>
            <w:r>
              <w:t>-</w:t>
            </w:r>
            <w:bookmarkEnd w:id="83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31" w:name="_Toc102946980"/>
            <w:r>
              <w:rPr>
                <w:rFonts w:hint="eastAsia"/>
              </w:rPr>
              <w:t>河流</w:t>
            </w:r>
            <w:bookmarkEnd w:id="83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32" w:name="_Toc102946981"/>
            <w:r>
              <w:rPr>
                <w:rFonts w:hint="eastAsia"/>
              </w:rPr>
              <w:t>四平市</w:t>
            </w:r>
            <w:bookmarkEnd w:id="83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33" w:name="_Toc102946982"/>
            <w:r>
              <w:rPr>
                <w:rFonts w:hint="eastAsia"/>
              </w:rPr>
              <w:t>Ⅳ</w:t>
            </w:r>
            <w:bookmarkEnd w:id="83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34" w:name="_Toc102946983"/>
            <w:r>
              <w:rPr>
                <w:rFonts w:hint="eastAsia"/>
              </w:rPr>
              <w:t>条子河四平市排污控制区</w:t>
            </w:r>
            <w:r>
              <w:t>/</w:t>
            </w:r>
            <w:r>
              <w:rPr>
                <w:rFonts w:hint="eastAsia"/>
              </w:rPr>
              <w:t>条子河吉辽缓冲区</w:t>
            </w:r>
            <w:bookmarkEnd w:id="8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35" w:name="_Toc102946984"/>
            <w:r>
              <w:rPr>
                <w:rFonts w:hint="eastAsia"/>
              </w:rPr>
              <w:t>下三台水库</w:t>
            </w:r>
            <w:bookmarkEnd w:id="83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36" w:name="_Toc102946985"/>
            <w:r>
              <w:rPr>
                <w:rFonts w:hint="eastAsia"/>
              </w:rPr>
              <w:t>辽河流域</w:t>
            </w:r>
            <w:bookmarkEnd w:id="83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37" w:name="_Toc102946986"/>
            <w:r>
              <w:rPr>
                <w:rFonts w:hint="eastAsia"/>
              </w:rPr>
              <w:t>条子河</w:t>
            </w:r>
            <w:bookmarkEnd w:id="83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38" w:name="_Toc102946987"/>
            <w:r>
              <w:t>-</w:t>
            </w:r>
            <w:bookmarkEnd w:id="83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39" w:name="_Toc102946988"/>
            <w:r>
              <w:rPr>
                <w:rFonts w:hint="eastAsia"/>
              </w:rPr>
              <w:t>河流</w:t>
            </w:r>
            <w:bookmarkEnd w:id="83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40" w:name="_Toc102946989"/>
            <w:r>
              <w:rPr>
                <w:rFonts w:hint="eastAsia"/>
              </w:rPr>
              <w:t>四平市</w:t>
            </w:r>
            <w:bookmarkEnd w:id="84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41" w:name="_Toc102946990"/>
            <w:r>
              <w:rPr>
                <w:rFonts w:hint="eastAsia"/>
              </w:rPr>
              <w:t>Ⅲ</w:t>
            </w:r>
            <w:bookmarkEnd w:id="84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42" w:name="_Toc102946991"/>
            <w:r>
              <w:rPr>
                <w:rFonts w:hint="eastAsia"/>
              </w:rPr>
              <w:t>条子河四平市饮用水源区</w:t>
            </w:r>
            <w:bookmarkEnd w:id="8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79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43" w:name="_Toc102946992"/>
            <w:r>
              <w:rPr>
                <w:rFonts w:hint="eastAsia"/>
              </w:rPr>
              <w:t>云峰</w:t>
            </w:r>
            <w:bookmarkEnd w:id="84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44" w:name="_Toc102946993"/>
            <w:r>
              <w:rPr>
                <w:rFonts w:hint="eastAsia"/>
              </w:rPr>
              <w:t>辽河流域</w:t>
            </w:r>
            <w:bookmarkEnd w:id="84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45" w:name="_Toc102946994"/>
            <w:r>
              <w:rPr>
                <w:rFonts w:hint="eastAsia"/>
              </w:rPr>
              <w:t>鸭绿江</w:t>
            </w:r>
            <w:bookmarkEnd w:id="84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46" w:name="_Toc102946995"/>
            <w:r>
              <w:t>-</w:t>
            </w:r>
            <w:bookmarkEnd w:id="84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47" w:name="_Toc102946996"/>
            <w:r>
              <w:rPr>
                <w:rFonts w:hint="eastAsia"/>
              </w:rPr>
              <w:t>河流</w:t>
            </w:r>
            <w:bookmarkEnd w:id="84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48" w:name="_Toc102946997"/>
            <w:r>
              <w:rPr>
                <w:rFonts w:hint="eastAsia"/>
              </w:rPr>
              <w:t>通化市</w:t>
            </w:r>
            <w:bookmarkEnd w:id="84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49" w:name="_Toc102946998"/>
            <w:r>
              <w:rPr>
                <w:rFonts w:hint="eastAsia"/>
              </w:rPr>
              <w:t>Ⅱ</w:t>
            </w:r>
            <w:bookmarkEnd w:id="84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50" w:name="_Toc102946999"/>
            <w:r>
              <w:t>-</w:t>
            </w:r>
            <w:bookmarkEnd w:id="8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51" w:name="_Toc102947000"/>
            <w:r>
              <w:rPr>
                <w:rFonts w:hint="eastAsia"/>
              </w:rPr>
              <w:t>老虎哨</w:t>
            </w:r>
            <w:bookmarkEnd w:id="85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52" w:name="_Toc102947001"/>
            <w:r>
              <w:rPr>
                <w:rFonts w:hint="eastAsia"/>
              </w:rPr>
              <w:t>辽河流域</w:t>
            </w:r>
            <w:bookmarkEnd w:id="85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53" w:name="_Toc102947002"/>
            <w:r>
              <w:rPr>
                <w:rFonts w:hint="eastAsia"/>
              </w:rPr>
              <w:t>鸭绿江</w:t>
            </w:r>
            <w:bookmarkEnd w:id="85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54" w:name="_Toc102947003"/>
            <w:r>
              <w:t>-</w:t>
            </w:r>
            <w:bookmarkEnd w:id="85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55" w:name="_Toc102947004"/>
            <w:r>
              <w:rPr>
                <w:rFonts w:hint="eastAsia"/>
              </w:rPr>
              <w:t>河流</w:t>
            </w:r>
            <w:bookmarkEnd w:id="85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56" w:name="_Toc102947005"/>
            <w:r>
              <w:rPr>
                <w:rFonts w:hint="eastAsia"/>
              </w:rPr>
              <w:t>通化市</w:t>
            </w:r>
            <w:bookmarkEnd w:id="85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57" w:name="_Toc102947006"/>
            <w:r>
              <w:rPr>
                <w:rFonts w:hint="eastAsia"/>
              </w:rPr>
              <w:t>Ⅱ</w:t>
            </w:r>
            <w:bookmarkEnd w:id="85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58" w:name="_Toc102947007"/>
            <w:r>
              <w:t>-</w:t>
            </w:r>
            <w:bookmarkEnd w:id="8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59" w:name="_Toc102947008"/>
            <w:r>
              <w:rPr>
                <w:rFonts w:hint="eastAsia"/>
              </w:rPr>
              <w:t>鸠谷</w:t>
            </w:r>
            <w:bookmarkEnd w:id="85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60" w:name="_Toc102947009"/>
            <w:r>
              <w:rPr>
                <w:rFonts w:hint="eastAsia"/>
              </w:rPr>
              <w:t>辽河流域</w:t>
            </w:r>
            <w:bookmarkEnd w:id="86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61" w:name="_Toc102947010"/>
            <w:r>
              <w:rPr>
                <w:rFonts w:hint="eastAsia"/>
              </w:rPr>
              <w:t>鸭绿江</w:t>
            </w:r>
            <w:bookmarkEnd w:id="86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62" w:name="_Toc102947011"/>
            <w:r>
              <w:t>-</w:t>
            </w:r>
            <w:bookmarkEnd w:id="86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63" w:name="_Toc102947012"/>
            <w:r>
              <w:rPr>
                <w:rFonts w:hint="eastAsia"/>
              </w:rPr>
              <w:t>河流</w:t>
            </w:r>
            <w:bookmarkEnd w:id="86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64" w:name="_Toc102947013"/>
            <w:r>
              <w:rPr>
                <w:rFonts w:hint="eastAsia"/>
              </w:rPr>
              <w:t>白山市</w:t>
            </w:r>
            <w:bookmarkEnd w:id="86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65" w:name="_Toc102947014"/>
            <w:r>
              <w:rPr>
                <w:rFonts w:hint="eastAsia"/>
              </w:rPr>
              <w:t>Ⅱ</w:t>
            </w:r>
            <w:bookmarkEnd w:id="86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66" w:name="_Toc102947015"/>
            <w:r>
              <w:t>-</w:t>
            </w:r>
            <w:bookmarkEnd w:id="8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67" w:name="_Toc102947016"/>
            <w:r>
              <w:rPr>
                <w:rFonts w:hint="eastAsia"/>
              </w:rPr>
              <w:t>葫芦套</w:t>
            </w:r>
            <w:bookmarkEnd w:id="86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68" w:name="_Toc102947017"/>
            <w:r>
              <w:rPr>
                <w:rFonts w:hint="eastAsia"/>
              </w:rPr>
              <w:t>辽河流域</w:t>
            </w:r>
            <w:bookmarkEnd w:id="86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69" w:name="_Toc102947018"/>
            <w:r>
              <w:rPr>
                <w:rFonts w:hint="eastAsia"/>
              </w:rPr>
              <w:t>鸭绿江</w:t>
            </w:r>
            <w:bookmarkEnd w:id="86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70" w:name="_Toc102947019"/>
            <w:r>
              <w:t>-</w:t>
            </w:r>
            <w:bookmarkEnd w:id="87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71" w:name="_Toc102947020"/>
            <w:r>
              <w:rPr>
                <w:rFonts w:hint="eastAsia"/>
              </w:rPr>
              <w:t>河流</w:t>
            </w:r>
            <w:bookmarkEnd w:id="87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72" w:name="_Toc102947021"/>
            <w:r>
              <w:rPr>
                <w:rFonts w:hint="eastAsia"/>
              </w:rPr>
              <w:t>白山市</w:t>
            </w:r>
            <w:bookmarkEnd w:id="87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73" w:name="_Toc102947022"/>
            <w:r>
              <w:rPr>
                <w:rFonts w:hint="eastAsia"/>
              </w:rPr>
              <w:t>Ⅱ</w:t>
            </w:r>
            <w:bookmarkEnd w:id="87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74" w:name="_Toc102947023"/>
            <w:r>
              <w:t>-</w:t>
            </w:r>
            <w:bookmarkEnd w:id="8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75" w:name="_Toc102947024"/>
            <w:r>
              <w:rPr>
                <w:rFonts w:hint="eastAsia"/>
              </w:rPr>
              <w:t>大阳岔</w:t>
            </w:r>
            <w:bookmarkEnd w:id="87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76" w:name="_Toc102947025"/>
            <w:r>
              <w:rPr>
                <w:rFonts w:hint="eastAsia"/>
              </w:rPr>
              <w:t>辽河流域</w:t>
            </w:r>
            <w:bookmarkEnd w:id="87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77" w:name="_Toc102947026"/>
            <w:r>
              <w:rPr>
                <w:rFonts w:hint="eastAsia"/>
              </w:rPr>
              <w:t>浑江</w:t>
            </w:r>
            <w:bookmarkEnd w:id="87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78" w:name="_Toc102947027"/>
            <w:r>
              <w:t>-</w:t>
            </w:r>
            <w:bookmarkEnd w:id="87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79" w:name="_Toc102947028"/>
            <w:r>
              <w:rPr>
                <w:rFonts w:hint="eastAsia"/>
              </w:rPr>
              <w:t>河流</w:t>
            </w:r>
            <w:bookmarkEnd w:id="87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80" w:name="_Toc102947029"/>
            <w:r>
              <w:rPr>
                <w:rFonts w:hint="eastAsia"/>
              </w:rPr>
              <w:t>白山市</w:t>
            </w:r>
            <w:bookmarkEnd w:id="88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81" w:name="_Toc102947030"/>
            <w:r>
              <w:rPr>
                <w:rFonts w:hint="eastAsia"/>
              </w:rPr>
              <w:t>Ⅱ</w:t>
            </w:r>
            <w:bookmarkEnd w:id="88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82" w:name="_Toc102947031"/>
            <w:r>
              <w:t>-</w:t>
            </w:r>
            <w:bookmarkEnd w:id="8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83" w:name="_Toc102947032"/>
            <w:r>
              <w:rPr>
                <w:rFonts w:hint="eastAsia"/>
              </w:rPr>
              <w:t>西村</w:t>
            </w:r>
            <w:bookmarkEnd w:id="88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84" w:name="_Toc102947033"/>
            <w:r>
              <w:rPr>
                <w:rFonts w:hint="eastAsia"/>
              </w:rPr>
              <w:t>辽河流域</w:t>
            </w:r>
            <w:bookmarkEnd w:id="88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85" w:name="_Toc102947034"/>
            <w:r>
              <w:rPr>
                <w:rFonts w:hint="eastAsia"/>
              </w:rPr>
              <w:t>浑江</w:t>
            </w:r>
            <w:bookmarkEnd w:id="88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86" w:name="_Toc102947035"/>
            <w:r>
              <w:t>-</w:t>
            </w:r>
            <w:bookmarkEnd w:id="88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87" w:name="_Toc102947036"/>
            <w:r>
              <w:rPr>
                <w:rFonts w:hint="eastAsia"/>
              </w:rPr>
              <w:t>河流</w:t>
            </w:r>
            <w:bookmarkEnd w:id="88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88" w:name="_Toc102947037"/>
            <w:r>
              <w:rPr>
                <w:rFonts w:hint="eastAsia"/>
              </w:rPr>
              <w:t>白山市</w:t>
            </w:r>
            <w:bookmarkEnd w:id="88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89" w:name="_Toc102947038"/>
            <w:r>
              <w:rPr>
                <w:rFonts w:hint="eastAsia"/>
              </w:rPr>
              <w:t>Ⅲ</w:t>
            </w:r>
            <w:bookmarkEnd w:id="88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90" w:name="_Toc102947039"/>
            <w:r>
              <w:rPr>
                <w:rFonts w:hint="eastAsia"/>
              </w:rPr>
              <w:t>浑江白山市景观娱乐用水区</w:t>
            </w:r>
            <w:r>
              <w:t>/</w:t>
            </w:r>
            <w:r>
              <w:rPr>
                <w:rFonts w:hint="eastAsia"/>
              </w:rPr>
              <w:t>浑江白山市排污控制区</w:t>
            </w:r>
            <w:r>
              <w:t>/</w:t>
            </w:r>
            <w:r>
              <w:rPr>
                <w:rFonts w:hint="eastAsia"/>
              </w:rPr>
              <w:t>浑江白山市、通化市过渡区</w:t>
            </w:r>
            <w:bookmarkEnd w:id="8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91" w:name="_Toc102947040"/>
            <w:r>
              <w:rPr>
                <w:rFonts w:hint="eastAsia"/>
              </w:rPr>
              <w:t>江源（浑）</w:t>
            </w:r>
            <w:bookmarkEnd w:id="89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92" w:name="_Toc102947041"/>
            <w:r>
              <w:rPr>
                <w:rFonts w:hint="eastAsia"/>
              </w:rPr>
              <w:t>辽河流域</w:t>
            </w:r>
            <w:bookmarkEnd w:id="89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93" w:name="_Toc102947042"/>
            <w:r>
              <w:rPr>
                <w:rFonts w:hint="eastAsia"/>
              </w:rPr>
              <w:t>浑江</w:t>
            </w:r>
            <w:bookmarkEnd w:id="89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94" w:name="_Toc102947043"/>
            <w:r>
              <w:t>-</w:t>
            </w:r>
            <w:bookmarkEnd w:id="89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95" w:name="_Toc102947044"/>
            <w:r>
              <w:rPr>
                <w:rFonts w:hint="eastAsia"/>
              </w:rPr>
              <w:t>河流</w:t>
            </w:r>
            <w:bookmarkEnd w:id="89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96" w:name="_Toc102947045"/>
            <w:r>
              <w:rPr>
                <w:rFonts w:hint="eastAsia"/>
              </w:rPr>
              <w:t>白山市</w:t>
            </w:r>
            <w:bookmarkEnd w:id="89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897" w:name="_Toc102947046"/>
            <w:r>
              <w:rPr>
                <w:rFonts w:hint="eastAsia"/>
              </w:rPr>
              <w:t>优于Ⅲ类（含）</w:t>
            </w:r>
            <w:bookmarkEnd w:id="89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98" w:name="_Toc102947047"/>
            <w:r>
              <w:rPr>
                <w:rFonts w:hint="eastAsia"/>
              </w:rPr>
              <w:t>浑江江源县饮用水源区</w:t>
            </w:r>
            <w:r>
              <w:t>/</w:t>
            </w:r>
            <w:r>
              <w:rPr>
                <w:rFonts w:hint="eastAsia"/>
              </w:rPr>
              <w:t>浑江江源县、白山市工业、农业用水区</w:t>
            </w:r>
            <w:bookmarkEnd w:id="8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899" w:name="_Toc102947048"/>
            <w:r>
              <w:rPr>
                <w:rFonts w:hint="eastAsia"/>
              </w:rPr>
              <w:t>民主</w:t>
            </w:r>
            <w:bookmarkEnd w:id="89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00" w:name="_Toc102947049"/>
            <w:r>
              <w:rPr>
                <w:rFonts w:hint="eastAsia"/>
              </w:rPr>
              <w:t>辽河流域</w:t>
            </w:r>
            <w:bookmarkEnd w:id="90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01" w:name="_Toc102947050"/>
            <w:r>
              <w:rPr>
                <w:rFonts w:hint="eastAsia"/>
              </w:rPr>
              <w:t>浑江</w:t>
            </w:r>
            <w:bookmarkEnd w:id="90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02" w:name="_Toc102947051"/>
            <w:r>
              <w:t>-</w:t>
            </w:r>
            <w:bookmarkEnd w:id="90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03" w:name="_Toc102947052"/>
            <w:r>
              <w:rPr>
                <w:rFonts w:hint="eastAsia"/>
              </w:rPr>
              <w:t>河流</w:t>
            </w:r>
            <w:bookmarkEnd w:id="90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04" w:name="_Toc102947053"/>
            <w:r>
              <w:rPr>
                <w:rFonts w:hint="eastAsia"/>
              </w:rPr>
              <w:t>通化市</w:t>
            </w:r>
            <w:bookmarkEnd w:id="90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05" w:name="_Toc102947054"/>
            <w:r>
              <w:rPr>
                <w:rFonts w:hint="eastAsia"/>
              </w:rPr>
              <w:t>优于Ⅲ类（含）</w:t>
            </w:r>
            <w:bookmarkEnd w:id="90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06" w:name="_Toc102947055"/>
            <w:r>
              <w:rPr>
                <w:rFonts w:hint="eastAsia"/>
              </w:rPr>
              <w:t>浑江通化市工业、农业用水区</w:t>
            </w:r>
            <w:r>
              <w:t>/</w:t>
            </w:r>
            <w:r>
              <w:rPr>
                <w:rFonts w:hint="eastAsia"/>
              </w:rPr>
              <w:t>浑江通化市景观娱乐用水区</w:t>
            </w:r>
            <w:r>
              <w:t>/</w:t>
            </w:r>
            <w:r>
              <w:rPr>
                <w:rFonts w:hint="eastAsia"/>
              </w:rPr>
              <w:t>浑江通化县、通化市、集安市农业用水区</w:t>
            </w:r>
            <w:r>
              <w:t>/</w:t>
            </w:r>
            <w:r>
              <w:rPr>
                <w:rFonts w:hint="eastAsia"/>
              </w:rPr>
              <w:t>浑江吉辽江甸缓冲区</w:t>
            </w:r>
            <w:bookmarkEnd w:id="9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07" w:name="_Toc102947056"/>
            <w:r>
              <w:rPr>
                <w:rFonts w:hint="eastAsia"/>
              </w:rPr>
              <w:t>桃源水库</w:t>
            </w:r>
            <w:bookmarkEnd w:id="90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08" w:name="_Toc102947057"/>
            <w:r>
              <w:rPr>
                <w:rFonts w:hint="eastAsia"/>
              </w:rPr>
              <w:t>辽河流域</w:t>
            </w:r>
            <w:bookmarkEnd w:id="90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09" w:name="_Toc102947058"/>
            <w:r>
              <w:rPr>
                <w:rFonts w:hint="eastAsia"/>
              </w:rPr>
              <w:t>哈泥河</w:t>
            </w:r>
            <w:bookmarkEnd w:id="90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10" w:name="_Toc102947059"/>
            <w:r>
              <w:t>-</w:t>
            </w:r>
            <w:bookmarkEnd w:id="91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11" w:name="_Toc102947060"/>
            <w:r>
              <w:rPr>
                <w:rFonts w:hint="eastAsia"/>
              </w:rPr>
              <w:t>河流</w:t>
            </w:r>
            <w:bookmarkEnd w:id="91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12" w:name="_Toc102947061"/>
            <w:r>
              <w:rPr>
                <w:rFonts w:hint="eastAsia"/>
              </w:rPr>
              <w:t>通化市</w:t>
            </w:r>
            <w:bookmarkEnd w:id="91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13" w:name="_Toc102947062"/>
            <w:r>
              <w:rPr>
                <w:rFonts w:hint="eastAsia"/>
              </w:rPr>
              <w:t>Ⅱ</w:t>
            </w:r>
            <w:bookmarkEnd w:id="91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14" w:name="_Toc102947063"/>
            <w:r>
              <w:rPr>
                <w:rFonts w:hint="eastAsia"/>
              </w:rPr>
              <w:t>哈泥河通化市饮用水源区</w:t>
            </w:r>
            <w:bookmarkEnd w:id="9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15" w:name="_Toc102947064"/>
            <w:r>
              <w:rPr>
                <w:rFonts w:hint="eastAsia"/>
              </w:rPr>
              <w:t>八里哨</w:t>
            </w:r>
            <w:bookmarkEnd w:id="91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16" w:name="_Toc102947065"/>
            <w:r>
              <w:rPr>
                <w:rFonts w:hint="eastAsia"/>
              </w:rPr>
              <w:t>辽河流域</w:t>
            </w:r>
            <w:bookmarkEnd w:id="91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17" w:name="_Toc102947066"/>
            <w:r>
              <w:rPr>
                <w:rFonts w:hint="eastAsia"/>
              </w:rPr>
              <w:t>哈泥河</w:t>
            </w:r>
            <w:bookmarkEnd w:id="91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18" w:name="_Toc102947067"/>
            <w:r>
              <w:t>-</w:t>
            </w:r>
            <w:bookmarkEnd w:id="91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19" w:name="_Toc102947068"/>
            <w:r>
              <w:rPr>
                <w:rFonts w:hint="eastAsia"/>
              </w:rPr>
              <w:t>河流</w:t>
            </w:r>
            <w:bookmarkEnd w:id="91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20" w:name="_Toc102947069"/>
            <w:r>
              <w:rPr>
                <w:rFonts w:hint="eastAsia"/>
              </w:rPr>
              <w:t>通化市</w:t>
            </w:r>
            <w:bookmarkEnd w:id="92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21" w:name="_Toc102947070"/>
            <w:r>
              <w:rPr>
                <w:rFonts w:hint="eastAsia"/>
              </w:rPr>
              <w:t>Ⅱ</w:t>
            </w:r>
            <w:bookmarkEnd w:id="92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22" w:name="_Toc102947071"/>
            <w:r>
              <w:rPr>
                <w:rFonts w:hint="eastAsia"/>
              </w:rPr>
              <w:t>哈泥河柳河县、通化县源头水保护区</w:t>
            </w:r>
            <w:bookmarkEnd w:id="9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89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23" w:name="_Toc102947072"/>
            <w:r>
              <w:rPr>
                <w:rFonts w:hint="eastAsia"/>
              </w:rPr>
              <w:t>自安</w:t>
            </w:r>
            <w:bookmarkEnd w:id="92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24" w:name="_Toc102947073"/>
            <w:r>
              <w:rPr>
                <w:rFonts w:hint="eastAsia"/>
              </w:rPr>
              <w:t>辽河流域</w:t>
            </w:r>
            <w:bookmarkEnd w:id="92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25" w:name="_Toc102947074"/>
            <w:r>
              <w:rPr>
                <w:rFonts w:hint="eastAsia"/>
              </w:rPr>
              <w:t>哈泥河</w:t>
            </w:r>
            <w:bookmarkEnd w:id="92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26" w:name="_Toc102947075"/>
            <w:r>
              <w:t>-</w:t>
            </w:r>
            <w:bookmarkEnd w:id="92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27" w:name="_Toc102947076"/>
            <w:r>
              <w:rPr>
                <w:rFonts w:hint="eastAsia"/>
              </w:rPr>
              <w:t>河流</w:t>
            </w:r>
            <w:bookmarkEnd w:id="92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28" w:name="_Toc102947077"/>
            <w:r>
              <w:rPr>
                <w:rFonts w:hint="eastAsia"/>
              </w:rPr>
              <w:t>通化市</w:t>
            </w:r>
            <w:bookmarkEnd w:id="92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29" w:name="_Toc102947078"/>
            <w:r>
              <w:rPr>
                <w:rFonts w:hint="eastAsia"/>
              </w:rPr>
              <w:t>Ⅳ</w:t>
            </w:r>
            <w:bookmarkEnd w:id="92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30" w:name="_Toc102947079"/>
            <w:r>
              <w:rPr>
                <w:rFonts w:hint="eastAsia"/>
              </w:rPr>
              <w:t>哈泥河通化市工业、农业用水区</w:t>
            </w:r>
            <w:bookmarkEnd w:id="9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31" w:name="_Toc102947080"/>
            <w:r>
              <w:rPr>
                <w:rFonts w:hint="eastAsia"/>
              </w:rPr>
              <w:t>蝲蛄河入口</w:t>
            </w:r>
            <w:bookmarkEnd w:id="93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32" w:name="_Toc102947081"/>
            <w:r>
              <w:rPr>
                <w:rFonts w:hint="eastAsia"/>
              </w:rPr>
              <w:t>辽河流域</w:t>
            </w:r>
            <w:bookmarkEnd w:id="93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33" w:name="_Toc102947082"/>
            <w:r>
              <w:rPr>
                <w:rFonts w:hint="eastAsia"/>
              </w:rPr>
              <w:t>蝲蛄河</w:t>
            </w:r>
            <w:bookmarkEnd w:id="93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34" w:name="_Toc102947083"/>
            <w:r>
              <w:t>-</w:t>
            </w:r>
            <w:bookmarkEnd w:id="93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35" w:name="_Toc102947084"/>
            <w:r>
              <w:rPr>
                <w:rFonts w:hint="eastAsia"/>
              </w:rPr>
              <w:t>河流</w:t>
            </w:r>
            <w:bookmarkEnd w:id="93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36" w:name="_Toc102947085"/>
            <w:r>
              <w:rPr>
                <w:rFonts w:hint="eastAsia"/>
              </w:rPr>
              <w:t>通化市</w:t>
            </w:r>
            <w:bookmarkEnd w:id="93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37" w:name="_Toc102947086"/>
            <w:r>
              <w:rPr>
                <w:rFonts w:hint="eastAsia"/>
              </w:rPr>
              <w:t>Ⅲ</w:t>
            </w:r>
            <w:bookmarkEnd w:id="93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38" w:name="_Toc102947087"/>
            <w:r>
              <w:rPr>
                <w:rFonts w:hint="eastAsia"/>
              </w:rPr>
              <w:t>喇蛄河通化县饮用、农业用水区</w:t>
            </w:r>
            <w:r>
              <w:t>/</w:t>
            </w:r>
            <w:r>
              <w:rPr>
                <w:rFonts w:hint="eastAsia"/>
              </w:rPr>
              <w:t>喇蛄河通化县工业用水区</w:t>
            </w:r>
            <w:bookmarkEnd w:id="9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39" w:name="_Toc102947088"/>
            <w:r>
              <w:rPr>
                <w:rFonts w:hint="eastAsia"/>
              </w:rPr>
              <w:t>东江沿</w:t>
            </w:r>
            <w:bookmarkEnd w:id="93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40" w:name="_Toc102947089"/>
            <w:r>
              <w:rPr>
                <w:rFonts w:hint="eastAsia"/>
              </w:rPr>
              <w:t>辽河流域</w:t>
            </w:r>
            <w:bookmarkEnd w:id="94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41" w:name="_Toc102947090"/>
            <w:r>
              <w:rPr>
                <w:rFonts w:hint="eastAsia"/>
              </w:rPr>
              <w:t>富尔江</w:t>
            </w:r>
            <w:bookmarkEnd w:id="94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42" w:name="_Toc102947091"/>
            <w:r>
              <w:t>-</w:t>
            </w:r>
            <w:bookmarkEnd w:id="94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43" w:name="_Toc102947092"/>
            <w:r>
              <w:rPr>
                <w:rFonts w:hint="eastAsia"/>
              </w:rPr>
              <w:t>河流</w:t>
            </w:r>
            <w:bookmarkEnd w:id="94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44" w:name="_Toc102947093"/>
            <w:r>
              <w:rPr>
                <w:rFonts w:hint="eastAsia"/>
              </w:rPr>
              <w:t>通化市</w:t>
            </w:r>
            <w:r>
              <w:t>/</w:t>
            </w:r>
            <w:r>
              <w:rPr>
                <w:rFonts w:hint="eastAsia"/>
              </w:rPr>
              <w:t>抚顺市</w:t>
            </w:r>
            <w:bookmarkEnd w:id="94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45" w:name="_Toc102947094"/>
            <w:r>
              <w:rPr>
                <w:rFonts w:hint="eastAsia"/>
              </w:rPr>
              <w:t>Ⅱ</w:t>
            </w:r>
            <w:bookmarkEnd w:id="94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46" w:name="_Toc102947095"/>
            <w:r>
              <w:rPr>
                <w:rFonts w:hint="eastAsia"/>
              </w:rPr>
              <w:t>富尔江吉辽缓冲区</w:t>
            </w:r>
            <w:bookmarkEnd w:id="9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47" w:name="_Toc102947096"/>
            <w:r>
              <w:rPr>
                <w:rFonts w:hint="eastAsia"/>
              </w:rPr>
              <w:t>圈河</w:t>
            </w:r>
            <w:bookmarkEnd w:id="94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48" w:name="_Toc102947097"/>
            <w:r>
              <w:rPr>
                <w:rFonts w:hint="eastAsia"/>
              </w:rPr>
              <w:t>松花江流域</w:t>
            </w:r>
            <w:bookmarkEnd w:id="94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49" w:name="_Toc102947098"/>
            <w:r>
              <w:rPr>
                <w:rFonts w:hint="eastAsia"/>
              </w:rPr>
              <w:t>图们江</w:t>
            </w:r>
            <w:bookmarkEnd w:id="94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50" w:name="_Toc102947099"/>
            <w:r>
              <w:t>-</w:t>
            </w:r>
            <w:bookmarkEnd w:id="95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51" w:name="_Toc102947100"/>
            <w:r>
              <w:rPr>
                <w:rFonts w:hint="eastAsia"/>
              </w:rPr>
              <w:t>河流</w:t>
            </w:r>
            <w:bookmarkEnd w:id="95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52" w:name="_Toc102947101"/>
            <w:r>
              <w:rPr>
                <w:rFonts w:hint="eastAsia"/>
              </w:rPr>
              <w:t>延边朝鲜族自治州</w:t>
            </w:r>
            <w:bookmarkEnd w:id="95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53" w:name="_Toc102947102"/>
            <w:r>
              <w:rPr>
                <w:rFonts w:hint="eastAsia"/>
              </w:rPr>
              <w:t>Ⅲ</w:t>
            </w:r>
            <w:bookmarkEnd w:id="95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54" w:name="_Toc102947103"/>
            <w:r>
              <w:t>-</w:t>
            </w:r>
            <w:bookmarkEnd w:id="9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55" w:name="_Toc102947104"/>
            <w:r>
              <w:rPr>
                <w:rFonts w:hint="eastAsia"/>
              </w:rPr>
              <w:t>崇善</w:t>
            </w:r>
            <w:bookmarkEnd w:id="95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56" w:name="_Toc102947105"/>
            <w:r>
              <w:rPr>
                <w:rFonts w:hint="eastAsia"/>
              </w:rPr>
              <w:t>松花江流域</w:t>
            </w:r>
            <w:bookmarkEnd w:id="95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57" w:name="_Toc102947106"/>
            <w:r>
              <w:rPr>
                <w:rFonts w:hint="eastAsia"/>
              </w:rPr>
              <w:t>图们江</w:t>
            </w:r>
            <w:bookmarkEnd w:id="95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58" w:name="_Toc102947107"/>
            <w:r>
              <w:t>-</w:t>
            </w:r>
            <w:bookmarkEnd w:id="95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59" w:name="_Toc102947108"/>
            <w:r>
              <w:rPr>
                <w:rFonts w:hint="eastAsia"/>
              </w:rPr>
              <w:t>河流</w:t>
            </w:r>
            <w:bookmarkEnd w:id="95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60" w:name="_Toc102947109"/>
            <w:r>
              <w:rPr>
                <w:rFonts w:hint="eastAsia"/>
              </w:rPr>
              <w:t>延边朝鲜族自治州</w:t>
            </w:r>
            <w:bookmarkEnd w:id="96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61" w:name="_Toc102947110"/>
            <w:r>
              <w:rPr>
                <w:rFonts w:hint="eastAsia"/>
              </w:rPr>
              <w:t>Ⅲ</w:t>
            </w:r>
            <w:bookmarkEnd w:id="96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62" w:name="_Toc102947111"/>
            <w:r>
              <w:t>-</w:t>
            </w:r>
            <w:bookmarkEnd w:id="9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63" w:name="_Toc102947112"/>
            <w:r>
              <w:rPr>
                <w:rFonts w:hint="eastAsia"/>
              </w:rPr>
              <w:t>南坪</w:t>
            </w:r>
            <w:bookmarkEnd w:id="96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64" w:name="_Toc102947113"/>
            <w:r>
              <w:rPr>
                <w:rFonts w:hint="eastAsia"/>
              </w:rPr>
              <w:t>松花江流域</w:t>
            </w:r>
            <w:bookmarkEnd w:id="96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65" w:name="_Toc102947114"/>
            <w:r>
              <w:rPr>
                <w:rFonts w:hint="eastAsia"/>
              </w:rPr>
              <w:t>图们江</w:t>
            </w:r>
            <w:bookmarkEnd w:id="96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66" w:name="_Toc102947115"/>
            <w:r>
              <w:t>-</w:t>
            </w:r>
            <w:bookmarkEnd w:id="96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67" w:name="_Toc102947116"/>
            <w:r>
              <w:rPr>
                <w:rFonts w:hint="eastAsia"/>
              </w:rPr>
              <w:t>河流</w:t>
            </w:r>
            <w:bookmarkEnd w:id="96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68" w:name="_Toc102947117"/>
            <w:r>
              <w:rPr>
                <w:rFonts w:hint="eastAsia"/>
              </w:rPr>
              <w:t>延边朝鲜族自治州</w:t>
            </w:r>
            <w:bookmarkEnd w:id="96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69" w:name="_Toc102947118"/>
            <w:r>
              <w:rPr>
                <w:rFonts w:hint="eastAsia"/>
              </w:rPr>
              <w:t>Ⅳ</w:t>
            </w:r>
            <w:bookmarkEnd w:id="96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70" w:name="_Toc102947119"/>
            <w:r>
              <w:t>-</w:t>
            </w:r>
            <w:bookmarkEnd w:id="9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71" w:name="_Toc102947120"/>
            <w:r>
              <w:rPr>
                <w:rFonts w:hint="eastAsia"/>
              </w:rPr>
              <w:t>河东</w:t>
            </w:r>
            <w:bookmarkEnd w:id="97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72" w:name="_Toc102947121"/>
            <w:r>
              <w:rPr>
                <w:rFonts w:hint="eastAsia"/>
              </w:rPr>
              <w:t>松花江流域</w:t>
            </w:r>
            <w:bookmarkEnd w:id="97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73" w:name="_Toc102947122"/>
            <w:r>
              <w:rPr>
                <w:rFonts w:hint="eastAsia"/>
              </w:rPr>
              <w:t>图们江</w:t>
            </w:r>
            <w:bookmarkEnd w:id="97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74" w:name="_Toc102947123"/>
            <w:r>
              <w:t>-</w:t>
            </w:r>
            <w:bookmarkEnd w:id="97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75" w:name="_Toc102947124"/>
            <w:r>
              <w:rPr>
                <w:rFonts w:hint="eastAsia"/>
              </w:rPr>
              <w:t>河流</w:t>
            </w:r>
            <w:bookmarkEnd w:id="97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76" w:name="_Toc102947125"/>
            <w:r>
              <w:rPr>
                <w:rFonts w:hint="eastAsia"/>
              </w:rPr>
              <w:t>延边朝鲜族自治州</w:t>
            </w:r>
            <w:bookmarkEnd w:id="97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77" w:name="_Toc102947126"/>
            <w:r>
              <w:rPr>
                <w:rFonts w:hint="eastAsia"/>
              </w:rPr>
              <w:t>Ⅲ</w:t>
            </w:r>
            <w:bookmarkEnd w:id="97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78" w:name="_Toc102947127"/>
            <w:r>
              <w:t>-</w:t>
            </w:r>
            <w:bookmarkEnd w:id="9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79" w:name="_Toc102947128"/>
            <w:r>
              <w:rPr>
                <w:rFonts w:hint="eastAsia"/>
              </w:rPr>
              <w:t>西崴子</w:t>
            </w:r>
            <w:bookmarkEnd w:id="97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80" w:name="_Toc102947129"/>
            <w:r>
              <w:rPr>
                <w:rFonts w:hint="eastAsia"/>
              </w:rPr>
              <w:t>松花江流域</w:t>
            </w:r>
            <w:bookmarkEnd w:id="98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81" w:name="_Toc102947130"/>
            <w:r>
              <w:rPr>
                <w:rFonts w:hint="eastAsia"/>
              </w:rPr>
              <w:t>嘎呀河</w:t>
            </w:r>
            <w:bookmarkEnd w:id="98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82" w:name="_Toc102947131"/>
            <w:r>
              <w:t>-</w:t>
            </w:r>
            <w:bookmarkEnd w:id="98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83" w:name="_Toc102947132"/>
            <w:r>
              <w:rPr>
                <w:rFonts w:hint="eastAsia"/>
              </w:rPr>
              <w:t>河流</w:t>
            </w:r>
            <w:bookmarkEnd w:id="98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84" w:name="_Toc102947133"/>
            <w:r>
              <w:rPr>
                <w:rFonts w:hint="eastAsia"/>
              </w:rPr>
              <w:t>延边朝鲜族自治州</w:t>
            </w:r>
            <w:bookmarkEnd w:id="98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85" w:name="_Toc102947134"/>
            <w:r>
              <w:rPr>
                <w:rFonts w:hint="eastAsia"/>
              </w:rPr>
              <w:t>Ⅲ</w:t>
            </w:r>
            <w:bookmarkEnd w:id="98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86" w:name="_Toc102947135"/>
            <w:r>
              <w:rPr>
                <w:rFonts w:hint="eastAsia"/>
              </w:rPr>
              <w:t>嘎呀河汪清县农业、饮用水源区</w:t>
            </w:r>
            <w:bookmarkEnd w:id="9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87" w:name="_Toc102947136"/>
            <w:r>
              <w:rPr>
                <w:rFonts w:hint="eastAsia"/>
              </w:rPr>
              <w:t>八叶桥</w:t>
            </w:r>
            <w:bookmarkEnd w:id="98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88" w:name="_Toc102947137"/>
            <w:r>
              <w:rPr>
                <w:rFonts w:hint="eastAsia"/>
              </w:rPr>
              <w:t>松花江流域</w:t>
            </w:r>
            <w:bookmarkEnd w:id="98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89" w:name="_Toc102947138"/>
            <w:r>
              <w:rPr>
                <w:rFonts w:hint="eastAsia"/>
              </w:rPr>
              <w:t>嘎呀河</w:t>
            </w:r>
            <w:bookmarkEnd w:id="98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90" w:name="_Toc102947139"/>
            <w:r>
              <w:t>-</w:t>
            </w:r>
            <w:bookmarkEnd w:id="99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91" w:name="_Toc102947140"/>
            <w:r>
              <w:rPr>
                <w:rFonts w:hint="eastAsia"/>
              </w:rPr>
              <w:t>河流</w:t>
            </w:r>
            <w:bookmarkEnd w:id="99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92" w:name="_Toc102947141"/>
            <w:r>
              <w:rPr>
                <w:rFonts w:hint="eastAsia"/>
              </w:rPr>
              <w:t>延边朝鲜族自治州</w:t>
            </w:r>
            <w:bookmarkEnd w:id="99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93" w:name="_Toc102947142"/>
            <w:r>
              <w:rPr>
                <w:rFonts w:hint="eastAsia"/>
              </w:rPr>
              <w:t>Ⅲ</w:t>
            </w:r>
            <w:bookmarkEnd w:id="99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94" w:name="_Toc102947143"/>
            <w:r>
              <w:rPr>
                <w:rFonts w:hint="eastAsia"/>
              </w:rPr>
              <w:t>嘎呀河汪清县、图们市工业、农业用水区</w:t>
            </w:r>
            <w:r>
              <w:t>/</w:t>
            </w:r>
            <w:r>
              <w:rPr>
                <w:rFonts w:hint="eastAsia"/>
              </w:rPr>
              <w:t>嘎呀河图们市排污控制区</w:t>
            </w:r>
            <w:r>
              <w:t>/</w:t>
            </w:r>
            <w:r>
              <w:rPr>
                <w:rFonts w:hint="eastAsia"/>
              </w:rPr>
              <w:t>嘎呀河图们市过渡区</w:t>
            </w:r>
            <w:r>
              <w:t>/</w:t>
            </w:r>
            <w:r>
              <w:rPr>
                <w:rFonts w:hint="eastAsia"/>
              </w:rPr>
              <w:t>嘎呀河图们市缓冲区</w:t>
            </w:r>
            <w:bookmarkEnd w:id="9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95" w:name="_Toc102947144"/>
            <w:r>
              <w:rPr>
                <w:rFonts w:hint="eastAsia"/>
              </w:rPr>
              <w:t>铁帽山</w:t>
            </w:r>
            <w:bookmarkEnd w:id="99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96" w:name="_Toc102947145"/>
            <w:r>
              <w:rPr>
                <w:rFonts w:hint="eastAsia"/>
              </w:rPr>
              <w:t>松花江流域</w:t>
            </w:r>
            <w:bookmarkEnd w:id="99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97" w:name="_Toc102947146"/>
            <w:r>
              <w:rPr>
                <w:rFonts w:hint="eastAsia"/>
              </w:rPr>
              <w:t>嘎呀河</w:t>
            </w:r>
            <w:bookmarkEnd w:id="99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998" w:name="_Toc102947147"/>
            <w:r>
              <w:t>-</w:t>
            </w:r>
            <w:bookmarkEnd w:id="99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999" w:name="_Toc102947148"/>
            <w:r>
              <w:rPr>
                <w:rFonts w:hint="eastAsia"/>
              </w:rPr>
              <w:t>河流</w:t>
            </w:r>
            <w:bookmarkEnd w:id="99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00" w:name="_Toc102947149"/>
            <w:r>
              <w:rPr>
                <w:rFonts w:hint="eastAsia"/>
              </w:rPr>
              <w:t>延边朝鲜族自治州</w:t>
            </w:r>
            <w:bookmarkEnd w:id="100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01" w:name="_Toc102947150"/>
            <w:r>
              <w:rPr>
                <w:rFonts w:hint="eastAsia"/>
              </w:rPr>
              <w:t>Ⅳ</w:t>
            </w:r>
            <w:bookmarkEnd w:id="100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02" w:name="_Toc102947151"/>
            <w:r>
              <w:rPr>
                <w:rFonts w:hint="eastAsia"/>
              </w:rPr>
              <w:t>嘎呀河汪清县源头水保护区</w:t>
            </w:r>
            <w:bookmarkEnd w:id="10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99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03" w:name="_Toc102947152"/>
            <w:r>
              <w:rPr>
                <w:rFonts w:hint="eastAsia"/>
              </w:rPr>
              <w:t>大仙</w:t>
            </w:r>
            <w:bookmarkEnd w:id="100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04" w:name="_Toc102947153"/>
            <w:r>
              <w:rPr>
                <w:rFonts w:hint="eastAsia"/>
              </w:rPr>
              <w:t>松花江流域</w:t>
            </w:r>
            <w:bookmarkEnd w:id="100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05" w:name="_Toc102947154"/>
            <w:r>
              <w:rPr>
                <w:rFonts w:hint="eastAsia"/>
              </w:rPr>
              <w:t>大汪清河</w:t>
            </w:r>
            <w:bookmarkEnd w:id="100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06" w:name="_Toc102947155"/>
            <w:r>
              <w:t>-</w:t>
            </w:r>
            <w:bookmarkEnd w:id="100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07" w:name="_Toc102947156"/>
            <w:r>
              <w:rPr>
                <w:rFonts w:hint="eastAsia"/>
              </w:rPr>
              <w:t>河流</w:t>
            </w:r>
            <w:bookmarkEnd w:id="100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08" w:name="_Toc102947157"/>
            <w:r>
              <w:rPr>
                <w:rFonts w:hint="eastAsia"/>
              </w:rPr>
              <w:t>延边朝鲜族自治州</w:t>
            </w:r>
            <w:bookmarkEnd w:id="100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09" w:name="_Toc102947158"/>
            <w:r>
              <w:rPr>
                <w:rFonts w:hint="eastAsia"/>
              </w:rPr>
              <w:t>Ⅲ</w:t>
            </w:r>
            <w:bookmarkEnd w:id="100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10" w:name="_Toc102947159"/>
            <w:r>
              <w:t>-</w:t>
            </w:r>
            <w:bookmarkEnd w:id="10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100</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11" w:name="_Toc102947160"/>
            <w:r>
              <w:rPr>
                <w:rFonts w:hint="eastAsia"/>
              </w:rPr>
              <w:t>磨盘大桥</w:t>
            </w:r>
            <w:bookmarkEnd w:id="101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12" w:name="_Toc102947161"/>
            <w:r>
              <w:rPr>
                <w:rFonts w:hint="eastAsia"/>
              </w:rPr>
              <w:t>松花江流域</w:t>
            </w:r>
            <w:bookmarkEnd w:id="101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13" w:name="_Toc102947162"/>
            <w:r>
              <w:rPr>
                <w:rFonts w:hint="eastAsia"/>
              </w:rPr>
              <w:t>布尔哈通河</w:t>
            </w:r>
            <w:bookmarkEnd w:id="101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14" w:name="_Toc102947163"/>
            <w:r>
              <w:t>-</w:t>
            </w:r>
            <w:bookmarkEnd w:id="101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15" w:name="_Toc102947164"/>
            <w:r>
              <w:rPr>
                <w:rFonts w:hint="eastAsia"/>
              </w:rPr>
              <w:t>河流</w:t>
            </w:r>
            <w:bookmarkEnd w:id="101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16" w:name="_Toc102947165"/>
            <w:r>
              <w:rPr>
                <w:rFonts w:hint="eastAsia"/>
              </w:rPr>
              <w:t>延边朝鲜族自治州</w:t>
            </w:r>
            <w:bookmarkEnd w:id="101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17" w:name="_Toc102947166"/>
            <w:r>
              <w:rPr>
                <w:rFonts w:hint="eastAsia"/>
              </w:rPr>
              <w:t>Ⅲ</w:t>
            </w:r>
            <w:bookmarkEnd w:id="101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18" w:name="_Toc102947167"/>
            <w:r>
              <w:rPr>
                <w:rFonts w:hint="eastAsia"/>
              </w:rPr>
              <w:t>布尔哈通河延吉市饮用水源区</w:t>
            </w:r>
            <w:r>
              <w:t>/</w:t>
            </w:r>
            <w:r>
              <w:rPr>
                <w:rFonts w:hint="eastAsia"/>
              </w:rPr>
              <w:t>布尔哈通河延吉市景观娱乐、工业用水区</w:t>
            </w:r>
            <w:bookmarkEnd w:id="10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101</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19" w:name="_Toc102947168"/>
            <w:r>
              <w:rPr>
                <w:rFonts w:hint="eastAsia"/>
              </w:rPr>
              <w:t>下嘎</w:t>
            </w:r>
            <w:bookmarkEnd w:id="101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20" w:name="_Toc102947169"/>
            <w:r>
              <w:rPr>
                <w:rFonts w:hint="eastAsia"/>
              </w:rPr>
              <w:t>松花江流域</w:t>
            </w:r>
            <w:bookmarkEnd w:id="102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21" w:name="_Toc102947170"/>
            <w:r>
              <w:rPr>
                <w:rFonts w:hint="eastAsia"/>
              </w:rPr>
              <w:t>布尔哈通河</w:t>
            </w:r>
            <w:bookmarkEnd w:id="102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22" w:name="_Toc102947171"/>
            <w:r>
              <w:t>-</w:t>
            </w:r>
            <w:bookmarkEnd w:id="102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23" w:name="_Toc102947172"/>
            <w:r>
              <w:rPr>
                <w:rFonts w:hint="eastAsia"/>
              </w:rPr>
              <w:t>河流</w:t>
            </w:r>
            <w:bookmarkEnd w:id="102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24" w:name="_Toc102947173"/>
            <w:r>
              <w:rPr>
                <w:rFonts w:hint="eastAsia"/>
              </w:rPr>
              <w:t>延边朝鲜族自治州</w:t>
            </w:r>
            <w:bookmarkEnd w:id="102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25" w:name="_Toc102947174"/>
            <w:r>
              <w:rPr>
                <w:rFonts w:hint="eastAsia"/>
              </w:rPr>
              <w:t>Ⅲ</w:t>
            </w:r>
            <w:bookmarkEnd w:id="102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26" w:name="_Toc102947175"/>
            <w:r>
              <w:rPr>
                <w:rFonts w:hint="eastAsia"/>
              </w:rPr>
              <w:t>布尔哈通河延吉市排污控制区</w:t>
            </w:r>
            <w:r>
              <w:t>/</w:t>
            </w:r>
            <w:r>
              <w:rPr>
                <w:rFonts w:hint="eastAsia"/>
              </w:rPr>
              <w:t>布尔哈通河图们市过渡区</w:t>
            </w:r>
            <w:bookmarkEnd w:id="10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102</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27" w:name="_Toc102947176"/>
            <w:r>
              <w:rPr>
                <w:rFonts w:hint="eastAsia"/>
              </w:rPr>
              <w:t>榆树川</w:t>
            </w:r>
            <w:bookmarkEnd w:id="102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28" w:name="_Toc102947177"/>
            <w:r>
              <w:rPr>
                <w:rFonts w:hint="eastAsia"/>
              </w:rPr>
              <w:t>松花江流域</w:t>
            </w:r>
            <w:bookmarkEnd w:id="102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29" w:name="_Toc102947178"/>
            <w:r>
              <w:rPr>
                <w:rFonts w:hint="eastAsia"/>
              </w:rPr>
              <w:t>布尔哈通河</w:t>
            </w:r>
            <w:bookmarkEnd w:id="102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30" w:name="_Toc102947179"/>
            <w:r>
              <w:t>-</w:t>
            </w:r>
            <w:bookmarkEnd w:id="103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31" w:name="_Toc102947180"/>
            <w:r>
              <w:rPr>
                <w:rFonts w:hint="eastAsia"/>
              </w:rPr>
              <w:t>河流</w:t>
            </w:r>
            <w:bookmarkEnd w:id="103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32" w:name="_Toc102947181"/>
            <w:r>
              <w:rPr>
                <w:rFonts w:hint="eastAsia"/>
              </w:rPr>
              <w:t>延边朝鲜族自治州</w:t>
            </w:r>
            <w:bookmarkEnd w:id="103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33" w:name="_Toc102947182"/>
            <w:r>
              <w:rPr>
                <w:rFonts w:hint="eastAsia"/>
              </w:rPr>
              <w:t>Ⅲ</w:t>
            </w:r>
            <w:bookmarkEnd w:id="103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34" w:name="_Toc102947183"/>
            <w:r>
              <w:rPr>
                <w:rFonts w:hint="eastAsia"/>
              </w:rPr>
              <w:t>布尔哈通河安图县源头水保护区</w:t>
            </w:r>
            <w:r>
              <w:t>/</w:t>
            </w:r>
            <w:r>
              <w:rPr>
                <w:rFonts w:hint="eastAsia"/>
              </w:rPr>
              <w:t>布尔哈通河安图县、龙井市农业、饮用水源区</w:t>
            </w:r>
            <w:bookmarkEnd w:id="10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103</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35" w:name="_Toc102947184"/>
            <w:r>
              <w:rPr>
                <w:rFonts w:hint="eastAsia"/>
              </w:rPr>
              <w:t>石井（小河龙）</w:t>
            </w:r>
            <w:bookmarkEnd w:id="103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36" w:name="_Toc102947185"/>
            <w:r>
              <w:rPr>
                <w:rFonts w:hint="eastAsia"/>
              </w:rPr>
              <w:t>松花江流域</w:t>
            </w:r>
            <w:bookmarkEnd w:id="103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37" w:name="_Toc102947186"/>
            <w:r>
              <w:rPr>
                <w:rFonts w:hint="eastAsia"/>
              </w:rPr>
              <w:t>海兰河</w:t>
            </w:r>
            <w:bookmarkEnd w:id="103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38" w:name="_Toc102947187"/>
            <w:r>
              <w:t>-</w:t>
            </w:r>
            <w:bookmarkEnd w:id="103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39" w:name="_Toc102947188"/>
            <w:r>
              <w:rPr>
                <w:rFonts w:hint="eastAsia"/>
              </w:rPr>
              <w:t>河流</w:t>
            </w:r>
            <w:bookmarkEnd w:id="103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40" w:name="_Toc102947189"/>
            <w:r>
              <w:rPr>
                <w:rFonts w:hint="eastAsia"/>
              </w:rPr>
              <w:t>延边朝鲜族自治州</w:t>
            </w:r>
            <w:bookmarkEnd w:id="104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41" w:name="_Toc102947190"/>
            <w:r>
              <w:rPr>
                <w:rFonts w:hint="eastAsia"/>
              </w:rPr>
              <w:t>Ⅲ</w:t>
            </w:r>
            <w:bookmarkEnd w:id="104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42" w:name="_Toc102947191"/>
            <w:r>
              <w:rPr>
                <w:rFonts w:hint="eastAsia"/>
              </w:rPr>
              <w:t>海兰河和龙市饮用水源区</w:t>
            </w:r>
            <w:r>
              <w:t>/</w:t>
            </w:r>
            <w:r>
              <w:rPr>
                <w:rFonts w:hint="eastAsia"/>
              </w:rPr>
              <w:t>海兰河和龙市、龙井市农业、饮用水源区</w:t>
            </w:r>
            <w:r>
              <w:t>/</w:t>
            </w:r>
            <w:r>
              <w:rPr>
                <w:rFonts w:hint="eastAsia"/>
              </w:rPr>
              <w:t>海兰河龙井市、延吉市工业、农业用水区</w:t>
            </w:r>
            <w:bookmarkEnd w:id="10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104</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43" w:name="_Toc102947192"/>
            <w:r>
              <w:rPr>
                <w:rFonts w:hint="eastAsia"/>
              </w:rPr>
              <w:t>松月水库</w:t>
            </w:r>
            <w:bookmarkEnd w:id="104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44" w:name="_Toc102947193"/>
            <w:r>
              <w:rPr>
                <w:rFonts w:hint="eastAsia"/>
              </w:rPr>
              <w:t>松花江流域</w:t>
            </w:r>
            <w:bookmarkEnd w:id="104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45" w:name="_Toc102947194"/>
            <w:r>
              <w:rPr>
                <w:rFonts w:hint="eastAsia"/>
              </w:rPr>
              <w:t>海兰河</w:t>
            </w:r>
            <w:bookmarkEnd w:id="1045"/>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46" w:name="_Toc102947195"/>
            <w:r>
              <w:t>-</w:t>
            </w:r>
            <w:bookmarkEnd w:id="1046"/>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47" w:name="_Toc102947196"/>
            <w:r>
              <w:rPr>
                <w:rFonts w:hint="eastAsia"/>
              </w:rPr>
              <w:t>河流</w:t>
            </w:r>
            <w:bookmarkEnd w:id="104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48" w:name="_Toc102947197"/>
            <w:r>
              <w:rPr>
                <w:rFonts w:hint="eastAsia"/>
              </w:rPr>
              <w:t>延边朝鲜族自治州</w:t>
            </w:r>
            <w:bookmarkEnd w:id="1048"/>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49" w:name="_Toc102947198"/>
            <w:r>
              <w:rPr>
                <w:rFonts w:hint="eastAsia"/>
              </w:rPr>
              <w:t>Ⅲ</w:t>
            </w:r>
            <w:bookmarkEnd w:id="104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50" w:name="_Toc102947199"/>
            <w:r>
              <w:rPr>
                <w:rFonts w:hint="eastAsia"/>
              </w:rPr>
              <w:t>海兰河和龙市源头水保护区</w:t>
            </w:r>
            <w:bookmarkEnd w:id="10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105</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51" w:name="_Toc102947200"/>
            <w:r>
              <w:rPr>
                <w:rFonts w:hint="eastAsia"/>
              </w:rPr>
              <w:t>三家子</w:t>
            </w:r>
            <w:bookmarkEnd w:id="1051"/>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52" w:name="_Toc102947201"/>
            <w:r>
              <w:rPr>
                <w:rFonts w:hint="eastAsia"/>
              </w:rPr>
              <w:t>松花江流域</w:t>
            </w:r>
            <w:bookmarkEnd w:id="105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53" w:name="_Toc102947202"/>
            <w:r>
              <w:rPr>
                <w:rFonts w:hint="eastAsia"/>
              </w:rPr>
              <w:t>珲春河</w:t>
            </w:r>
            <w:bookmarkEnd w:id="1053"/>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54" w:name="_Toc102947203"/>
            <w:r>
              <w:t>-</w:t>
            </w:r>
            <w:bookmarkEnd w:id="1054"/>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55" w:name="_Toc102947204"/>
            <w:r>
              <w:rPr>
                <w:rFonts w:hint="eastAsia"/>
              </w:rPr>
              <w:t>河流</w:t>
            </w:r>
            <w:bookmarkEnd w:id="1055"/>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56" w:name="_Toc102947205"/>
            <w:r>
              <w:rPr>
                <w:rFonts w:hint="eastAsia"/>
              </w:rPr>
              <w:t>延边朝鲜族自治州</w:t>
            </w:r>
            <w:bookmarkEnd w:id="1056"/>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57" w:name="_Toc102947206"/>
            <w:r>
              <w:rPr>
                <w:rFonts w:hint="eastAsia"/>
              </w:rPr>
              <w:t>Ⅲ</w:t>
            </w:r>
            <w:bookmarkEnd w:id="1057"/>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58" w:name="_Toc102947207"/>
            <w:r>
              <w:rPr>
                <w:rFonts w:hint="eastAsia"/>
              </w:rPr>
              <w:t>珲春河珲春市饮用、农业用水区</w:t>
            </w:r>
            <w:r>
              <w:t>/</w:t>
            </w:r>
            <w:r>
              <w:rPr>
                <w:rFonts w:hint="eastAsia"/>
              </w:rPr>
              <w:t>珲春河珲春市工业、农业用水区</w:t>
            </w:r>
            <w:r>
              <w:t>/</w:t>
            </w:r>
            <w:r>
              <w:rPr>
                <w:rFonts w:hint="eastAsia"/>
              </w:rPr>
              <w:t>珲春河浑春市缓冲区</w:t>
            </w:r>
            <w:bookmarkEnd w:id="10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106</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59" w:name="_Toc102947208"/>
            <w:r>
              <w:rPr>
                <w:rFonts w:hint="eastAsia"/>
              </w:rPr>
              <w:t>镇安岭</w:t>
            </w:r>
            <w:bookmarkEnd w:id="105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60" w:name="_Toc102947209"/>
            <w:r>
              <w:rPr>
                <w:rFonts w:hint="eastAsia"/>
              </w:rPr>
              <w:t>松花江流域</w:t>
            </w:r>
            <w:bookmarkEnd w:id="1060"/>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61" w:name="_Toc102947210"/>
            <w:r>
              <w:rPr>
                <w:rFonts w:hint="eastAsia"/>
              </w:rPr>
              <w:t>珲春河</w:t>
            </w:r>
            <w:bookmarkEnd w:id="1061"/>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62" w:name="_Toc102947211"/>
            <w:r>
              <w:t>-</w:t>
            </w:r>
            <w:bookmarkEnd w:id="1062"/>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63" w:name="_Toc102947212"/>
            <w:r>
              <w:rPr>
                <w:rFonts w:hint="eastAsia"/>
              </w:rPr>
              <w:t>河流</w:t>
            </w:r>
            <w:bookmarkEnd w:id="1063"/>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64" w:name="_Toc102947213"/>
            <w:r>
              <w:rPr>
                <w:rFonts w:hint="eastAsia"/>
              </w:rPr>
              <w:t>延边朝鲜族自治州</w:t>
            </w:r>
            <w:bookmarkEnd w:id="1064"/>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65" w:name="_Toc102947214"/>
            <w:r>
              <w:rPr>
                <w:rFonts w:hint="eastAsia"/>
              </w:rPr>
              <w:t>Ⅱ</w:t>
            </w:r>
            <w:bookmarkEnd w:id="1065"/>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66" w:name="_Toc102947215"/>
            <w:r>
              <w:rPr>
                <w:rFonts w:hint="eastAsia"/>
              </w:rPr>
              <w:t>珲春河珲春市源头水保护区</w:t>
            </w:r>
            <w:r>
              <w:t>/</w:t>
            </w:r>
            <w:r>
              <w:rPr>
                <w:rFonts w:hint="eastAsia"/>
              </w:rPr>
              <w:t>珲春河珲春市保留区</w:t>
            </w:r>
            <w:bookmarkEnd w:id="10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107</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67" w:name="_Toc102947216"/>
            <w:r>
              <w:rPr>
                <w:rFonts w:hint="eastAsia"/>
              </w:rPr>
              <w:t>城子后</w:t>
            </w:r>
            <w:bookmarkEnd w:id="1067"/>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68" w:name="_Toc102947217"/>
            <w:r>
              <w:rPr>
                <w:rFonts w:hint="eastAsia"/>
              </w:rPr>
              <w:t>松花江流域</w:t>
            </w:r>
            <w:bookmarkEnd w:id="106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69" w:name="_Toc102947218"/>
            <w:r>
              <w:rPr>
                <w:rFonts w:hint="eastAsia"/>
              </w:rPr>
              <w:t>大绥芬河</w:t>
            </w:r>
            <w:bookmarkEnd w:id="1069"/>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70" w:name="_Toc102947219"/>
            <w:r>
              <w:t>-</w:t>
            </w:r>
            <w:bookmarkEnd w:id="1070"/>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71" w:name="_Toc102947220"/>
            <w:r>
              <w:rPr>
                <w:rFonts w:hint="eastAsia"/>
              </w:rPr>
              <w:t>河流</w:t>
            </w:r>
            <w:bookmarkEnd w:id="1071"/>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72" w:name="_Toc102947221"/>
            <w:r>
              <w:rPr>
                <w:rFonts w:hint="eastAsia"/>
              </w:rPr>
              <w:t>延边朝鲜族自治州</w:t>
            </w:r>
            <w:bookmarkEnd w:id="1072"/>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73" w:name="_Toc102947222"/>
            <w:r>
              <w:rPr>
                <w:rFonts w:hint="eastAsia"/>
              </w:rPr>
              <w:t>Ⅲ</w:t>
            </w:r>
            <w:bookmarkEnd w:id="1073"/>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74" w:name="_Toc102947223"/>
            <w:r>
              <w:rPr>
                <w:rFonts w:hint="eastAsia"/>
              </w:rPr>
              <w:t>大绥芬河汪清县农业、工业用水区</w:t>
            </w:r>
            <w:r>
              <w:t>/</w:t>
            </w:r>
            <w:r>
              <w:rPr>
                <w:rFonts w:hint="eastAsia"/>
              </w:rPr>
              <w:t>大绥芬河吉黑缓冲区</w:t>
            </w:r>
            <w:bookmarkEnd w:id="10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108</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75" w:name="_Toc102947224"/>
            <w:r>
              <w:rPr>
                <w:rFonts w:hint="eastAsia"/>
              </w:rPr>
              <w:t>复兴</w:t>
            </w:r>
            <w:bookmarkEnd w:id="1075"/>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76" w:name="_Toc102947225"/>
            <w:r>
              <w:rPr>
                <w:rFonts w:hint="eastAsia"/>
              </w:rPr>
              <w:t>松花江流域</w:t>
            </w:r>
            <w:bookmarkEnd w:id="1076"/>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77" w:name="_Toc102947226"/>
            <w:r>
              <w:rPr>
                <w:rFonts w:hint="eastAsia"/>
              </w:rPr>
              <w:t>大绥芬河</w:t>
            </w:r>
            <w:bookmarkEnd w:id="1077"/>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78" w:name="_Toc102947227"/>
            <w:r>
              <w:t>-</w:t>
            </w:r>
            <w:bookmarkEnd w:id="1078"/>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79" w:name="_Toc102947228"/>
            <w:r>
              <w:rPr>
                <w:rFonts w:hint="eastAsia"/>
              </w:rPr>
              <w:t>河流</w:t>
            </w:r>
            <w:bookmarkEnd w:id="1079"/>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80" w:name="_Toc102947229"/>
            <w:r>
              <w:rPr>
                <w:rFonts w:hint="eastAsia"/>
              </w:rPr>
              <w:t>延边朝鲜族自治州</w:t>
            </w:r>
            <w:bookmarkEnd w:id="1080"/>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81" w:name="_Toc102947230"/>
            <w:r>
              <w:rPr>
                <w:rFonts w:hint="eastAsia"/>
              </w:rPr>
              <w:t>Ⅳ</w:t>
            </w:r>
            <w:bookmarkEnd w:id="1081"/>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82" w:name="_Toc102947231"/>
            <w:r>
              <w:rPr>
                <w:rFonts w:hint="eastAsia"/>
              </w:rPr>
              <w:t>大绥芬河汪清县源头水保护区</w:t>
            </w:r>
            <w:r>
              <w:t>/</w:t>
            </w:r>
            <w:r>
              <w:rPr>
                <w:rFonts w:hint="eastAsia"/>
              </w:rPr>
              <w:t>大绥芬河汪清县保留区</w:t>
            </w:r>
            <w:bookmarkEnd w:id="10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r>
              <w:t>109</w:t>
            </w:r>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83" w:name="_Toc102947232"/>
            <w:r>
              <w:rPr>
                <w:rFonts w:hint="eastAsia"/>
              </w:rPr>
              <w:t>查干湖入湖口</w:t>
            </w:r>
            <w:bookmarkEnd w:id="108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84" w:name="_Toc102947233"/>
            <w:r>
              <w:rPr>
                <w:rFonts w:hint="eastAsia"/>
              </w:rPr>
              <w:t>松花江流域</w:t>
            </w:r>
            <w:bookmarkEnd w:id="1084"/>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85" w:name="_Toc102947234"/>
            <w:r>
              <w:rPr>
                <w:rFonts w:hint="eastAsia"/>
              </w:rPr>
              <w:t>查干湖</w:t>
            </w:r>
            <w:bookmarkEnd w:id="1085"/>
          </w:p>
        </w:tc>
        <w:tc>
          <w:tcPr>
            <w:tcW w:w="300"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eastAsia="黑体" w:cs="黑体"/>
              </w:rPr>
            </w:pPr>
            <w:bookmarkStart w:id="1086" w:name="_Toc102947235"/>
            <w:r>
              <w:rPr>
                <w:rFonts w:hint="eastAsia"/>
              </w:rPr>
              <w:t>查干湖</w:t>
            </w:r>
            <w:bookmarkEnd w:id="1086"/>
          </w:p>
        </w:tc>
        <w:tc>
          <w:tcPr>
            <w:tcW w:w="300" w:type="pct"/>
            <w:vMerge w:val="restart"/>
            <w:tcBorders>
              <w:top w:val="single" w:color="auto" w:sz="4" w:space="0"/>
              <w:left w:val="single" w:color="auto" w:sz="4" w:space="0"/>
              <w:right w:val="single" w:color="auto" w:sz="4" w:space="0"/>
            </w:tcBorders>
            <w:shd w:val="clear" w:color="auto" w:fill="auto"/>
            <w:vAlign w:val="center"/>
          </w:tcPr>
          <w:p>
            <w:pPr>
              <w:jc w:val="center"/>
              <w:rPr>
                <w:rFonts w:eastAsia="黑体" w:cs="黑体"/>
              </w:rPr>
            </w:pPr>
            <w:bookmarkStart w:id="1087" w:name="_Toc102947236"/>
            <w:r>
              <w:rPr>
                <w:rFonts w:hint="eastAsia"/>
              </w:rPr>
              <w:t>湖库</w:t>
            </w:r>
            <w:bookmarkEnd w:id="1087"/>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88" w:name="_Toc102947237"/>
            <w:r>
              <w:rPr>
                <w:rFonts w:hint="eastAsia"/>
              </w:rPr>
              <w:t>松原市</w:t>
            </w:r>
            <w:bookmarkEnd w:id="1088"/>
          </w:p>
        </w:tc>
        <w:tc>
          <w:tcPr>
            <w:tcW w:w="599"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eastAsia="黑体" w:cs="黑体"/>
              </w:rPr>
            </w:pPr>
            <w:bookmarkStart w:id="1089" w:name="_Toc102947238"/>
            <w:r>
              <w:rPr>
                <w:rFonts w:hint="eastAsia"/>
              </w:rPr>
              <w:t>氟化物≤</w:t>
            </w:r>
            <w:r>
              <w:t>1.5mg/L</w:t>
            </w:r>
            <w:r>
              <w:rPr>
                <w:rFonts w:hint="eastAsia"/>
              </w:rPr>
              <w:t>，其他指标为Ⅲ类</w:t>
            </w:r>
            <w:bookmarkEnd w:id="1089"/>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90" w:name="_Toc102947239"/>
            <w:r>
              <w:t>-</w:t>
            </w:r>
            <w:bookmarkEnd w:id="10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91" w:name="_Toc102947240"/>
            <w:r>
              <w:t>110</w:t>
            </w:r>
            <w:bookmarkEnd w:id="1091"/>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92" w:name="_Toc102947241"/>
            <w:r>
              <w:rPr>
                <w:rFonts w:hint="eastAsia"/>
              </w:rPr>
              <w:t>查干湖湖心</w:t>
            </w:r>
            <w:bookmarkEnd w:id="1092"/>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93" w:name="_Toc102947242"/>
            <w:r>
              <w:rPr>
                <w:rFonts w:hint="eastAsia"/>
              </w:rPr>
              <w:t>松花江流域</w:t>
            </w:r>
            <w:bookmarkEnd w:id="1093"/>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94" w:name="_Toc102947243"/>
            <w:r>
              <w:rPr>
                <w:rFonts w:hint="eastAsia"/>
              </w:rPr>
              <w:t>查干湖</w:t>
            </w:r>
            <w:bookmarkEnd w:id="1094"/>
          </w:p>
        </w:tc>
        <w:tc>
          <w:tcPr>
            <w:tcW w:w="300" w:type="pct"/>
            <w:vMerge w:val="continue"/>
            <w:tcBorders>
              <w:left w:val="single" w:color="auto" w:sz="4" w:space="0"/>
              <w:bottom w:val="single" w:color="auto" w:sz="4" w:space="0"/>
              <w:right w:val="single" w:color="auto" w:sz="4" w:space="0"/>
            </w:tcBorders>
            <w:shd w:val="clear" w:color="auto" w:fill="auto"/>
            <w:noWrap/>
            <w:vAlign w:val="center"/>
          </w:tcPr>
          <w:p>
            <w:pPr>
              <w:jc w:val="center"/>
            </w:pPr>
          </w:p>
        </w:tc>
        <w:tc>
          <w:tcPr>
            <w:tcW w:w="300" w:type="pct"/>
            <w:vMerge w:val="continue"/>
            <w:tcBorders>
              <w:left w:val="single" w:color="auto" w:sz="4" w:space="0"/>
              <w:bottom w:val="single" w:color="auto" w:sz="4" w:space="0"/>
              <w:right w:val="single" w:color="auto" w:sz="4" w:space="0"/>
            </w:tcBorders>
            <w:shd w:val="clear" w:color="auto" w:fill="auto"/>
            <w:vAlign w:val="center"/>
          </w:tcPr>
          <w:p>
            <w:pPr>
              <w:jc w:val="center"/>
            </w:pP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95" w:name="_Toc102947244"/>
            <w:r>
              <w:rPr>
                <w:rFonts w:hint="eastAsia"/>
              </w:rPr>
              <w:t>松原市</w:t>
            </w:r>
            <w:bookmarkEnd w:id="1095"/>
          </w:p>
        </w:tc>
        <w:tc>
          <w:tcPr>
            <w:tcW w:w="599" w:type="pct"/>
            <w:vMerge w:val="continue"/>
            <w:tcBorders>
              <w:left w:val="single" w:color="auto" w:sz="4" w:space="0"/>
              <w:bottom w:val="single" w:color="auto" w:sz="4" w:space="0"/>
              <w:right w:val="single" w:color="auto" w:sz="4" w:space="0"/>
            </w:tcBorders>
            <w:shd w:val="clear" w:color="auto" w:fill="auto"/>
            <w:noWrap/>
            <w:vAlign w:val="center"/>
          </w:tcPr>
          <w:p>
            <w:pPr>
              <w:jc w:val="center"/>
            </w:pPr>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96" w:name="_Toc102947245"/>
            <w:r>
              <w:rPr>
                <w:rFonts w:hint="eastAsia"/>
              </w:rPr>
              <w:t>霍林河洮南市、通榆县、大安市渔业、农业用水区</w:t>
            </w:r>
            <w:r>
              <w:t>/</w:t>
            </w:r>
            <w:r>
              <w:rPr>
                <w:rFonts w:hint="eastAsia"/>
              </w:rPr>
              <w:t>霍林河查干湖自然保护区</w:t>
            </w:r>
            <w:r>
              <w:t>/</w:t>
            </w:r>
            <w:r>
              <w:rPr>
                <w:rFonts w:hint="eastAsia"/>
              </w:rPr>
              <w:t>霍林河前郭县渔业用水区</w:t>
            </w:r>
            <w:bookmarkEnd w:id="10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97" w:name="_Toc102947246"/>
            <w:r>
              <w:t>111</w:t>
            </w:r>
            <w:bookmarkEnd w:id="1097"/>
          </w:p>
        </w:tc>
        <w:tc>
          <w:tcPr>
            <w:tcW w:w="3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098" w:name="_Toc102947247"/>
            <w:r>
              <w:rPr>
                <w:rFonts w:hint="eastAsia"/>
              </w:rPr>
              <w:t>向海水库（一）</w:t>
            </w:r>
            <w:bookmarkEnd w:id="1098"/>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099" w:name="_Toc102947248"/>
            <w:r>
              <w:rPr>
                <w:rFonts w:hint="eastAsia"/>
              </w:rPr>
              <w:t>松花江流域</w:t>
            </w:r>
            <w:bookmarkEnd w:id="1099"/>
          </w:p>
        </w:tc>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100" w:name="_Toc102947249"/>
            <w:r>
              <w:rPr>
                <w:rFonts w:hint="eastAsia"/>
              </w:rPr>
              <w:t>向海水库</w:t>
            </w:r>
            <w:bookmarkEnd w:id="1100"/>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101" w:name="_Toc102947250"/>
            <w:r>
              <w:t>-</w:t>
            </w:r>
            <w:bookmarkEnd w:id="1101"/>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102" w:name="_Toc102947251"/>
            <w:r>
              <w:rPr>
                <w:rFonts w:hint="eastAsia"/>
              </w:rPr>
              <w:t>湖库</w:t>
            </w:r>
            <w:bookmarkEnd w:id="1102"/>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103" w:name="_Toc102947252"/>
            <w:r>
              <w:rPr>
                <w:rFonts w:hint="eastAsia"/>
              </w:rPr>
              <w:t>白城市</w:t>
            </w:r>
            <w:bookmarkEnd w:id="1103"/>
          </w:p>
        </w:tc>
        <w:tc>
          <w:tcPr>
            <w:tcW w:w="59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黑体" w:cs="黑体"/>
              </w:rPr>
            </w:pPr>
            <w:bookmarkStart w:id="1104" w:name="_Toc102947253"/>
            <w:r>
              <w:rPr>
                <w:rFonts w:hint="eastAsia"/>
              </w:rPr>
              <w:t>氟化物不参与考核，其他指标为Ⅴ类</w:t>
            </w:r>
            <w:bookmarkEnd w:id="1104"/>
          </w:p>
        </w:tc>
        <w:tc>
          <w:tcPr>
            <w:tcW w:w="1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黑体" w:cs="黑体"/>
              </w:rPr>
            </w:pPr>
            <w:bookmarkStart w:id="1105" w:name="_Toc102947254"/>
            <w:r>
              <w:rPr>
                <w:rFonts w:hint="eastAsia"/>
              </w:rPr>
              <w:t>向海国家级自然保护区</w:t>
            </w:r>
            <w:bookmarkEnd w:id="1105"/>
          </w:p>
        </w:tc>
      </w:tr>
    </w:tbl>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74"/>
        <w:rPr>
          <w:rFonts w:ascii="仿宋_GB2312"/>
          <w:szCs w:val="28"/>
        </w:rPr>
      </w:pPr>
      <w:bookmarkStart w:id="1106" w:name="_Toc89086749"/>
      <w:bookmarkStart w:id="1107" w:name="_Toc102947255"/>
      <w:r>
        <w:rPr>
          <w:rFonts w:hint="eastAsia" w:ascii="仿宋_GB2312"/>
          <w:szCs w:val="28"/>
        </w:rPr>
        <w:t>附表</w:t>
      </w:r>
      <w:r>
        <w:rPr>
          <w:rFonts w:ascii="仿宋_GB2312"/>
          <w:szCs w:val="28"/>
        </w:rPr>
        <w:t>3</w:t>
      </w:r>
      <w:r>
        <w:rPr>
          <w:rFonts w:hint="eastAsia" w:ascii="仿宋_GB2312"/>
          <w:szCs w:val="28"/>
        </w:rPr>
        <w:t xml:space="preserve"> </w:t>
      </w:r>
      <w:bookmarkStart w:id="1108" w:name="_Toc73277177"/>
      <w:bookmarkStart w:id="1109" w:name="_Toc63695940"/>
      <w:bookmarkStart w:id="1110" w:name="_Toc63256723"/>
      <w:bookmarkStart w:id="1111" w:name="_Toc74149021"/>
      <w:bookmarkStart w:id="1112" w:name="_Toc63696542"/>
      <w:bookmarkStart w:id="1113" w:name="_Toc63693768"/>
      <w:bookmarkStart w:id="1114" w:name="_Toc65676071"/>
      <w:bookmarkStart w:id="1115" w:name="_Toc63247631"/>
      <w:r>
        <w:rPr>
          <w:rFonts w:hint="eastAsia" w:ascii="仿宋_GB2312"/>
          <w:szCs w:val="28"/>
        </w:rPr>
        <w:t>县级及以上城市饮用水水源目标清单</w:t>
      </w:r>
      <w:bookmarkEnd w:id="1106"/>
      <w:bookmarkEnd w:id="1107"/>
      <w:bookmarkEnd w:id="1108"/>
      <w:bookmarkEnd w:id="1109"/>
      <w:bookmarkEnd w:id="1110"/>
      <w:bookmarkEnd w:id="1111"/>
      <w:bookmarkEnd w:id="1112"/>
      <w:bookmarkEnd w:id="1113"/>
      <w:bookmarkEnd w:id="1114"/>
      <w:bookmarkEnd w:id="1115"/>
    </w:p>
    <w:tbl>
      <w:tblPr>
        <w:tblStyle w:val="30"/>
        <w:tblW w:w="0" w:type="auto"/>
        <w:jc w:val="center"/>
        <w:tblLayout w:type="fixed"/>
        <w:tblCellMar>
          <w:top w:w="0" w:type="dxa"/>
          <w:left w:w="108" w:type="dxa"/>
          <w:bottom w:w="0" w:type="dxa"/>
          <w:right w:w="108" w:type="dxa"/>
        </w:tblCellMar>
      </w:tblPr>
      <w:tblGrid>
        <w:gridCol w:w="709"/>
        <w:gridCol w:w="2268"/>
        <w:gridCol w:w="1880"/>
        <w:gridCol w:w="4970"/>
        <w:gridCol w:w="4381"/>
      </w:tblGrid>
      <w:tr>
        <w:tblPrEx>
          <w:tblCellMar>
            <w:top w:w="0" w:type="dxa"/>
            <w:left w:w="108" w:type="dxa"/>
            <w:bottom w:w="0" w:type="dxa"/>
            <w:right w:w="108" w:type="dxa"/>
          </w:tblCellMar>
        </w:tblPrEx>
        <w:trPr>
          <w:trHeight w:val="489" w:hRule="atLeast"/>
          <w:tblHeader/>
          <w:jc w:val="center"/>
        </w:trPr>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pPr>
            <w:r>
              <w:rPr>
                <w:rFonts w:hint="eastAsia"/>
              </w:rPr>
              <w:t>序号</w:t>
            </w:r>
          </w:p>
        </w:tc>
        <w:tc>
          <w:tcPr>
            <w:tcW w:w="2268" w:type="dxa"/>
            <w:tcBorders>
              <w:top w:val="single" w:color="auto" w:sz="8" w:space="0"/>
              <w:left w:val="nil"/>
              <w:bottom w:val="single" w:color="auto" w:sz="8" w:space="0"/>
              <w:right w:val="single" w:color="auto" w:sz="8" w:space="0"/>
            </w:tcBorders>
            <w:shd w:val="clear" w:color="auto" w:fill="auto"/>
            <w:vAlign w:val="center"/>
          </w:tcPr>
          <w:p>
            <w:pPr>
              <w:jc w:val="center"/>
            </w:pPr>
            <w:bookmarkStart w:id="1116" w:name="_Toc102947256"/>
            <w:r>
              <w:rPr>
                <w:rFonts w:hint="eastAsia"/>
              </w:rPr>
              <w:t>地市</w:t>
            </w:r>
            <w:bookmarkEnd w:id="1116"/>
          </w:p>
        </w:tc>
        <w:tc>
          <w:tcPr>
            <w:tcW w:w="1880" w:type="dxa"/>
            <w:tcBorders>
              <w:top w:val="single" w:color="auto" w:sz="8" w:space="0"/>
              <w:left w:val="nil"/>
              <w:bottom w:val="single" w:color="auto" w:sz="8" w:space="0"/>
              <w:right w:val="single" w:color="auto" w:sz="8" w:space="0"/>
            </w:tcBorders>
            <w:shd w:val="clear" w:color="auto" w:fill="auto"/>
            <w:vAlign w:val="center"/>
          </w:tcPr>
          <w:p>
            <w:pPr>
              <w:jc w:val="center"/>
            </w:pPr>
            <w:bookmarkStart w:id="1117" w:name="_Toc102947257"/>
            <w:r>
              <w:rPr>
                <w:rFonts w:hint="eastAsia"/>
              </w:rPr>
              <w:t>县（区、市）名称</w:t>
            </w:r>
            <w:bookmarkEnd w:id="1117"/>
          </w:p>
        </w:tc>
        <w:tc>
          <w:tcPr>
            <w:tcW w:w="4970" w:type="dxa"/>
            <w:tcBorders>
              <w:top w:val="single" w:color="auto" w:sz="8" w:space="0"/>
              <w:left w:val="nil"/>
              <w:bottom w:val="single" w:color="auto" w:sz="8" w:space="0"/>
              <w:right w:val="single" w:color="auto" w:sz="8" w:space="0"/>
            </w:tcBorders>
            <w:shd w:val="clear" w:color="auto" w:fill="auto"/>
            <w:vAlign w:val="center"/>
          </w:tcPr>
          <w:p>
            <w:pPr>
              <w:jc w:val="center"/>
            </w:pPr>
            <w:bookmarkStart w:id="1118" w:name="_Toc102947258"/>
            <w:r>
              <w:rPr>
                <w:rFonts w:hint="eastAsia"/>
              </w:rPr>
              <w:t>水源地名称</w:t>
            </w:r>
            <w:bookmarkEnd w:id="1118"/>
          </w:p>
        </w:tc>
        <w:tc>
          <w:tcPr>
            <w:tcW w:w="4381" w:type="dxa"/>
            <w:tcBorders>
              <w:top w:val="single" w:color="auto" w:sz="8" w:space="0"/>
              <w:left w:val="nil"/>
              <w:bottom w:val="single" w:color="auto" w:sz="8" w:space="0"/>
              <w:right w:val="single" w:color="auto" w:sz="8" w:space="0"/>
            </w:tcBorders>
            <w:shd w:val="clear" w:color="auto" w:fill="auto"/>
            <w:vAlign w:val="center"/>
          </w:tcPr>
          <w:p>
            <w:pPr>
              <w:jc w:val="center"/>
            </w:pPr>
            <w:bookmarkStart w:id="1119" w:name="_Toc102947259"/>
            <w:r>
              <w:rPr>
                <w:rFonts w:hint="eastAsia"/>
              </w:rPr>
              <w:t>水质类别要求（达到或优于）</w:t>
            </w:r>
            <w:bookmarkEnd w:id="1119"/>
          </w:p>
        </w:tc>
      </w:tr>
      <w:tr>
        <w:tblPrEx>
          <w:tblCellMar>
            <w:top w:w="0" w:type="dxa"/>
            <w:left w:w="108" w:type="dxa"/>
            <w:bottom w:w="0" w:type="dxa"/>
            <w:right w:w="108" w:type="dxa"/>
          </w:tblCellMar>
        </w:tblPrEx>
        <w:trPr>
          <w:trHeight w:val="14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20" w:name="_Toc102947260"/>
            <w:r>
              <w:rPr>
                <w:rFonts w:hint="eastAsia"/>
              </w:rPr>
              <w:t>长春市</w:t>
            </w:r>
            <w:bookmarkEnd w:id="1120"/>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21" w:name="_Toc102947261"/>
            <w:r>
              <w:rPr>
                <w:rFonts w:cs="Times New Roman"/>
              </w:rPr>
              <w:t>-</w:t>
            </w:r>
            <w:bookmarkEnd w:id="1121"/>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22" w:name="_Toc102947262"/>
            <w:r>
              <w:rPr>
                <w:rFonts w:hint="eastAsia"/>
              </w:rPr>
              <w:t>石头门口水库饮用水水源</w:t>
            </w:r>
            <w:bookmarkEnd w:id="112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23" w:name="_Toc102947263"/>
            <w:r>
              <w:rPr>
                <w:rFonts w:hint="eastAsia"/>
              </w:rPr>
              <w:t>Ⅲ类</w:t>
            </w:r>
            <w:bookmarkEnd w:id="1123"/>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24" w:name="_Toc102947264"/>
            <w:r>
              <w:rPr>
                <w:rFonts w:hint="eastAsia"/>
              </w:rPr>
              <w:t>长春市</w:t>
            </w:r>
            <w:bookmarkEnd w:id="1124"/>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25" w:name="_Toc102947265"/>
            <w:r>
              <w:rPr>
                <w:rFonts w:cs="Times New Roman"/>
              </w:rPr>
              <w:t>-</w:t>
            </w:r>
            <w:bookmarkEnd w:id="112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26" w:name="_Toc102947266"/>
            <w:r>
              <w:rPr>
                <w:rFonts w:hint="eastAsia"/>
              </w:rPr>
              <w:t>新立城水库饮用水水源</w:t>
            </w:r>
            <w:bookmarkEnd w:id="112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27" w:name="_Toc102947267"/>
            <w:r>
              <w:rPr>
                <w:rFonts w:hint="eastAsia"/>
              </w:rPr>
              <w:t>Ⅲ类</w:t>
            </w:r>
            <w:bookmarkEnd w:id="1127"/>
          </w:p>
        </w:tc>
      </w:tr>
      <w:tr>
        <w:tblPrEx>
          <w:tblCellMar>
            <w:top w:w="0" w:type="dxa"/>
            <w:left w:w="108" w:type="dxa"/>
            <w:bottom w:w="0" w:type="dxa"/>
            <w:right w:w="108" w:type="dxa"/>
          </w:tblCellMar>
        </w:tblPrEx>
        <w:trPr>
          <w:trHeight w:val="242"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28" w:name="_Toc102947268"/>
            <w:r>
              <w:rPr>
                <w:rFonts w:hint="eastAsia"/>
              </w:rPr>
              <w:t>长春市</w:t>
            </w:r>
            <w:bookmarkEnd w:id="1128"/>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29" w:name="_Toc102947269"/>
            <w:r>
              <w:rPr>
                <w:rFonts w:hint="eastAsia"/>
              </w:rPr>
              <w:t>榆树市</w:t>
            </w:r>
            <w:bookmarkEnd w:id="112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30" w:name="_Toc102947270"/>
            <w:r>
              <w:rPr>
                <w:rFonts w:hint="eastAsia"/>
              </w:rPr>
              <w:t>榆树市城区松花江饮用水水源</w:t>
            </w:r>
            <w:bookmarkEnd w:id="113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31" w:name="_Toc102947271"/>
            <w:r>
              <w:rPr>
                <w:rFonts w:hint="eastAsia"/>
              </w:rPr>
              <w:t>Ⅲ类</w:t>
            </w:r>
            <w:bookmarkEnd w:id="1131"/>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4</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32" w:name="_Toc102947272"/>
            <w:r>
              <w:rPr>
                <w:rFonts w:hint="eastAsia"/>
              </w:rPr>
              <w:t>长春市</w:t>
            </w:r>
            <w:bookmarkEnd w:id="1132"/>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33" w:name="_Toc102947273"/>
            <w:r>
              <w:rPr>
                <w:rFonts w:hint="eastAsia"/>
              </w:rPr>
              <w:t>公主岭市</w:t>
            </w:r>
            <w:bookmarkEnd w:id="113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34" w:name="_Toc102947274"/>
            <w:r>
              <w:rPr>
                <w:rFonts w:hint="eastAsia"/>
              </w:rPr>
              <w:t>卡伦水库饮用水水源</w:t>
            </w:r>
            <w:bookmarkEnd w:id="113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35" w:name="_Toc102947275"/>
            <w:r>
              <w:rPr>
                <w:rFonts w:hint="eastAsia"/>
              </w:rPr>
              <w:t>Ⅲ类</w:t>
            </w:r>
            <w:bookmarkEnd w:id="1135"/>
          </w:p>
        </w:tc>
      </w:tr>
      <w:tr>
        <w:tblPrEx>
          <w:tblCellMar>
            <w:top w:w="0" w:type="dxa"/>
            <w:left w:w="108" w:type="dxa"/>
            <w:bottom w:w="0" w:type="dxa"/>
            <w:right w:w="108" w:type="dxa"/>
          </w:tblCellMar>
        </w:tblPrEx>
        <w:trPr>
          <w:trHeight w:val="21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5</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36" w:name="_Toc102947276"/>
            <w:r>
              <w:rPr>
                <w:rFonts w:hint="eastAsia"/>
              </w:rPr>
              <w:t>吉林市</w:t>
            </w:r>
            <w:bookmarkEnd w:id="1136"/>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37" w:name="_Toc102947277"/>
            <w:r>
              <w:rPr>
                <w:rFonts w:cs="Times New Roman"/>
              </w:rPr>
              <w:t>-</w:t>
            </w:r>
            <w:bookmarkEnd w:id="1137"/>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38" w:name="_Toc102947278"/>
            <w:r>
              <w:rPr>
                <w:rFonts w:hint="eastAsia"/>
              </w:rPr>
              <w:t>供水水源工程及六水厂</w:t>
            </w:r>
            <w:bookmarkEnd w:id="113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39" w:name="_Toc102947279"/>
            <w:r>
              <w:rPr>
                <w:rFonts w:hint="eastAsia"/>
              </w:rPr>
              <w:t>Ⅲ类</w:t>
            </w:r>
            <w:bookmarkEnd w:id="1139"/>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6</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40" w:name="_Toc102947280"/>
            <w:r>
              <w:rPr>
                <w:rFonts w:hint="eastAsia"/>
              </w:rPr>
              <w:t>吉林市</w:t>
            </w:r>
            <w:bookmarkEnd w:id="1140"/>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41" w:name="_Toc102947281"/>
            <w:r>
              <w:rPr>
                <w:rFonts w:hint="eastAsia"/>
              </w:rPr>
              <w:t>蛟河市</w:t>
            </w:r>
            <w:bookmarkEnd w:id="1141"/>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42" w:name="_Toc102947282"/>
            <w:r>
              <w:rPr>
                <w:rFonts w:hint="eastAsia"/>
              </w:rPr>
              <w:t>团山子水库饮用水水源</w:t>
            </w:r>
            <w:bookmarkEnd w:id="114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43" w:name="_Toc102947283"/>
            <w:r>
              <w:rPr>
                <w:rFonts w:hint="eastAsia"/>
              </w:rPr>
              <w:t>Ⅲ类</w:t>
            </w:r>
            <w:bookmarkEnd w:id="1143"/>
          </w:p>
        </w:tc>
      </w:tr>
      <w:tr>
        <w:tblPrEx>
          <w:tblCellMar>
            <w:top w:w="0" w:type="dxa"/>
            <w:left w:w="108" w:type="dxa"/>
            <w:bottom w:w="0" w:type="dxa"/>
            <w:right w:w="108" w:type="dxa"/>
          </w:tblCellMar>
        </w:tblPrEx>
        <w:trPr>
          <w:trHeight w:val="12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7</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44" w:name="_Toc102947284"/>
            <w:r>
              <w:rPr>
                <w:rFonts w:hint="eastAsia"/>
              </w:rPr>
              <w:t>吉林市</w:t>
            </w:r>
            <w:bookmarkEnd w:id="1144"/>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45" w:name="_Toc102947285"/>
            <w:r>
              <w:rPr>
                <w:rFonts w:hint="eastAsia"/>
              </w:rPr>
              <w:t>桦甸市</w:t>
            </w:r>
            <w:bookmarkEnd w:id="114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46" w:name="_Toc102947286"/>
            <w:r>
              <w:rPr>
                <w:rFonts w:hint="eastAsia"/>
              </w:rPr>
              <w:t>关门砬子水库饮用水水源</w:t>
            </w:r>
            <w:bookmarkEnd w:id="114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47" w:name="_Toc102947287"/>
            <w:r>
              <w:rPr>
                <w:rFonts w:hint="eastAsia"/>
              </w:rPr>
              <w:t>Ⅲ类</w:t>
            </w:r>
            <w:bookmarkEnd w:id="1147"/>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8</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48" w:name="_Toc102947288"/>
            <w:r>
              <w:rPr>
                <w:rFonts w:hint="eastAsia"/>
              </w:rPr>
              <w:t>吉林市</w:t>
            </w:r>
            <w:bookmarkEnd w:id="1148"/>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49" w:name="_Toc102947289"/>
            <w:r>
              <w:rPr>
                <w:rFonts w:hint="eastAsia"/>
              </w:rPr>
              <w:t>舒兰市</w:t>
            </w:r>
            <w:bookmarkEnd w:id="114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50" w:name="_Toc102947290"/>
            <w:r>
              <w:rPr>
                <w:rFonts w:hint="eastAsia"/>
              </w:rPr>
              <w:t>沙河水库饮用水水源</w:t>
            </w:r>
            <w:bookmarkEnd w:id="115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51" w:name="_Toc102947291"/>
            <w:r>
              <w:rPr>
                <w:rFonts w:hint="eastAsia"/>
              </w:rPr>
              <w:t>Ⅲ类</w:t>
            </w:r>
            <w:bookmarkEnd w:id="1151"/>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9</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52" w:name="_Toc102947292"/>
            <w:r>
              <w:rPr>
                <w:rFonts w:hint="eastAsia"/>
              </w:rPr>
              <w:t>吉林市</w:t>
            </w:r>
            <w:bookmarkEnd w:id="1152"/>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53" w:name="_Toc102947293"/>
            <w:r>
              <w:rPr>
                <w:rFonts w:hint="eastAsia"/>
              </w:rPr>
              <w:t>磐石市</w:t>
            </w:r>
            <w:bookmarkEnd w:id="115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54" w:name="_Toc102947294"/>
            <w:r>
              <w:rPr>
                <w:rFonts w:hint="eastAsia"/>
              </w:rPr>
              <w:t>磐石市城区地下水饮用水水源</w:t>
            </w:r>
            <w:bookmarkEnd w:id="115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55" w:name="_Toc102947295"/>
            <w:r>
              <w:rPr>
                <w:rFonts w:hint="eastAsia"/>
              </w:rPr>
              <w:t>Ⅲ类</w:t>
            </w:r>
            <w:bookmarkEnd w:id="1155"/>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10</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56" w:name="_Toc102947296"/>
            <w:r>
              <w:rPr>
                <w:rFonts w:hint="eastAsia"/>
              </w:rPr>
              <w:t>四平市</w:t>
            </w:r>
            <w:bookmarkEnd w:id="1156"/>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57" w:name="_Toc102947297"/>
            <w:r>
              <w:rPr>
                <w:rFonts w:cs="Times New Roman"/>
              </w:rPr>
              <w:t>-</w:t>
            </w:r>
            <w:bookmarkEnd w:id="1157"/>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58" w:name="_Toc102947298"/>
            <w:r>
              <w:rPr>
                <w:rFonts w:hint="eastAsia"/>
              </w:rPr>
              <w:t>山门水库饮用水水源</w:t>
            </w:r>
            <w:bookmarkEnd w:id="115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59" w:name="_Toc102947299"/>
            <w:r>
              <w:rPr>
                <w:rFonts w:hint="eastAsia"/>
              </w:rPr>
              <w:t>Ⅲ类</w:t>
            </w:r>
            <w:bookmarkEnd w:id="1159"/>
          </w:p>
        </w:tc>
      </w:tr>
      <w:tr>
        <w:tblPrEx>
          <w:tblCellMar>
            <w:top w:w="0" w:type="dxa"/>
            <w:left w:w="108" w:type="dxa"/>
            <w:bottom w:w="0" w:type="dxa"/>
            <w:right w:w="108" w:type="dxa"/>
          </w:tblCellMar>
        </w:tblPrEx>
        <w:trPr>
          <w:trHeight w:val="204"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11</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60" w:name="_Toc102947300"/>
            <w:r>
              <w:rPr>
                <w:rFonts w:hint="eastAsia"/>
              </w:rPr>
              <w:t>四平市</w:t>
            </w:r>
            <w:bookmarkEnd w:id="1160"/>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61" w:name="_Toc102947301"/>
            <w:r>
              <w:rPr>
                <w:rFonts w:cs="Times New Roman"/>
              </w:rPr>
              <w:t>-</w:t>
            </w:r>
            <w:bookmarkEnd w:id="1161"/>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62" w:name="_Toc102947302"/>
            <w:r>
              <w:rPr>
                <w:rFonts w:hint="eastAsia"/>
              </w:rPr>
              <w:t>下三台水库饮用水水源</w:t>
            </w:r>
            <w:bookmarkEnd w:id="116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63" w:name="_Toc102947303"/>
            <w:r>
              <w:rPr>
                <w:rFonts w:hint="eastAsia"/>
              </w:rPr>
              <w:t>Ⅲ类</w:t>
            </w:r>
            <w:bookmarkEnd w:id="1163"/>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12</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64" w:name="_Toc102947304"/>
            <w:r>
              <w:rPr>
                <w:rFonts w:hint="eastAsia"/>
              </w:rPr>
              <w:t>四平市</w:t>
            </w:r>
            <w:bookmarkEnd w:id="1164"/>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65" w:name="_Toc102947305"/>
            <w:r>
              <w:rPr>
                <w:rFonts w:cs="Times New Roman"/>
              </w:rPr>
              <w:t>-</w:t>
            </w:r>
            <w:bookmarkEnd w:id="116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66" w:name="_Toc102947306"/>
            <w:r>
              <w:rPr>
                <w:rFonts w:hint="eastAsia"/>
              </w:rPr>
              <w:t>二龙山水库饮用水水源</w:t>
            </w:r>
            <w:bookmarkEnd w:id="116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67" w:name="_Toc102947307"/>
            <w:r>
              <w:rPr>
                <w:rFonts w:hint="eastAsia"/>
              </w:rPr>
              <w:t>Ⅲ类</w:t>
            </w:r>
            <w:bookmarkEnd w:id="1167"/>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13</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68" w:name="_Toc102947308"/>
            <w:r>
              <w:rPr>
                <w:rFonts w:hint="eastAsia"/>
              </w:rPr>
              <w:t>四平市</w:t>
            </w:r>
            <w:bookmarkEnd w:id="1168"/>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69" w:name="_Toc102947309"/>
            <w:r>
              <w:rPr>
                <w:rFonts w:hint="eastAsia"/>
              </w:rPr>
              <w:t>双辽市</w:t>
            </w:r>
            <w:bookmarkEnd w:id="116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70" w:name="_Toc102947310"/>
            <w:r>
              <w:rPr>
                <w:rFonts w:hint="eastAsia"/>
              </w:rPr>
              <w:t>辽东地下水饮用水水源</w:t>
            </w:r>
            <w:bookmarkEnd w:id="117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71" w:name="_Toc102947311"/>
            <w:r>
              <w:rPr>
                <w:rFonts w:hint="eastAsia"/>
              </w:rPr>
              <w:t>Ⅲ类</w:t>
            </w:r>
            <w:bookmarkEnd w:id="1171"/>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14</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72" w:name="_Toc102947312"/>
            <w:r>
              <w:rPr>
                <w:rFonts w:hint="eastAsia"/>
              </w:rPr>
              <w:t>辽源市</w:t>
            </w:r>
            <w:bookmarkEnd w:id="1172"/>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73" w:name="_Toc102947313"/>
            <w:r>
              <w:rPr>
                <w:rFonts w:cs="Times New Roman"/>
              </w:rPr>
              <w:t>-</w:t>
            </w:r>
            <w:bookmarkEnd w:id="117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74" w:name="_Toc102947314"/>
            <w:r>
              <w:rPr>
                <w:rFonts w:hint="eastAsia"/>
              </w:rPr>
              <w:t>杨木水库饮用水水源</w:t>
            </w:r>
            <w:bookmarkEnd w:id="117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75" w:name="_Toc102947315"/>
            <w:r>
              <w:rPr>
                <w:rFonts w:hint="eastAsia"/>
              </w:rPr>
              <w:t>Ⅲ类</w:t>
            </w:r>
            <w:bookmarkEnd w:id="1175"/>
          </w:p>
        </w:tc>
      </w:tr>
      <w:tr>
        <w:tblPrEx>
          <w:tblCellMar>
            <w:top w:w="0" w:type="dxa"/>
            <w:left w:w="108" w:type="dxa"/>
            <w:bottom w:w="0" w:type="dxa"/>
            <w:right w:w="108" w:type="dxa"/>
          </w:tblCellMar>
        </w:tblPrEx>
        <w:trPr>
          <w:trHeight w:val="167"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15</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76" w:name="_Toc102947316"/>
            <w:r>
              <w:rPr>
                <w:rFonts w:hint="eastAsia"/>
              </w:rPr>
              <w:t>通化市</w:t>
            </w:r>
            <w:bookmarkEnd w:id="1176"/>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77" w:name="_Toc102947317"/>
            <w:r>
              <w:rPr>
                <w:rFonts w:cs="Times New Roman"/>
              </w:rPr>
              <w:t>-</w:t>
            </w:r>
            <w:bookmarkEnd w:id="1177"/>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78" w:name="_Toc102947318"/>
            <w:r>
              <w:rPr>
                <w:rFonts w:hint="eastAsia"/>
              </w:rPr>
              <w:t>桃园水库饮用水水源</w:t>
            </w:r>
            <w:bookmarkEnd w:id="117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79" w:name="_Toc102947319"/>
            <w:r>
              <w:rPr>
                <w:rFonts w:hint="eastAsia"/>
              </w:rPr>
              <w:t>Ⅲ类</w:t>
            </w:r>
            <w:bookmarkEnd w:id="1179"/>
          </w:p>
        </w:tc>
      </w:tr>
      <w:tr>
        <w:tblPrEx>
          <w:tblCellMar>
            <w:top w:w="0" w:type="dxa"/>
            <w:left w:w="108" w:type="dxa"/>
            <w:bottom w:w="0" w:type="dxa"/>
            <w:right w:w="108" w:type="dxa"/>
          </w:tblCellMar>
        </w:tblPrEx>
        <w:trPr>
          <w:trHeight w:val="10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16</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80" w:name="_Toc102947320"/>
            <w:r>
              <w:rPr>
                <w:rFonts w:hint="eastAsia"/>
              </w:rPr>
              <w:t>通化市</w:t>
            </w:r>
            <w:bookmarkEnd w:id="1180"/>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81" w:name="_Toc102947321"/>
            <w:r>
              <w:rPr>
                <w:rFonts w:hint="eastAsia"/>
              </w:rPr>
              <w:t>集安市</w:t>
            </w:r>
            <w:bookmarkEnd w:id="1181"/>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82" w:name="_Toc102947322"/>
            <w:r>
              <w:rPr>
                <w:rFonts w:hint="eastAsia"/>
              </w:rPr>
              <w:t>通沟河饮用水水源</w:t>
            </w:r>
            <w:bookmarkEnd w:id="118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83" w:name="_Toc102947323"/>
            <w:r>
              <w:rPr>
                <w:rFonts w:hint="eastAsia"/>
              </w:rPr>
              <w:t>Ⅲ类</w:t>
            </w:r>
            <w:bookmarkEnd w:id="1183"/>
          </w:p>
        </w:tc>
      </w:tr>
      <w:tr>
        <w:tblPrEx>
          <w:tblCellMar>
            <w:top w:w="0" w:type="dxa"/>
            <w:left w:w="108" w:type="dxa"/>
            <w:bottom w:w="0" w:type="dxa"/>
            <w:right w:w="108" w:type="dxa"/>
          </w:tblCellMar>
        </w:tblPrEx>
        <w:trPr>
          <w:trHeight w:val="63"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17</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84" w:name="_Toc102947324"/>
            <w:r>
              <w:rPr>
                <w:rFonts w:hint="eastAsia"/>
              </w:rPr>
              <w:t>白山市</w:t>
            </w:r>
            <w:bookmarkEnd w:id="1184"/>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85" w:name="_Toc102947325"/>
            <w:r>
              <w:rPr>
                <w:rFonts w:cs="Times New Roman"/>
              </w:rPr>
              <w:t>-</w:t>
            </w:r>
            <w:bookmarkEnd w:id="118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86" w:name="_Toc102947326"/>
            <w:r>
              <w:rPr>
                <w:rFonts w:hint="eastAsia"/>
              </w:rPr>
              <w:t>曲家营水库饮用水水源</w:t>
            </w:r>
            <w:bookmarkEnd w:id="118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87" w:name="_Toc102947327"/>
            <w:r>
              <w:rPr>
                <w:rFonts w:hint="eastAsia"/>
              </w:rPr>
              <w:t>Ⅲ类</w:t>
            </w:r>
            <w:bookmarkEnd w:id="1187"/>
          </w:p>
        </w:tc>
      </w:tr>
      <w:tr>
        <w:tblPrEx>
          <w:tblCellMar>
            <w:top w:w="0" w:type="dxa"/>
            <w:left w:w="108" w:type="dxa"/>
            <w:bottom w:w="0" w:type="dxa"/>
            <w:right w:w="108" w:type="dxa"/>
          </w:tblCellMar>
        </w:tblPrEx>
        <w:trPr>
          <w:trHeight w:val="153"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18</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88" w:name="_Toc102947328"/>
            <w:r>
              <w:rPr>
                <w:rFonts w:hint="eastAsia"/>
              </w:rPr>
              <w:t>白山市</w:t>
            </w:r>
            <w:bookmarkEnd w:id="1188"/>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189" w:name="_Toc102947329"/>
            <w:r>
              <w:rPr>
                <w:rFonts w:hint="eastAsia"/>
              </w:rPr>
              <w:t>临江市</w:t>
            </w:r>
            <w:bookmarkEnd w:id="118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90" w:name="_Toc102947330"/>
            <w:r>
              <w:rPr>
                <w:rFonts w:hint="eastAsia"/>
              </w:rPr>
              <w:t>吉林长白山天然矿泉水临江饮用水水源</w:t>
            </w:r>
            <w:bookmarkEnd w:id="119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91" w:name="_Toc102947331"/>
            <w:r>
              <w:rPr>
                <w:rFonts w:hint="eastAsia"/>
              </w:rPr>
              <w:t>Ⅲ类</w:t>
            </w:r>
            <w:bookmarkEnd w:id="1191"/>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19</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92" w:name="_Toc102947332"/>
            <w:r>
              <w:rPr>
                <w:rFonts w:hint="eastAsia"/>
              </w:rPr>
              <w:t>松原市</w:t>
            </w:r>
            <w:bookmarkEnd w:id="1192"/>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93" w:name="_Toc102947333"/>
            <w:r>
              <w:rPr>
                <w:rFonts w:cs="Times New Roman"/>
              </w:rPr>
              <w:t>-</w:t>
            </w:r>
            <w:bookmarkEnd w:id="119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194" w:name="_Toc102947334"/>
            <w:r>
              <w:rPr>
                <w:rFonts w:hint="eastAsia"/>
              </w:rPr>
              <w:t>松原市城区松花江饮用水水源</w:t>
            </w:r>
            <w:bookmarkEnd w:id="119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95" w:name="_Toc102947335"/>
            <w:r>
              <w:rPr>
                <w:rFonts w:hint="eastAsia"/>
              </w:rPr>
              <w:t>Ⅲ类</w:t>
            </w:r>
            <w:bookmarkEnd w:id="1195"/>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20</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196" w:name="_Toc102947336"/>
            <w:r>
              <w:rPr>
                <w:rFonts w:hint="eastAsia"/>
              </w:rPr>
              <w:t>松原市</w:t>
            </w:r>
            <w:bookmarkEnd w:id="1196"/>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197" w:name="_Toc102947337"/>
            <w:r>
              <w:rPr>
                <w:rFonts w:cs="Times New Roman"/>
              </w:rPr>
              <w:t>-</w:t>
            </w:r>
            <w:bookmarkEnd w:id="1197"/>
          </w:p>
        </w:tc>
        <w:tc>
          <w:tcPr>
            <w:tcW w:w="4970" w:type="dxa"/>
            <w:tcBorders>
              <w:top w:val="nil"/>
              <w:left w:val="nil"/>
              <w:bottom w:val="single" w:color="auto" w:sz="8" w:space="0"/>
              <w:right w:val="single" w:color="auto" w:sz="8" w:space="0"/>
            </w:tcBorders>
            <w:shd w:val="clear" w:color="auto" w:fill="auto"/>
            <w:vAlign w:val="center"/>
          </w:tcPr>
          <w:p>
            <w:pPr>
              <w:spacing w:line="360" w:lineRule="auto"/>
              <w:jc w:val="center"/>
              <w:outlineLvl w:val="1"/>
            </w:pPr>
            <w:bookmarkStart w:id="1198" w:name="_Toc102947338"/>
            <w:r>
              <w:rPr>
                <w:rFonts w:hint="eastAsia"/>
              </w:rPr>
              <w:t>龙坑饮用水水源</w:t>
            </w:r>
            <w:bookmarkEnd w:id="119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199" w:name="_Toc102947339"/>
            <w:r>
              <w:rPr>
                <w:rFonts w:hint="eastAsia"/>
              </w:rPr>
              <w:t>Ⅲ类</w:t>
            </w:r>
            <w:bookmarkEnd w:id="1199"/>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21</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00" w:name="_Toc102947340"/>
            <w:r>
              <w:rPr>
                <w:rFonts w:hint="eastAsia"/>
              </w:rPr>
              <w:t>松原市</w:t>
            </w:r>
            <w:bookmarkEnd w:id="1200"/>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201" w:name="_Toc102947341"/>
            <w:r>
              <w:rPr>
                <w:rFonts w:cs="Times New Roman"/>
              </w:rPr>
              <w:t>-</w:t>
            </w:r>
            <w:bookmarkEnd w:id="1201"/>
          </w:p>
        </w:tc>
        <w:tc>
          <w:tcPr>
            <w:tcW w:w="4970" w:type="dxa"/>
            <w:tcBorders>
              <w:top w:val="nil"/>
              <w:left w:val="nil"/>
              <w:bottom w:val="single" w:color="auto" w:sz="8" w:space="0"/>
              <w:right w:val="single" w:color="auto" w:sz="8" w:space="0"/>
            </w:tcBorders>
            <w:shd w:val="clear" w:color="auto" w:fill="auto"/>
            <w:vAlign w:val="center"/>
          </w:tcPr>
          <w:p>
            <w:pPr>
              <w:spacing w:line="360" w:lineRule="auto"/>
              <w:jc w:val="center"/>
              <w:outlineLvl w:val="1"/>
            </w:pPr>
            <w:bookmarkStart w:id="1202" w:name="_Toc102947342"/>
            <w:r>
              <w:rPr>
                <w:rFonts w:hint="eastAsia"/>
              </w:rPr>
              <w:t>哈达山水利枢纽饮用水水源</w:t>
            </w:r>
            <w:bookmarkEnd w:id="120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03" w:name="_Toc102947343"/>
            <w:r>
              <w:rPr>
                <w:rFonts w:hint="eastAsia"/>
              </w:rPr>
              <w:t>Ⅲ类</w:t>
            </w:r>
            <w:bookmarkEnd w:id="1203"/>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22</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04" w:name="_Toc102947344"/>
            <w:r>
              <w:rPr>
                <w:rFonts w:hint="eastAsia"/>
              </w:rPr>
              <w:t>松原市</w:t>
            </w:r>
            <w:bookmarkEnd w:id="1204"/>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205" w:name="_Toc102947345"/>
            <w:r>
              <w:rPr>
                <w:rFonts w:cs="Times New Roman"/>
              </w:rPr>
              <w:t>-</w:t>
            </w:r>
            <w:bookmarkEnd w:id="120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06" w:name="_Toc102947346"/>
            <w:r>
              <w:rPr>
                <w:rFonts w:hint="eastAsia"/>
              </w:rPr>
              <w:t>二龙地下水饮用水水源</w:t>
            </w:r>
            <w:bookmarkEnd w:id="120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07" w:name="_Toc102947347"/>
            <w:r>
              <w:rPr>
                <w:rFonts w:hint="eastAsia"/>
              </w:rPr>
              <w:t>Ⅲ类</w:t>
            </w:r>
            <w:bookmarkEnd w:id="1207"/>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23</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08" w:name="_Toc102947348"/>
            <w:r>
              <w:rPr>
                <w:rFonts w:hint="eastAsia"/>
              </w:rPr>
              <w:t>松原市</w:t>
            </w:r>
            <w:bookmarkEnd w:id="1208"/>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209" w:name="_Toc102947349"/>
            <w:r>
              <w:rPr>
                <w:rFonts w:cs="Times New Roman"/>
              </w:rPr>
              <w:t>-</w:t>
            </w:r>
            <w:bookmarkEnd w:id="120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10" w:name="_Toc102947350"/>
            <w:r>
              <w:rPr>
                <w:rFonts w:hint="eastAsia"/>
              </w:rPr>
              <w:t>新村地下水饮用水水源</w:t>
            </w:r>
            <w:bookmarkEnd w:id="121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11" w:name="_Toc102947351"/>
            <w:r>
              <w:rPr>
                <w:rFonts w:hint="eastAsia"/>
              </w:rPr>
              <w:t>Ⅲ类</w:t>
            </w:r>
            <w:bookmarkEnd w:id="1211"/>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24</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12" w:name="_Toc102947352"/>
            <w:r>
              <w:rPr>
                <w:rFonts w:hint="eastAsia"/>
              </w:rPr>
              <w:t>松原市</w:t>
            </w:r>
            <w:bookmarkEnd w:id="1212"/>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13" w:name="_Toc102947353"/>
            <w:r>
              <w:rPr>
                <w:rFonts w:hint="eastAsia"/>
              </w:rPr>
              <w:t>扶余市</w:t>
            </w:r>
            <w:bookmarkEnd w:id="121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14" w:name="_Toc102947354"/>
            <w:r>
              <w:rPr>
                <w:rFonts w:hint="eastAsia"/>
              </w:rPr>
              <w:t>扶余市城区地下水饮用水水源</w:t>
            </w:r>
            <w:bookmarkEnd w:id="121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15" w:name="_Toc102947355"/>
            <w:r>
              <w:rPr>
                <w:rFonts w:hint="eastAsia"/>
              </w:rPr>
              <w:t>Ⅲ类</w:t>
            </w:r>
            <w:bookmarkEnd w:id="1215"/>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25</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16" w:name="_Toc102947356"/>
            <w:r>
              <w:rPr>
                <w:rFonts w:hint="eastAsia"/>
              </w:rPr>
              <w:t>白城市</w:t>
            </w:r>
            <w:bookmarkEnd w:id="1216"/>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217" w:name="_Toc102947357"/>
            <w:r>
              <w:rPr>
                <w:rFonts w:cs="Times New Roman"/>
              </w:rPr>
              <w:t>-</w:t>
            </w:r>
            <w:bookmarkEnd w:id="1217"/>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18" w:name="_Toc102947358"/>
            <w:r>
              <w:rPr>
                <w:rFonts w:hint="eastAsia"/>
              </w:rPr>
              <w:t>白城市城区地下水二水源</w:t>
            </w:r>
            <w:bookmarkEnd w:id="121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19" w:name="_Toc102947359"/>
            <w:r>
              <w:rPr>
                <w:rFonts w:hint="eastAsia"/>
              </w:rPr>
              <w:t>Ⅲ类</w:t>
            </w:r>
            <w:bookmarkEnd w:id="1219"/>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26</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20" w:name="_Toc102947360"/>
            <w:r>
              <w:rPr>
                <w:rFonts w:hint="eastAsia"/>
              </w:rPr>
              <w:t>白城市</w:t>
            </w:r>
            <w:bookmarkEnd w:id="1220"/>
          </w:p>
        </w:tc>
        <w:tc>
          <w:tcPr>
            <w:tcW w:w="1880" w:type="dxa"/>
            <w:tcBorders>
              <w:top w:val="nil"/>
              <w:left w:val="nil"/>
              <w:bottom w:val="single" w:color="auto" w:sz="8" w:space="0"/>
              <w:right w:val="single" w:color="auto" w:sz="8" w:space="0"/>
            </w:tcBorders>
            <w:shd w:val="clear" w:color="auto" w:fill="auto"/>
            <w:vAlign w:val="center"/>
          </w:tcPr>
          <w:p>
            <w:pPr>
              <w:jc w:val="center"/>
              <w:rPr>
                <w:rFonts w:cs="Times New Roman"/>
              </w:rPr>
            </w:pPr>
            <w:bookmarkStart w:id="1221" w:name="_Toc102947361"/>
            <w:r>
              <w:rPr>
                <w:rFonts w:cs="Times New Roman"/>
              </w:rPr>
              <w:t>-</w:t>
            </w:r>
            <w:bookmarkEnd w:id="1221"/>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22" w:name="_Toc102947362"/>
            <w:r>
              <w:rPr>
                <w:rFonts w:hint="eastAsia"/>
              </w:rPr>
              <w:t>白城市城区地下水三水源</w:t>
            </w:r>
            <w:bookmarkEnd w:id="122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23" w:name="_Toc102947363"/>
            <w:r>
              <w:rPr>
                <w:rFonts w:hint="eastAsia"/>
              </w:rPr>
              <w:t>Ⅲ类</w:t>
            </w:r>
            <w:bookmarkEnd w:id="1223"/>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27</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24" w:name="_Toc102947364"/>
            <w:r>
              <w:rPr>
                <w:rFonts w:hint="eastAsia"/>
              </w:rPr>
              <w:t>白城市</w:t>
            </w:r>
            <w:bookmarkEnd w:id="1224"/>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25" w:name="_Toc102947365"/>
            <w:r>
              <w:rPr>
                <w:rFonts w:hint="eastAsia"/>
              </w:rPr>
              <w:t>洮南市</w:t>
            </w:r>
            <w:bookmarkEnd w:id="122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26" w:name="_Toc102947366"/>
            <w:r>
              <w:rPr>
                <w:rFonts w:hint="eastAsia"/>
              </w:rPr>
              <w:t>洮南市城区地下水饮用水水源</w:t>
            </w:r>
            <w:bookmarkEnd w:id="122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27" w:name="_Toc102947367"/>
            <w:r>
              <w:rPr>
                <w:rFonts w:hint="eastAsia"/>
              </w:rPr>
              <w:t>Ⅲ类</w:t>
            </w:r>
            <w:bookmarkEnd w:id="1227"/>
          </w:p>
        </w:tc>
      </w:tr>
      <w:tr>
        <w:tblPrEx>
          <w:tblCellMar>
            <w:top w:w="0" w:type="dxa"/>
            <w:left w:w="108" w:type="dxa"/>
            <w:bottom w:w="0" w:type="dxa"/>
            <w:right w:w="108" w:type="dxa"/>
          </w:tblCellMar>
        </w:tblPrEx>
        <w:trPr>
          <w:trHeight w:val="13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28</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28" w:name="_Toc102947368"/>
            <w:r>
              <w:rPr>
                <w:rFonts w:hint="eastAsia"/>
              </w:rPr>
              <w:t>白城市</w:t>
            </w:r>
            <w:bookmarkEnd w:id="1228"/>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29" w:name="_Toc102947369"/>
            <w:r>
              <w:rPr>
                <w:rFonts w:hint="eastAsia"/>
              </w:rPr>
              <w:t>大安市</w:t>
            </w:r>
            <w:bookmarkEnd w:id="122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30" w:name="_Toc102947370"/>
            <w:r>
              <w:rPr>
                <w:rFonts w:hint="eastAsia"/>
              </w:rPr>
              <w:t>大安市城区地下水饮用水水源</w:t>
            </w:r>
            <w:bookmarkEnd w:id="123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31" w:name="_Toc102947371"/>
            <w:r>
              <w:rPr>
                <w:rFonts w:hint="eastAsia"/>
              </w:rPr>
              <w:t>Ⅲ类</w:t>
            </w:r>
            <w:bookmarkEnd w:id="1231"/>
          </w:p>
        </w:tc>
      </w:tr>
      <w:tr>
        <w:tblPrEx>
          <w:tblCellMar>
            <w:top w:w="0" w:type="dxa"/>
            <w:left w:w="108" w:type="dxa"/>
            <w:bottom w:w="0" w:type="dxa"/>
            <w:right w:w="108" w:type="dxa"/>
          </w:tblCellMar>
        </w:tblPrEx>
        <w:trPr>
          <w:trHeight w:val="86"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29</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32" w:name="_Toc102947372"/>
            <w:r>
              <w:rPr>
                <w:rFonts w:hint="eastAsia"/>
              </w:rPr>
              <w:t>延边朝鲜族自治州</w:t>
            </w:r>
            <w:bookmarkEnd w:id="1232"/>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33" w:name="_Toc102947373"/>
            <w:r>
              <w:rPr>
                <w:rFonts w:hint="eastAsia"/>
              </w:rPr>
              <w:t>延吉市</w:t>
            </w:r>
            <w:bookmarkEnd w:id="123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34" w:name="_Toc102947374"/>
            <w:r>
              <w:rPr>
                <w:rFonts w:hint="eastAsia"/>
              </w:rPr>
              <w:t>五道水库饮用水水源</w:t>
            </w:r>
            <w:bookmarkEnd w:id="123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35" w:name="_Toc102947375"/>
            <w:r>
              <w:rPr>
                <w:rFonts w:hint="eastAsia"/>
              </w:rPr>
              <w:t>Ⅲ类</w:t>
            </w:r>
            <w:bookmarkEnd w:id="1235"/>
          </w:p>
        </w:tc>
      </w:tr>
      <w:tr>
        <w:tblPrEx>
          <w:tblCellMar>
            <w:top w:w="0" w:type="dxa"/>
            <w:left w:w="108" w:type="dxa"/>
            <w:bottom w:w="0" w:type="dxa"/>
            <w:right w:w="108" w:type="dxa"/>
          </w:tblCellMar>
        </w:tblPrEx>
        <w:trPr>
          <w:trHeight w:val="177"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30</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36" w:name="_Toc102947376"/>
            <w:r>
              <w:rPr>
                <w:rFonts w:hint="eastAsia"/>
              </w:rPr>
              <w:t>延边朝鲜族自治州</w:t>
            </w:r>
            <w:bookmarkEnd w:id="1236"/>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37" w:name="_Toc102947377"/>
            <w:r>
              <w:rPr>
                <w:rFonts w:hint="eastAsia"/>
              </w:rPr>
              <w:t>延吉市</w:t>
            </w:r>
            <w:bookmarkEnd w:id="1237"/>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38" w:name="_Toc102947378"/>
            <w:r>
              <w:rPr>
                <w:rFonts w:hint="eastAsia"/>
              </w:rPr>
              <w:t>延河水库饮用水水源</w:t>
            </w:r>
            <w:bookmarkEnd w:id="123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39" w:name="_Toc102947379"/>
            <w:r>
              <w:rPr>
                <w:rFonts w:hint="eastAsia"/>
              </w:rPr>
              <w:t>Ⅲ类</w:t>
            </w:r>
            <w:bookmarkEnd w:id="1239"/>
          </w:p>
        </w:tc>
      </w:tr>
      <w:tr>
        <w:tblPrEx>
          <w:tblCellMar>
            <w:top w:w="0" w:type="dxa"/>
            <w:left w:w="108" w:type="dxa"/>
            <w:bottom w:w="0" w:type="dxa"/>
            <w:right w:w="108" w:type="dxa"/>
          </w:tblCellMar>
        </w:tblPrEx>
        <w:trPr>
          <w:trHeight w:val="267"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31</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40" w:name="_Toc102947380"/>
            <w:r>
              <w:rPr>
                <w:rFonts w:hint="eastAsia"/>
              </w:rPr>
              <w:t>延边朝鲜族自治州</w:t>
            </w:r>
            <w:bookmarkEnd w:id="1240"/>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41" w:name="_Toc102947381"/>
            <w:r>
              <w:rPr>
                <w:rFonts w:hint="eastAsia"/>
              </w:rPr>
              <w:t>图们市</w:t>
            </w:r>
            <w:bookmarkEnd w:id="1241"/>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42" w:name="_Toc102947382"/>
            <w:r>
              <w:rPr>
                <w:rFonts w:hint="eastAsia"/>
              </w:rPr>
              <w:t>枫梧水库饮用水水源</w:t>
            </w:r>
            <w:bookmarkEnd w:id="1242"/>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43" w:name="_Toc102947383"/>
            <w:r>
              <w:rPr>
                <w:rFonts w:hint="eastAsia"/>
              </w:rPr>
              <w:t>Ⅲ类</w:t>
            </w:r>
            <w:bookmarkEnd w:id="1243"/>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32</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44" w:name="_Toc102947384"/>
            <w:r>
              <w:rPr>
                <w:rFonts w:hint="eastAsia"/>
              </w:rPr>
              <w:t>延边朝鲜族自治州</w:t>
            </w:r>
            <w:bookmarkEnd w:id="1244"/>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45" w:name="_Toc102947385"/>
            <w:r>
              <w:rPr>
                <w:rFonts w:hint="eastAsia"/>
              </w:rPr>
              <w:t>敦化市</w:t>
            </w:r>
            <w:bookmarkEnd w:id="1245"/>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46" w:name="_Toc102947386"/>
            <w:r>
              <w:rPr>
                <w:rFonts w:hint="eastAsia"/>
              </w:rPr>
              <w:t>香水水库饮用水水源</w:t>
            </w:r>
            <w:bookmarkEnd w:id="1246"/>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47" w:name="_Toc102947387"/>
            <w:r>
              <w:rPr>
                <w:rFonts w:hint="eastAsia"/>
              </w:rPr>
              <w:t>Ⅲ类</w:t>
            </w:r>
            <w:bookmarkEnd w:id="1247"/>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33</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48" w:name="_Toc102947388"/>
            <w:r>
              <w:rPr>
                <w:rFonts w:hint="eastAsia"/>
              </w:rPr>
              <w:t>延边朝鲜族自治州</w:t>
            </w:r>
            <w:bookmarkEnd w:id="1248"/>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49" w:name="_Toc102947389"/>
            <w:r>
              <w:rPr>
                <w:rFonts w:hint="eastAsia"/>
              </w:rPr>
              <w:t>珲春市</w:t>
            </w:r>
            <w:bookmarkEnd w:id="1249"/>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50" w:name="_Toc102947390"/>
            <w:r>
              <w:rPr>
                <w:rFonts w:hint="eastAsia"/>
              </w:rPr>
              <w:t>老龙口水库饮用水水源</w:t>
            </w:r>
            <w:bookmarkEnd w:id="1250"/>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51" w:name="_Toc102947391"/>
            <w:r>
              <w:rPr>
                <w:rFonts w:hint="eastAsia"/>
              </w:rPr>
              <w:t>Ⅲ类</w:t>
            </w:r>
            <w:bookmarkEnd w:id="1251"/>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34</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52" w:name="_Toc102947392"/>
            <w:r>
              <w:rPr>
                <w:rFonts w:hint="eastAsia"/>
              </w:rPr>
              <w:t>延边朝鲜族自治州</w:t>
            </w:r>
            <w:bookmarkEnd w:id="1252"/>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53" w:name="_Toc102947393"/>
            <w:r>
              <w:rPr>
                <w:rFonts w:hint="eastAsia"/>
              </w:rPr>
              <w:t>龙井市</w:t>
            </w:r>
            <w:bookmarkEnd w:id="1253"/>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54" w:name="_Toc102947394"/>
            <w:r>
              <w:rPr>
                <w:rFonts w:hint="eastAsia"/>
              </w:rPr>
              <w:t>大新水库饮用水水源</w:t>
            </w:r>
            <w:bookmarkEnd w:id="1254"/>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55" w:name="_Toc102947395"/>
            <w:r>
              <w:rPr>
                <w:rFonts w:hint="eastAsia"/>
              </w:rPr>
              <w:t>Ⅲ类</w:t>
            </w:r>
            <w:bookmarkEnd w:id="1255"/>
          </w:p>
        </w:tc>
      </w:tr>
      <w:tr>
        <w:tblPrEx>
          <w:tblCellMar>
            <w:top w:w="0" w:type="dxa"/>
            <w:left w:w="108" w:type="dxa"/>
            <w:bottom w:w="0" w:type="dxa"/>
            <w:right w:w="108" w:type="dxa"/>
          </w:tblCellMar>
        </w:tblPrEx>
        <w:trPr>
          <w:trHeight w:val="22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35</w:t>
            </w:r>
          </w:p>
        </w:tc>
        <w:tc>
          <w:tcPr>
            <w:tcW w:w="2268" w:type="dxa"/>
            <w:tcBorders>
              <w:top w:val="nil"/>
              <w:left w:val="nil"/>
              <w:bottom w:val="single" w:color="auto" w:sz="8" w:space="0"/>
              <w:right w:val="single" w:color="auto" w:sz="8" w:space="0"/>
            </w:tcBorders>
            <w:shd w:val="clear" w:color="auto" w:fill="auto"/>
            <w:vAlign w:val="center"/>
          </w:tcPr>
          <w:p>
            <w:pPr>
              <w:jc w:val="center"/>
            </w:pPr>
            <w:bookmarkStart w:id="1256" w:name="_Toc102947396"/>
            <w:r>
              <w:rPr>
                <w:rFonts w:hint="eastAsia"/>
              </w:rPr>
              <w:t>延边朝鲜族自治州</w:t>
            </w:r>
            <w:bookmarkEnd w:id="1256"/>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57" w:name="_Toc102947397"/>
            <w:r>
              <w:rPr>
                <w:rFonts w:hint="eastAsia"/>
              </w:rPr>
              <w:t>和龙市</w:t>
            </w:r>
            <w:bookmarkEnd w:id="1257"/>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58" w:name="_Toc102947398"/>
            <w:r>
              <w:rPr>
                <w:rFonts w:hint="eastAsia"/>
              </w:rPr>
              <w:t>松月水库饮用水水源</w:t>
            </w:r>
            <w:bookmarkEnd w:id="1258"/>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59" w:name="_Toc102947399"/>
            <w:r>
              <w:rPr>
                <w:rFonts w:hint="eastAsia"/>
              </w:rPr>
              <w:t>Ⅲ类</w:t>
            </w:r>
            <w:bookmarkEnd w:id="1259"/>
          </w:p>
        </w:tc>
      </w:tr>
      <w:tr>
        <w:tblPrEx>
          <w:tblCellMar>
            <w:top w:w="0" w:type="dxa"/>
            <w:left w:w="108" w:type="dxa"/>
            <w:bottom w:w="0" w:type="dxa"/>
            <w:right w:w="108" w:type="dxa"/>
          </w:tblCellMar>
        </w:tblPrEx>
        <w:trPr>
          <w:trHeight w:val="60"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jc w:val="center"/>
              <w:rPr>
                <w:rFonts w:cs="Times New Roman"/>
              </w:rPr>
            </w:pPr>
            <w:r>
              <w:t>36</w:t>
            </w:r>
          </w:p>
        </w:tc>
        <w:tc>
          <w:tcPr>
            <w:tcW w:w="2268" w:type="dxa"/>
            <w:tcBorders>
              <w:top w:val="nil"/>
              <w:left w:val="nil"/>
              <w:bottom w:val="single" w:color="auto" w:sz="8" w:space="0"/>
              <w:right w:val="single" w:color="auto" w:sz="8" w:space="0"/>
            </w:tcBorders>
            <w:shd w:val="clear" w:color="auto" w:fill="auto"/>
            <w:vAlign w:val="center"/>
          </w:tcPr>
          <w:p>
            <w:pPr>
              <w:jc w:val="center"/>
            </w:pPr>
          </w:p>
        </w:tc>
        <w:tc>
          <w:tcPr>
            <w:tcW w:w="1880" w:type="dxa"/>
            <w:tcBorders>
              <w:top w:val="nil"/>
              <w:left w:val="nil"/>
              <w:bottom w:val="single" w:color="auto" w:sz="8" w:space="0"/>
              <w:right w:val="single" w:color="auto" w:sz="8" w:space="0"/>
            </w:tcBorders>
            <w:shd w:val="clear" w:color="auto" w:fill="auto"/>
            <w:vAlign w:val="center"/>
          </w:tcPr>
          <w:p>
            <w:pPr>
              <w:jc w:val="center"/>
            </w:pPr>
            <w:bookmarkStart w:id="1260" w:name="_Toc102947400"/>
            <w:r>
              <w:rPr>
                <w:rFonts w:hint="eastAsia"/>
              </w:rPr>
              <w:t>梅河口市</w:t>
            </w:r>
            <w:bookmarkEnd w:id="1260"/>
          </w:p>
        </w:tc>
        <w:tc>
          <w:tcPr>
            <w:tcW w:w="4970" w:type="dxa"/>
            <w:tcBorders>
              <w:top w:val="nil"/>
              <w:left w:val="nil"/>
              <w:bottom w:val="single" w:color="auto" w:sz="8" w:space="0"/>
              <w:right w:val="single" w:color="auto" w:sz="8" w:space="0"/>
            </w:tcBorders>
            <w:shd w:val="clear" w:color="auto" w:fill="auto"/>
            <w:vAlign w:val="center"/>
          </w:tcPr>
          <w:p>
            <w:pPr>
              <w:jc w:val="center"/>
            </w:pPr>
            <w:bookmarkStart w:id="1261" w:name="_Toc102947401"/>
            <w:r>
              <w:rPr>
                <w:rFonts w:hint="eastAsia"/>
              </w:rPr>
              <w:t>海龙水库饮用水水源</w:t>
            </w:r>
            <w:bookmarkEnd w:id="1261"/>
          </w:p>
        </w:tc>
        <w:tc>
          <w:tcPr>
            <w:tcW w:w="4381" w:type="dxa"/>
            <w:tcBorders>
              <w:top w:val="nil"/>
              <w:left w:val="nil"/>
              <w:bottom w:val="single" w:color="auto" w:sz="8" w:space="0"/>
              <w:right w:val="single" w:color="auto" w:sz="8" w:space="0"/>
            </w:tcBorders>
            <w:shd w:val="clear" w:color="auto" w:fill="auto"/>
            <w:vAlign w:val="center"/>
          </w:tcPr>
          <w:p>
            <w:pPr>
              <w:jc w:val="center"/>
            </w:pPr>
            <w:bookmarkStart w:id="1262" w:name="_Toc102947402"/>
            <w:r>
              <w:rPr>
                <w:rFonts w:hint="eastAsia"/>
              </w:rPr>
              <w:t>Ⅲ类</w:t>
            </w:r>
            <w:bookmarkEnd w:id="1262"/>
          </w:p>
        </w:tc>
      </w:tr>
    </w:tbl>
    <w:p>
      <w:pPr>
        <w:widowControl/>
        <w:rPr>
          <w:rFonts w:ascii="Times New Roman" w:hAnsi="Times New Roman" w:eastAsia="黑体" w:cs="黑体"/>
          <w:color w:val="000000" w:themeColor="text1"/>
          <w:sz w:val="30"/>
          <w14:textFill>
            <w14:solidFill>
              <w14:schemeClr w14:val="tx1"/>
            </w14:solidFill>
          </w14:textFill>
        </w:rPr>
      </w:pPr>
    </w:p>
    <w:p>
      <w:pPr>
        <w:widowControl/>
        <w:jc w:val="left"/>
        <w:rPr>
          <w:rFonts w:ascii="Times New Roman" w:hAnsi="Times New Roman" w:eastAsia="黑体" w:cs="黑体"/>
          <w:color w:val="000000" w:themeColor="text1"/>
          <w:sz w:val="30"/>
          <w14:textFill>
            <w14:solidFill>
              <w14:schemeClr w14:val="tx1"/>
            </w14:solidFill>
          </w14:textFill>
        </w:rPr>
      </w:pPr>
      <w:r>
        <w:rPr>
          <w:rFonts w:ascii="Times New Roman" w:hAnsi="Times New Roman" w:eastAsia="黑体" w:cs="黑体"/>
          <w:color w:val="000000" w:themeColor="text1"/>
          <w:sz w:val="30"/>
          <w14:textFill>
            <w14:solidFill>
              <w14:schemeClr w14:val="tx1"/>
            </w14:solidFill>
          </w14:textFill>
        </w:rPr>
        <w:br w:type="page"/>
      </w:r>
    </w:p>
    <w:p>
      <w:pPr>
        <w:pStyle w:val="74"/>
        <w:rPr>
          <w:rFonts w:ascii="仿宋_GB2312"/>
          <w:szCs w:val="28"/>
        </w:rPr>
      </w:pPr>
      <w:bookmarkStart w:id="1263" w:name="_Toc89086750"/>
      <w:bookmarkStart w:id="1264" w:name="_Toc102947403"/>
      <w:r>
        <w:rPr>
          <w:rFonts w:hint="eastAsia" w:ascii="仿宋_GB2312"/>
          <w:szCs w:val="28"/>
        </w:rPr>
        <w:t>附表</w:t>
      </w:r>
      <w:r>
        <w:rPr>
          <w:rFonts w:ascii="仿宋_GB2312"/>
          <w:szCs w:val="28"/>
        </w:rPr>
        <w:t>4</w:t>
      </w:r>
      <w:r>
        <w:rPr>
          <w:rFonts w:hint="eastAsia" w:ascii="仿宋_GB2312"/>
          <w:szCs w:val="28"/>
        </w:rPr>
        <w:t>地方试点河湖生态流量保障目标（试行）</w:t>
      </w:r>
      <w:bookmarkEnd w:id="211"/>
      <w:bookmarkEnd w:id="1263"/>
      <w:bookmarkEnd w:id="1264"/>
    </w:p>
    <w:tbl>
      <w:tblPr>
        <w:tblStyle w:val="30"/>
        <w:tblW w:w="4923" w:type="pct"/>
        <w:tblInd w:w="0" w:type="dxa"/>
        <w:tblLayout w:type="autofit"/>
        <w:tblCellMar>
          <w:top w:w="0" w:type="dxa"/>
          <w:left w:w="108" w:type="dxa"/>
          <w:bottom w:w="0" w:type="dxa"/>
          <w:right w:w="108" w:type="dxa"/>
        </w:tblCellMar>
      </w:tblPr>
      <w:tblGrid>
        <w:gridCol w:w="993"/>
        <w:gridCol w:w="2061"/>
        <w:gridCol w:w="2058"/>
        <w:gridCol w:w="2058"/>
        <w:gridCol w:w="6829"/>
      </w:tblGrid>
      <w:tr>
        <w:tblPrEx>
          <w:tblCellMar>
            <w:top w:w="0" w:type="dxa"/>
            <w:left w:w="108" w:type="dxa"/>
            <w:bottom w:w="0" w:type="dxa"/>
            <w:right w:w="108" w:type="dxa"/>
          </w:tblCellMar>
        </w:tblPrEx>
        <w:trPr>
          <w:trHeight w:val="450" w:hRule="atLeast"/>
        </w:trPr>
        <w:tc>
          <w:tcPr>
            <w:tcW w:w="3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序号</w:t>
            </w:r>
          </w:p>
        </w:tc>
        <w:tc>
          <w:tcPr>
            <w:tcW w:w="7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主要控制断面</w:t>
            </w:r>
          </w:p>
        </w:tc>
        <w:tc>
          <w:tcPr>
            <w:tcW w:w="7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河湖水系名称</w:t>
            </w:r>
          </w:p>
        </w:tc>
        <w:tc>
          <w:tcPr>
            <w:tcW w:w="7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河湖类型</w:t>
            </w:r>
          </w:p>
        </w:tc>
        <w:tc>
          <w:tcPr>
            <w:tcW w:w="244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生态基流（立方米</w:t>
            </w:r>
            <w:r>
              <w:rPr>
                <w:rFonts w:cs="Times New Roman" w:asciiTheme="minorEastAsia" w:hAnsiTheme="minorEastAsia"/>
                <w:b/>
                <w:color w:val="000000"/>
                <w:kern w:val="0"/>
                <w:szCs w:val="21"/>
              </w:rPr>
              <w:t>/</w:t>
            </w:r>
            <w:r>
              <w:rPr>
                <w:rFonts w:hint="eastAsia" w:cs="宋体" w:asciiTheme="minorEastAsia" w:hAnsiTheme="minorEastAsia"/>
                <w:b/>
                <w:color w:val="000000"/>
                <w:kern w:val="0"/>
                <w:szCs w:val="21"/>
              </w:rPr>
              <w:t>秒）</w:t>
            </w:r>
            <w:r>
              <w:rPr>
                <w:rFonts w:cs="Times New Roman" w:asciiTheme="minorEastAsia" w:hAnsiTheme="minorEastAsia"/>
                <w:b/>
                <w:color w:val="000000"/>
                <w:kern w:val="0"/>
                <w:szCs w:val="21"/>
              </w:rPr>
              <w:t>/</w:t>
            </w:r>
            <w:r>
              <w:rPr>
                <w:rFonts w:hint="eastAsia" w:cs="宋体" w:asciiTheme="minorEastAsia" w:hAnsiTheme="minorEastAsia"/>
                <w:b/>
                <w:color w:val="000000"/>
                <w:kern w:val="0"/>
                <w:szCs w:val="21"/>
              </w:rPr>
              <w:t>基本生态水量（万立方米）</w:t>
            </w:r>
          </w:p>
        </w:tc>
      </w:tr>
      <w:tr>
        <w:tblPrEx>
          <w:tblCellMar>
            <w:top w:w="0" w:type="dxa"/>
            <w:left w:w="108" w:type="dxa"/>
            <w:bottom w:w="0" w:type="dxa"/>
            <w:right w:w="108" w:type="dxa"/>
          </w:tblCellMar>
        </w:tblPrEx>
        <w:trPr>
          <w:trHeight w:val="45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王奔</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东辽河</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2440"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4-5</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4.98</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6-8</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7.45</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9</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4.45</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10-11</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3.53</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12-</w:t>
            </w:r>
            <w:r>
              <w:rPr>
                <w:rFonts w:hint="eastAsia" w:cs="Times New Roman" w:asciiTheme="minorEastAsia" w:hAnsiTheme="minorEastAsia"/>
                <w:color w:val="000000"/>
                <w:kern w:val="0"/>
                <w:szCs w:val="21"/>
              </w:rPr>
              <w:t>次年</w:t>
            </w:r>
            <w:r>
              <w:rPr>
                <w:rFonts w:cs="Times New Roman" w:asciiTheme="minorEastAsia" w:hAnsiTheme="minorEastAsia"/>
                <w:color w:val="000000"/>
                <w:kern w:val="0"/>
                <w:szCs w:val="21"/>
              </w:rPr>
              <w:t>3</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1.45</w:t>
            </w:r>
          </w:p>
        </w:tc>
      </w:tr>
      <w:tr>
        <w:tblPrEx>
          <w:tblCellMar>
            <w:top w:w="0" w:type="dxa"/>
            <w:left w:w="108" w:type="dxa"/>
            <w:bottom w:w="0" w:type="dxa"/>
            <w:right w:w="108" w:type="dxa"/>
          </w:tblCellMar>
        </w:tblPrEx>
        <w:trPr>
          <w:trHeight w:val="465"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二龙山水库</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东辽河</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2440"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4-5</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2.88</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6-8</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4.45</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9</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w:t>
            </w:r>
            <w:r>
              <w:rPr>
                <w:rFonts w:hint="eastAsia" w:cs="Times New Roman" w:asciiTheme="minorEastAsia" w:hAnsiTheme="minorEastAsia"/>
                <w:color w:val="000000"/>
                <w:kern w:val="0"/>
                <w:szCs w:val="21"/>
              </w:rPr>
              <w:t>次年</w:t>
            </w:r>
            <w:r>
              <w:rPr>
                <w:rFonts w:cs="Times New Roman" w:asciiTheme="minorEastAsia" w:hAnsiTheme="minorEastAsia"/>
                <w:color w:val="000000"/>
                <w:kern w:val="0"/>
                <w:szCs w:val="21"/>
              </w:rPr>
              <w:t>3</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1.45</w:t>
            </w:r>
          </w:p>
        </w:tc>
      </w:tr>
      <w:tr>
        <w:tblPrEx>
          <w:tblCellMar>
            <w:top w:w="0" w:type="dxa"/>
            <w:left w:w="108" w:type="dxa"/>
            <w:bottom w:w="0" w:type="dxa"/>
            <w:right w:w="108" w:type="dxa"/>
          </w:tblCellMar>
        </w:tblPrEx>
        <w:trPr>
          <w:trHeight w:val="675"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蔡家沟</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拉林河</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2440"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汛期（</w:t>
            </w:r>
            <w:r>
              <w:rPr>
                <w:rFonts w:cs="Times New Roman" w:asciiTheme="minorEastAsia" w:hAnsiTheme="minorEastAsia"/>
                <w:color w:val="000000"/>
                <w:kern w:val="0"/>
                <w:szCs w:val="21"/>
              </w:rPr>
              <w:t>6-9</w:t>
            </w:r>
            <w:r>
              <w:rPr>
                <w:rFonts w:hint="eastAsia" w:cs="宋体" w:asciiTheme="minorEastAsia" w:hAnsiTheme="minorEastAsia"/>
                <w:color w:val="000000"/>
                <w:kern w:val="0"/>
                <w:szCs w:val="21"/>
              </w:rPr>
              <w:t>月）：</w:t>
            </w:r>
            <w:r>
              <w:rPr>
                <w:rFonts w:cs="Times New Roman" w:asciiTheme="minorEastAsia" w:hAnsiTheme="minorEastAsia"/>
                <w:color w:val="000000"/>
                <w:kern w:val="0"/>
                <w:szCs w:val="21"/>
              </w:rPr>
              <w:t>11.23</w:t>
            </w:r>
            <w:r>
              <w:rPr>
                <w:rFonts w:hint="eastAsia" w:cs="宋体" w:asciiTheme="minorEastAsia" w:hAnsiTheme="minorEastAsia"/>
                <w:color w:val="000000"/>
                <w:kern w:val="0"/>
                <w:szCs w:val="21"/>
              </w:rPr>
              <w:t>；非汛期（</w:t>
            </w:r>
            <w:r>
              <w:rPr>
                <w:rFonts w:cs="Times New Roman" w:asciiTheme="minorEastAsia" w:hAnsiTheme="minorEastAsia"/>
                <w:color w:val="000000"/>
                <w:kern w:val="0"/>
                <w:szCs w:val="21"/>
              </w:rPr>
              <w:t>4-5</w:t>
            </w:r>
            <w:r>
              <w:rPr>
                <w:rFonts w:hint="eastAsia" w:cs="宋体" w:asciiTheme="minorEastAsia" w:hAnsiTheme="minorEastAsia"/>
                <w:color w:val="000000"/>
                <w:kern w:val="0"/>
                <w:szCs w:val="21"/>
              </w:rPr>
              <w:t>月，</w:t>
            </w:r>
            <w:r>
              <w:rPr>
                <w:rFonts w:cs="Times New Roman" w:asciiTheme="minorEastAsia" w:hAnsiTheme="minorEastAsia"/>
                <w:color w:val="000000"/>
                <w:kern w:val="0"/>
                <w:szCs w:val="21"/>
              </w:rPr>
              <w:t>10-11</w:t>
            </w:r>
            <w:r>
              <w:rPr>
                <w:rFonts w:hint="eastAsia" w:cs="宋体" w:asciiTheme="minorEastAsia" w:hAnsiTheme="minorEastAsia"/>
                <w:color w:val="000000"/>
                <w:kern w:val="0"/>
                <w:szCs w:val="21"/>
              </w:rPr>
              <w:t>月）：</w:t>
            </w:r>
            <w:r>
              <w:rPr>
                <w:rFonts w:cs="Times New Roman" w:asciiTheme="minorEastAsia" w:hAnsiTheme="minorEastAsia"/>
                <w:color w:val="000000"/>
                <w:kern w:val="0"/>
                <w:szCs w:val="21"/>
              </w:rPr>
              <w:t>11.23</w:t>
            </w:r>
            <w:r>
              <w:rPr>
                <w:rFonts w:hint="eastAsia" w:cs="宋体" w:asciiTheme="minorEastAsia" w:hAnsiTheme="minorEastAsia"/>
                <w:color w:val="000000"/>
                <w:kern w:val="0"/>
                <w:szCs w:val="21"/>
              </w:rPr>
              <w:t>；冰冻期（</w:t>
            </w:r>
            <w:r>
              <w:rPr>
                <w:rFonts w:cs="Times New Roman" w:asciiTheme="minorEastAsia" w:hAnsiTheme="minorEastAsia"/>
                <w:color w:val="000000"/>
                <w:kern w:val="0"/>
                <w:szCs w:val="21"/>
              </w:rPr>
              <w:t>12-</w:t>
            </w:r>
            <w:r>
              <w:rPr>
                <w:rFonts w:hint="eastAsia" w:cs="宋体" w:asciiTheme="minorEastAsia" w:hAnsiTheme="minorEastAsia"/>
                <w:color w:val="000000"/>
                <w:kern w:val="0"/>
                <w:szCs w:val="21"/>
              </w:rPr>
              <w:t>次年</w:t>
            </w:r>
            <w:r>
              <w:rPr>
                <w:rFonts w:cs="Times New Roman" w:asciiTheme="minorEastAsia" w:hAnsiTheme="minorEastAsia"/>
                <w:color w:val="000000"/>
                <w:kern w:val="0"/>
                <w:szCs w:val="21"/>
              </w:rPr>
              <w:t>3</w:t>
            </w:r>
            <w:r>
              <w:rPr>
                <w:rFonts w:hint="eastAsia" w:cs="宋体" w:asciiTheme="minorEastAsia" w:hAnsiTheme="minorEastAsia"/>
                <w:color w:val="000000"/>
                <w:kern w:val="0"/>
                <w:szCs w:val="21"/>
              </w:rPr>
              <w:t>月）：</w:t>
            </w:r>
            <w:r>
              <w:rPr>
                <w:rFonts w:cs="Times New Roman" w:asciiTheme="minorEastAsia" w:hAnsiTheme="minorEastAsia"/>
                <w:color w:val="000000"/>
                <w:kern w:val="0"/>
                <w:szCs w:val="21"/>
              </w:rPr>
              <w:t>0.5</w:t>
            </w:r>
          </w:p>
        </w:tc>
      </w:tr>
      <w:tr>
        <w:tblPrEx>
          <w:tblCellMar>
            <w:top w:w="0" w:type="dxa"/>
            <w:left w:w="108" w:type="dxa"/>
            <w:bottom w:w="0" w:type="dxa"/>
            <w:right w:w="108" w:type="dxa"/>
          </w:tblCellMar>
        </w:tblPrEx>
        <w:trPr>
          <w:trHeight w:val="435"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扶余</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松花江</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2440"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100</w:t>
            </w:r>
          </w:p>
        </w:tc>
      </w:tr>
      <w:tr>
        <w:tblPrEx>
          <w:tblCellMar>
            <w:top w:w="0" w:type="dxa"/>
            <w:left w:w="108" w:type="dxa"/>
            <w:bottom w:w="0" w:type="dxa"/>
            <w:right w:w="108" w:type="dxa"/>
          </w:tblCellMar>
        </w:tblPrEx>
        <w:trPr>
          <w:trHeight w:val="690"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石头口门水库</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饮马河</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2440"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2.8</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1</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-3</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10</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-12</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3</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4</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-5</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5</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6</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6</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7</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-8</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4</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9</w:t>
            </w:r>
            <w:r>
              <w:rPr>
                <w:rFonts w:hint="eastAsia" w:cs="Times New Roman" w:asciiTheme="minorEastAsia" w:hAnsiTheme="minorEastAsia"/>
                <w:color w:val="000000"/>
                <w:kern w:val="0"/>
                <w:szCs w:val="21"/>
              </w:rPr>
              <w:t>月）</w:t>
            </w:r>
          </w:p>
        </w:tc>
      </w:tr>
      <w:tr>
        <w:tblPrEx>
          <w:tblCellMar>
            <w:top w:w="0" w:type="dxa"/>
            <w:left w:w="108" w:type="dxa"/>
            <w:bottom w:w="0" w:type="dxa"/>
            <w:right w:w="108" w:type="dxa"/>
          </w:tblCellMar>
        </w:tblPrEx>
        <w:trPr>
          <w:trHeight w:val="465" w:hRule="atLeast"/>
        </w:trPr>
        <w:tc>
          <w:tcPr>
            <w:tcW w:w="35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73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新立城大坝</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伊通河</w:t>
            </w:r>
          </w:p>
        </w:tc>
        <w:tc>
          <w:tcPr>
            <w:tcW w:w="735"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2440" w:type="pct"/>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0.76</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1</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-5</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10</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-12</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1</w:t>
            </w:r>
            <w:r>
              <w:rPr>
                <w:rFonts w:hint="eastAsia" w:cs="Times New Roman" w:asciiTheme="minorEastAsia" w:hAnsiTheme="minorEastAsia"/>
                <w:color w:val="000000"/>
                <w:kern w:val="0"/>
                <w:szCs w:val="21"/>
              </w:rPr>
              <w:t>（</w:t>
            </w:r>
            <w:r>
              <w:rPr>
                <w:rFonts w:cs="Times New Roman" w:asciiTheme="minorEastAsia" w:hAnsiTheme="minorEastAsia"/>
                <w:color w:val="000000"/>
                <w:kern w:val="0"/>
                <w:szCs w:val="21"/>
              </w:rPr>
              <w:t>6</w:t>
            </w:r>
            <w:r>
              <w:rPr>
                <w:rFonts w:hint="eastAsia" w:cs="Times New Roman" w:asciiTheme="minorEastAsia" w:hAnsiTheme="minorEastAsia"/>
                <w:color w:val="000000"/>
                <w:kern w:val="0"/>
                <w:szCs w:val="21"/>
              </w:rPr>
              <w:t>月</w:t>
            </w:r>
            <w:r>
              <w:rPr>
                <w:rFonts w:cs="Times New Roman" w:asciiTheme="minorEastAsia" w:hAnsiTheme="minorEastAsia"/>
                <w:color w:val="000000"/>
                <w:kern w:val="0"/>
                <w:szCs w:val="21"/>
              </w:rPr>
              <w:t>-9</w:t>
            </w:r>
            <w:r>
              <w:rPr>
                <w:rFonts w:hint="eastAsia" w:cs="Times New Roman" w:asciiTheme="minorEastAsia" w:hAnsiTheme="minorEastAsia"/>
                <w:color w:val="000000"/>
                <w:kern w:val="0"/>
                <w:szCs w:val="21"/>
              </w:rPr>
              <w:t>月）</w:t>
            </w:r>
          </w:p>
        </w:tc>
      </w:tr>
      <w:tr>
        <w:tblPrEx>
          <w:tblCellMar>
            <w:top w:w="0" w:type="dxa"/>
            <w:left w:w="108" w:type="dxa"/>
            <w:bottom w:w="0" w:type="dxa"/>
            <w:right w:w="108" w:type="dxa"/>
          </w:tblCellMar>
        </w:tblPrEx>
        <w:trPr>
          <w:trHeight w:val="285" w:hRule="atLeast"/>
        </w:trPr>
        <w:tc>
          <w:tcPr>
            <w:tcW w:w="355"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7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自安</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哈泥河</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河流</w:t>
            </w:r>
          </w:p>
        </w:tc>
        <w:tc>
          <w:tcPr>
            <w:tcW w:w="24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r>
      <w:tr>
        <w:tblPrEx>
          <w:tblCellMar>
            <w:top w:w="0" w:type="dxa"/>
            <w:left w:w="108" w:type="dxa"/>
            <w:bottom w:w="0" w:type="dxa"/>
            <w:right w:w="108" w:type="dxa"/>
          </w:tblCellMar>
        </w:tblPrEx>
        <w:trPr>
          <w:trHeight w:val="780" w:hRule="atLeast"/>
        </w:trPr>
        <w:tc>
          <w:tcPr>
            <w:tcW w:w="355"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7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榆树川</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布尔哈通河</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河流</w:t>
            </w:r>
          </w:p>
        </w:tc>
        <w:tc>
          <w:tcPr>
            <w:tcW w:w="24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汛期（6-9月）：4.01；非汛期（4-5月，10-11月）：1.6；冰冻期（12-次年3月）：0.57</w:t>
            </w:r>
          </w:p>
        </w:tc>
      </w:tr>
      <w:tr>
        <w:tblPrEx>
          <w:tblCellMar>
            <w:top w:w="0" w:type="dxa"/>
            <w:left w:w="108" w:type="dxa"/>
            <w:bottom w:w="0" w:type="dxa"/>
            <w:right w:w="108" w:type="dxa"/>
          </w:tblCellMar>
        </w:tblPrEx>
        <w:trPr>
          <w:trHeight w:val="780" w:hRule="atLeast"/>
        </w:trPr>
        <w:tc>
          <w:tcPr>
            <w:tcW w:w="355"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7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磨盘大桥</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布尔哈通河</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河流</w:t>
            </w:r>
          </w:p>
        </w:tc>
        <w:tc>
          <w:tcPr>
            <w:tcW w:w="24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汛期（6-9月）：16.34；非汛期（4-5月，10-11月）：6.95；冰冻期（12-次年3月）：1.69</w:t>
            </w:r>
          </w:p>
        </w:tc>
      </w:tr>
      <w:tr>
        <w:tblPrEx>
          <w:tblCellMar>
            <w:top w:w="0" w:type="dxa"/>
            <w:left w:w="108" w:type="dxa"/>
            <w:bottom w:w="0" w:type="dxa"/>
            <w:right w:w="108" w:type="dxa"/>
          </w:tblCellMar>
        </w:tblPrEx>
        <w:trPr>
          <w:trHeight w:val="780" w:hRule="atLeast"/>
        </w:trPr>
        <w:tc>
          <w:tcPr>
            <w:tcW w:w="355"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73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石井（小河龙）、松月水库</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海兰河</w:t>
            </w:r>
          </w:p>
        </w:tc>
        <w:tc>
          <w:tcPr>
            <w:tcW w:w="73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河流</w:t>
            </w:r>
          </w:p>
        </w:tc>
        <w:tc>
          <w:tcPr>
            <w:tcW w:w="244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汛期（6-9月）：4.01；非汛期（4-5月，10-11月）：1.6；冰冻期（12-次年3月）：0.57</w:t>
            </w:r>
          </w:p>
        </w:tc>
      </w:tr>
    </w:tbl>
    <w:p>
      <w:pPr>
        <w:ind w:left="420" w:hanging="420" w:hangingChars="200"/>
        <w:rPr>
          <w:rFonts w:eastAsia="宋体"/>
        </w:rPr>
      </w:pPr>
    </w:p>
    <w:p>
      <w:pPr>
        <w:ind w:left="420" w:hanging="420" w:hangingChars="200"/>
        <w:rPr>
          <w:rFonts w:eastAsia="宋体"/>
        </w:rPr>
      </w:pPr>
      <w:r>
        <w:rPr>
          <w:rFonts w:hint="eastAsia" w:eastAsia="宋体"/>
        </w:rPr>
        <w:t>注：</w:t>
      </w:r>
      <w:r>
        <w:rPr>
          <w:rFonts w:eastAsia="宋体"/>
        </w:rPr>
        <w:t>1.</w:t>
      </w:r>
      <w:r>
        <w:rPr>
          <w:rFonts w:hint="eastAsia" w:eastAsia="宋体"/>
        </w:rPr>
        <w:t>地方试点开展的河湖生态流量保障工作，相关目标作为预期性管理要求。后续水行政主管部门依法制定的相关河湖生态流量保障目标，与本表所列要求不一致的，按其要求执行。</w:t>
      </w:r>
    </w:p>
    <w:p>
      <w:pPr>
        <w:rPr>
          <w:rFonts w:eastAsia="宋体"/>
        </w:rPr>
      </w:pPr>
      <w:r>
        <w:rPr>
          <w:rFonts w:hint="eastAsia" w:eastAsia="宋体"/>
        </w:rPr>
        <w:t xml:space="preserve">    </w:t>
      </w:r>
      <w:r>
        <w:rPr>
          <w:rFonts w:eastAsia="宋体"/>
        </w:rPr>
        <w:t>2.</w:t>
      </w:r>
      <w:r>
        <w:rPr>
          <w:rFonts w:hint="eastAsia" w:eastAsia="宋体"/>
        </w:rPr>
        <w:t>主要控制断面生态流量保障目标考核要求按照水利部现有标准执行。</w:t>
      </w:r>
    </w:p>
    <w:p>
      <w:pPr>
        <w:widowControl/>
        <w:jc w:val="left"/>
        <w:rPr>
          <w:rFonts w:ascii="Times New Roman" w:hAnsi="Times New Roman" w:eastAsia="黑体" w:cs="黑体"/>
          <w:sz w:val="30"/>
        </w:rPr>
      </w:pPr>
      <w:bookmarkStart w:id="1265" w:name="_Toc34298241"/>
      <w:r>
        <w:br w:type="page"/>
      </w:r>
    </w:p>
    <w:p>
      <w:pPr>
        <w:pStyle w:val="74"/>
        <w:rPr>
          <w:rFonts w:ascii="仿宋_GB2312"/>
          <w:szCs w:val="28"/>
        </w:rPr>
      </w:pPr>
      <w:bookmarkStart w:id="1266" w:name="_Toc63438513"/>
      <w:bookmarkStart w:id="1267" w:name="_Toc89086751"/>
      <w:bookmarkStart w:id="1268" w:name="_Toc102947404"/>
      <w:r>
        <w:rPr>
          <w:rFonts w:hint="eastAsia" w:ascii="仿宋_GB2312"/>
          <w:szCs w:val="28"/>
        </w:rPr>
        <w:t>附表</w:t>
      </w:r>
      <w:r>
        <w:rPr>
          <w:rFonts w:ascii="仿宋_GB2312"/>
          <w:szCs w:val="28"/>
        </w:rPr>
        <w:t>5</w:t>
      </w:r>
      <w:r>
        <w:rPr>
          <w:rFonts w:hint="eastAsia"/>
        </w:rPr>
        <w:t>重点湖库综合营养状态控制目标清单</w:t>
      </w:r>
      <w:bookmarkEnd w:id="1265"/>
      <w:bookmarkEnd w:id="1266"/>
      <w:bookmarkEnd w:id="1267"/>
      <w:bookmarkEnd w:id="1268"/>
    </w:p>
    <w:tbl>
      <w:tblPr>
        <w:tblStyle w:val="30"/>
        <w:tblW w:w="13765" w:type="dxa"/>
        <w:tblInd w:w="93" w:type="dxa"/>
        <w:tblLayout w:type="autofit"/>
        <w:tblCellMar>
          <w:top w:w="0" w:type="dxa"/>
          <w:left w:w="108" w:type="dxa"/>
          <w:bottom w:w="0" w:type="dxa"/>
          <w:right w:w="108" w:type="dxa"/>
        </w:tblCellMar>
      </w:tblPr>
      <w:tblGrid>
        <w:gridCol w:w="1080"/>
        <w:gridCol w:w="3080"/>
        <w:gridCol w:w="3368"/>
        <w:gridCol w:w="3119"/>
        <w:gridCol w:w="3118"/>
      </w:tblGrid>
      <w:tr>
        <w:tblPrEx>
          <w:tblCellMar>
            <w:top w:w="0" w:type="dxa"/>
            <w:left w:w="108" w:type="dxa"/>
            <w:bottom w:w="0" w:type="dxa"/>
            <w:right w:w="108" w:type="dxa"/>
          </w:tblCellMar>
        </w:tblPrEx>
        <w:trPr>
          <w:trHeight w:val="489"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60" w:lineRule="auto"/>
              <w:jc w:val="center"/>
              <w:outlineLvl w:val="1"/>
              <w:rPr>
                <w:rFonts w:cs="宋体" w:asciiTheme="minorEastAsia" w:hAnsiTheme="minorEastAsia"/>
                <w:b/>
                <w:color w:val="000000"/>
                <w:kern w:val="0"/>
                <w:szCs w:val="21"/>
              </w:rPr>
            </w:pPr>
            <w:bookmarkStart w:id="1269" w:name="_Toc102947405"/>
            <w:r>
              <w:rPr>
                <w:rFonts w:hint="eastAsia" w:cs="宋体" w:asciiTheme="minorEastAsia" w:hAnsiTheme="minorEastAsia"/>
                <w:b/>
                <w:color w:val="000000"/>
                <w:kern w:val="0"/>
                <w:szCs w:val="21"/>
              </w:rPr>
              <w:t>序号</w:t>
            </w:r>
            <w:bookmarkEnd w:id="1269"/>
          </w:p>
        </w:tc>
        <w:tc>
          <w:tcPr>
            <w:tcW w:w="3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地市</w:t>
            </w:r>
          </w:p>
        </w:tc>
        <w:tc>
          <w:tcPr>
            <w:tcW w:w="33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水体名称</w:t>
            </w:r>
          </w:p>
        </w:tc>
        <w:tc>
          <w:tcPr>
            <w:tcW w:w="311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Times New Roman" w:asciiTheme="minorEastAsia" w:hAnsiTheme="minorEastAsia"/>
                <w:b/>
                <w:color w:val="000000"/>
                <w:kern w:val="0"/>
                <w:szCs w:val="21"/>
              </w:rPr>
            </w:pPr>
            <w:r>
              <w:rPr>
                <w:rFonts w:cs="Times New Roman" w:asciiTheme="minorEastAsia" w:hAnsiTheme="minorEastAsia"/>
                <w:b/>
                <w:color w:val="000000"/>
                <w:kern w:val="0"/>
                <w:szCs w:val="21"/>
              </w:rPr>
              <w:t>2020</w:t>
            </w:r>
            <w:r>
              <w:rPr>
                <w:rFonts w:hint="eastAsia" w:cs="Times New Roman" w:asciiTheme="minorEastAsia" w:hAnsiTheme="minorEastAsia"/>
                <w:b/>
                <w:color w:val="000000"/>
                <w:kern w:val="0"/>
                <w:szCs w:val="21"/>
              </w:rPr>
              <w:t>年现状</w:t>
            </w:r>
          </w:p>
        </w:tc>
        <w:tc>
          <w:tcPr>
            <w:tcW w:w="31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Times New Roman" w:asciiTheme="minorEastAsia" w:hAnsiTheme="minorEastAsia"/>
                <w:b/>
                <w:color w:val="000000"/>
                <w:kern w:val="0"/>
                <w:szCs w:val="21"/>
              </w:rPr>
            </w:pPr>
            <w:r>
              <w:rPr>
                <w:rFonts w:cs="Times New Roman" w:asciiTheme="minorEastAsia" w:hAnsiTheme="minorEastAsia"/>
                <w:b/>
                <w:color w:val="000000"/>
                <w:kern w:val="0"/>
                <w:szCs w:val="21"/>
              </w:rPr>
              <w:t>2025</w:t>
            </w:r>
            <w:r>
              <w:rPr>
                <w:rFonts w:hint="eastAsia" w:cs="Times New Roman" w:asciiTheme="minorEastAsia" w:hAnsiTheme="minorEastAsia"/>
                <w:b/>
                <w:color w:val="000000"/>
                <w:kern w:val="0"/>
                <w:szCs w:val="21"/>
              </w:rPr>
              <w:t>年控制目标</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0" w:name="_Toc102947406"/>
            <w:r>
              <w:rPr>
                <w:rFonts w:hint="eastAsia" w:cs="宋体" w:asciiTheme="minorEastAsia" w:hAnsiTheme="minorEastAsia"/>
                <w:color w:val="000000"/>
                <w:kern w:val="0"/>
                <w:szCs w:val="21"/>
              </w:rPr>
              <w:t>白城市</w:t>
            </w:r>
            <w:bookmarkEnd w:id="1270"/>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1" w:name="_Toc102947407"/>
            <w:r>
              <w:rPr>
                <w:rFonts w:hint="eastAsia" w:cs="宋体" w:asciiTheme="minorEastAsia" w:hAnsiTheme="minorEastAsia"/>
                <w:color w:val="000000"/>
                <w:kern w:val="0"/>
                <w:szCs w:val="21"/>
              </w:rPr>
              <w:t>月亮湖</w:t>
            </w:r>
            <w:bookmarkEnd w:id="1271"/>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2" w:name="_Toc102947408"/>
            <w:r>
              <w:rPr>
                <w:rFonts w:hint="eastAsia" w:cs="宋体" w:asciiTheme="minorEastAsia" w:hAnsiTheme="minorEastAsia"/>
                <w:color w:val="000000"/>
                <w:kern w:val="0"/>
                <w:szCs w:val="21"/>
              </w:rPr>
              <w:t>中营养</w:t>
            </w:r>
            <w:bookmarkEnd w:id="1272"/>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3" w:name="_Toc102947409"/>
            <w:r>
              <w:rPr>
                <w:rFonts w:hint="eastAsia" w:cs="宋体" w:asciiTheme="minorEastAsia" w:hAnsiTheme="minorEastAsia"/>
                <w:color w:val="000000"/>
                <w:kern w:val="0"/>
                <w:szCs w:val="21"/>
              </w:rPr>
              <w:t>贫营养</w:t>
            </w:r>
            <w:bookmarkEnd w:id="1273"/>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4" w:name="_Toc102947410"/>
            <w:r>
              <w:rPr>
                <w:rFonts w:hint="eastAsia" w:cs="宋体" w:asciiTheme="minorEastAsia" w:hAnsiTheme="minorEastAsia"/>
                <w:color w:val="000000"/>
                <w:kern w:val="0"/>
                <w:szCs w:val="21"/>
              </w:rPr>
              <w:t>白城市</w:t>
            </w:r>
            <w:bookmarkEnd w:id="1274"/>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5" w:name="_Toc102947411"/>
            <w:r>
              <w:rPr>
                <w:rFonts w:hint="eastAsia" w:cs="宋体" w:asciiTheme="minorEastAsia" w:hAnsiTheme="minorEastAsia"/>
                <w:color w:val="000000"/>
                <w:kern w:val="0"/>
                <w:szCs w:val="21"/>
              </w:rPr>
              <w:t>向海水库</w:t>
            </w:r>
            <w:bookmarkEnd w:id="1275"/>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6" w:name="_Toc102947412"/>
            <w:r>
              <w:rPr>
                <w:rFonts w:hint="eastAsia" w:cs="宋体" w:asciiTheme="minorEastAsia" w:hAnsiTheme="minorEastAsia"/>
                <w:color w:val="000000"/>
                <w:kern w:val="0"/>
                <w:szCs w:val="21"/>
              </w:rPr>
              <w:t>轻度富营养</w:t>
            </w:r>
            <w:bookmarkEnd w:id="1276"/>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7" w:name="_Toc102947413"/>
            <w:r>
              <w:rPr>
                <w:rFonts w:hint="eastAsia" w:cs="宋体" w:asciiTheme="minorEastAsia" w:hAnsiTheme="minorEastAsia"/>
                <w:color w:val="000000"/>
                <w:kern w:val="0"/>
                <w:szCs w:val="21"/>
              </w:rPr>
              <w:t>中营养</w:t>
            </w:r>
            <w:bookmarkEnd w:id="1277"/>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3</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8" w:name="_Toc102947414"/>
            <w:r>
              <w:rPr>
                <w:rFonts w:hint="eastAsia" w:cs="宋体" w:asciiTheme="minorEastAsia" w:hAnsiTheme="minorEastAsia"/>
                <w:color w:val="000000"/>
                <w:kern w:val="0"/>
                <w:szCs w:val="21"/>
              </w:rPr>
              <w:t>白城市</w:t>
            </w:r>
            <w:bookmarkEnd w:id="1278"/>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79" w:name="_Toc102947415"/>
            <w:r>
              <w:rPr>
                <w:rFonts w:hint="eastAsia" w:cs="宋体" w:asciiTheme="minorEastAsia" w:hAnsiTheme="minorEastAsia"/>
                <w:color w:val="000000"/>
                <w:kern w:val="0"/>
                <w:szCs w:val="21"/>
              </w:rPr>
              <w:t>莫莫格泡</w:t>
            </w:r>
            <w:bookmarkEnd w:id="1279"/>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0" w:name="_Toc102947416"/>
            <w:r>
              <w:rPr>
                <w:rFonts w:hint="eastAsia" w:cs="宋体" w:asciiTheme="minorEastAsia" w:hAnsiTheme="minorEastAsia"/>
                <w:color w:val="000000"/>
                <w:kern w:val="0"/>
                <w:szCs w:val="21"/>
              </w:rPr>
              <w:t>轻度富营养</w:t>
            </w:r>
            <w:bookmarkEnd w:id="1280"/>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1" w:name="_Toc102947417"/>
            <w:r>
              <w:rPr>
                <w:rFonts w:hint="eastAsia" w:cs="宋体" w:asciiTheme="minorEastAsia" w:hAnsiTheme="minorEastAsia"/>
                <w:color w:val="000000"/>
                <w:kern w:val="0"/>
                <w:szCs w:val="21"/>
              </w:rPr>
              <w:t>中营养</w:t>
            </w:r>
            <w:bookmarkEnd w:id="1281"/>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4</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2" w:name="_Toc102947418"/>
            <w:r>
              <w:rPr>
                <w:rFonts w:hint="eastAsia" w:cs="宋体" w:asciiTheme="minorEastAsia" w:hAnsiTheme="minorEastAsia"/>
                <w:color w:val="000000"/>
                <w:kern w:val="0"/>
                <w:szCs w:val="21"/>
              </w:rPr>
              <w:t>吉林市</w:t>
            </w:r>
            <w:bookmarkEnd w:id="1282"/>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3" w:name="_Toc102947419"/>
            <w:r>
              <w:rPr>
                <w:rFonts w:hint="eastAsia" w:cs="宋体" w:asciiTheme="minorEastAsia" w:hAnsiTheme="minorEastAsia"/>
                <w:color w:val="000000"/>
                <w:kern w:val="0"/>
                <w:szCs w:val="21"/>
              </w:rPr>
              <w:t>松花湖</w:t>
            </w:r>
            <w:bookmarkEnd w:id="1283"/>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4" w:name="_Toc102947420"/>
            <w:r>
              <w:rPr>
                <w:rFonts w:hint="eastAsia" w:cs="宋体" w:asciiTheme="minorEastAsia" w:hAnsiTheme="minorEastAsia"/>
                <w:color w:val="000000"/>
                <w:kern w:val="0"/>
                <w:szCs w:val="21"/>
              </w:rPr>
              <w:t>中营养</w:t>
            </w:r>
            <w:bookmarkEnd w:id="1284"/>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5" w:name="_Toc102947421"/>
            <w:r>
              <w:rPr>
                <w:rFonts w:hint="eastAsia" w:cs="宋体" w:asciiTheme="minorEastAsia" w:hAnsiTheme="minorEastAsia"/>
                <w:color w:val="000000"/>
                <w:kern w:val="0"/>
                <w:szCs w:val="21"/>
              </w:rPr>
              <w:t>中营养</w:t>
            </w:r>
            <w:bookmarkEnd w:id="1285"/>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5</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6" w:name="_Toc102947422"/>
            <w:r>
              <w:rPr>
                <w:rFonts w:hint="eastAsia" w:cs="宋体" w:asciiTheme="minorEastAsia" w:hAnsiTheme="minorEastAsia"/>
                <w:color w:val="000000"/>
                <w:kern w:val="0"/>
                <w:szCs w:val="21"/>
              </w:rPr>
              <w:t>吉林市</w:t>
            </w:r>
            <w:bookmarkEnd w:id="1286"/>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7" w:name="_Toc102947423"/>
            <w:r>
              <w:rPr>
                <w:rFonts w:hint="eastAsia" w:cs="宋体" w:asciiTheme="minorEastAsia" w:hAnsiTheme="minorEastAsia"/>
                <w:color w:val="000000"/>
                <w:kern w:val="0"/>
                <w:szCs w:val="21"/>
              </w:rPr>
              <w:t>松花湖</w:t>
            </w:r>
            <w:bookmarkEnd w:id="1287"/>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8" w:name="_Toc102947424"/>
            <w:r>
              <w:rPr>
                <w:rFonts w:hint="eastAsia" w:cs="宋体" w:asciiTheme="minorEastAsia" w:hAnsiTheme="minorEastAsia"/>
                <w:color w:val="000000"/>
                <w:kern w:val="0"/>
                <w:szCs w:val="21"/>
              </w:rPr>
              <w:t>中营养</w:t>
            </w:r>
            <w:bookmarkEnd w:id="1288"/>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89" w:name="_Toc102947425"/>
            <w:r>
              <w:rPr>
                <w:rFonts w:hint="eastAsia" w:cs="宋体" w:asciiTheme="minorEastAsia" w:hAnsiTheme="minorEastAsia"/>
                <w:color w:val="000000"/>
                <w:kern w:val="0"/>
                <w:szCs w:val="21"/>
              </w:rPr>
              <w:t>中营养</w:t>
            </w:r>
            <w:bookmarkEnd w:id="1289"/>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6</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0" w:name="_Toc102947426"/>
            <w:r>
              <w:rPr>
                <w:rFonts w:hint="eastAsia" w:cs="宋体" w:asciiTheme="minorEastAsia" w:hAnsiTheme="minorEastAsia"/>
                <w:color w:val="000000"/>
                <w:kern w:val="0"/>
                <w:szCs w:val="21"/>
              </w:rPr>
              <w:t>吉林市</w:t>
            </w:r>
            <w:bookmarkEnd w:id="1290"/>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1" w:name="_Toc102947427"/>
            <w:r>
              <w:rPr>
                <w:rFonts w:hint="eastAsia" w:cs="宋体" w:asciiTheme="minorEastAsia" w:hAnsiTheme="minorEastAsia"/>
                <w:color w:val="000000"/>
                <w:kern w:val="0"/>
                <w:szCs w:val="21"/>
              </w:rPr>
              <w:t>松花湖</w:t>
            </w:r>
            <w:bookmarkEnd w:id="1291"/>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2" w:name="_Toc102947428"/>
            <w:r>
              <w:rPr>
                <w:rFonts w:hint="eastAsia" w:cs="宋体" w:asciiTheme="minorEastAsia" w:hAnsiTheme="minorEastAsia"/>
                <w:color w:val="000000"/>
                <w:kern w:val="0"/>
                <w:szCs w:val="21"/>
              </w:rPr>
              <w:t>中营养</w:t>
            </w:r>
            <w:bookmarkEnd w:id="1292"/>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3" w:name="_Toc102947429"/>
            <w:r>
              <w:rPr>
                <w:rFonts w:hint="eastAsia" w:cs="宋体" w:asciiTheme="minorEastAsia" w:hAnsiTheme="minorEastAsia"/>
                <w:color w:val="000000"/>
                <w:kern w:val="0"/>
                <w:szCs w:val="21"/>
              </w:rPr>
              <w:t>中营养</w:t>
            </w:r>
            <w:bookmarkEnd w:id="1293"/>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7</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4" w:name="_Toc102947430"/>
            <w:r>
              <w:rPr>
                <w:rFonts w:hint="eastAsia" w:cs="宋体" w:asciiTheme="minorEastAsia" w:hAnsiTheme="minorEastAsia"/>
                <w:color w:val="000000"/>
                <w:kern w:val="0"/>
                <w:szCs w:val="21"/>
              </w:rPr>
              <w:t>松原市</w:t>
            </w:r>
            <w:bookmarkEnd w:id="1294"/>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5" w:name="_Toc102947431"/>
            <w:r>
              <w:rPr>
                <w:rFonts w:hint="eastAsia" w:cs="宋体" w:asciiTheme="minorEastAsia" w:hAnsiTheme="minorEastAsia"/>
                <w:color w:val="000000"/>
                <w:kern w:val="0"/>
                <w:szCs w:val="21"/>
              </w:rPr>
              <w:t>查干湖</w:t>
            </w:r>
            <w:bookmarkEnd w:id="1295"/>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6" w:name="_Toc102947432"/>
            <w:r>
              <w:rPr>
                <w:rFonts w:hint="eastAsia" w:cs="宋体" w:asciiTheme="minorEastAsia" w:hAnsiTheme="minorEastAsia"/>
                <w:color w:val="000000"/>
                <w:kern w:val="0"/>
                <w:szCs w:val="21"/>
              </w:rPr>
              <w:t>轻度富营养</w:t>
            </w:r>
            <w:bookmarkEnd w:id="1296"/>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7" w:name="_Toc102947433"/>
            <w:r>
              <w:rPr>
                <w:rFonts w:hint="eastAsia" w:cs="宋体" w:asciiTheme="minorEastAsia" w:hAnsiTheme="minorEastAsia"/>
                <w:color w:val="000000"/>
                <w:kern w:val="0"/>
                <w:szCs w:val="21"/>
              </w:rPr>
              <w:t>中营养</w:t>
            </w:r>
            <w:bookmarkEnd w:id="1297"/>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8</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8" w:name="_Toc102947434"/>
            <w:r>
              <w:rPr>
                <w:rFonts w:hint="eastAsia" w:cs="宋体" w:asciiTheme="minorEastAsia" w:hAnsiTheme="minorEastAsia"/>
                <w:color w:val="000000"/>
                <w:kern w:val="0"/>
                <w:szCs w:val="21"/>
              </w:rPr>
              <w:t>通化市</w:t>
            </w:r>
            <w:bookmarkEnd w:id="1298"/>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299" w:name="_Toc102947435"/>
            <w:r>
              <w:rPr>
                <w:rFonts w:hint="eastAsia" w:cs="宋体" w:asciiTheme="minorEastAsia" w:hAnsiTheme="minorEastAsia"/>
                <w:color w:val="000000"/>
                <w:kern w:val="0"/>
                <w:szCs w:val="21"/>
              </w:rPr>
              <w:t>云峰水库</w:t>
            </w:r>
            <w:bookmarkEnd w:id="1299"/>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0" w:name="_Toc102947436"/>
            <w:r>
              <w:rPr>
                <w:rFonts w:hint="eastAsia" w:cs="宋体" w:asciiTheme="minorEastAsia" w:hAnsiTheme="minorEastAsia"/>
                <w:color w:val="000000"/>
                <w:kern w:val="0"/>
                <w:szCs w:val="21"/>
              </w:rPr>
              <w:t>中营养</w:t>
            </w:r>
            <w:bookmarkEnd w:id="1300"/>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1" w:name="_Toc102947437"/>
            <w:r>
              <w:rPr>
                <w:rFonts w:hint="eastAsia" w:cs="宋体" w:asciiTheme="minorEastAsia" w:hAnsiTheme="minorEastAsia"/>
                <w:color w:val="000000"/>
                <w:kern w:val="0"/>
                <w:szCs w:val="21"/>
              </w:rPr>
              <w:t>中营养</w:t>
            </w:r>
            <w:bookmarkEnd w:id="1301"/>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9</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2" w:name="_Toc102947438"/>
            <w:r>
              <w:rPr>
                <w:rFonts w:hint="eastAsia" w:cs="宋体" w:asciiTheme="minorEastAsia" w:hAnsiTheme="minorEastAsia"/>
                <w:color w:val="000000"/>
                <w:kern w:val="0"/>
                <w:szCs w:val="21"/>
              </w:rPr>
              <w:t>通化市</w:t>
            </w:r>
            <w:bookmarkEnd w:id="1302"/>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3" w:name="_Toc102947439"/>
            <w:r>
              <w:rPr>
                <w:rFonts w:hint="eastAsia" w:cs="宋体" w:asciiTheme="minorEastAsia" w:hAnsiTheme="minorEastAsia"/>
                <w:color w:val="000000"/>
                <w:kern w:val="0"/>
                <w:szCs w:val="21"/>
              </w:rPr>
              <w:t>和平水库</w:t>
            </w:r>
            <w:bookmarkEnd w:id="1303"/>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4" w:name="_Toc102947440"/>
            <w:r>
              <w:rPr>
                <w:rFonts w:hint="eastAsia" w:cs="宋体" w:asciiTheme="minorEastAsia" w:hAnsiTheme="minorEastAsia"/>
                <w:color w:val="000000"/>
                <w:kern w:val="0"/>
                <w:szCs w:val="21"/>
              </w:rPr>
              <w:t>中营养</w:t>
            </w:r>
            <w:bookmarkEnd w:id="1304"/>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5" w:name="_Toc102947441"/>
            <w:r>
              <w:rPr>
                <w:rFonts w:hint="eastAsia" w:cs="宋体" w:asciiTheme="minorEastAsia" w:hAnsiTheme="minorEastAsia"/>
                <w:color w:val="000000"/>
                <w:kern w:val="0"/>
                <w:szCs w:val="21"/>
              </w:rPr>
              <w:t>中营养</w:t>
            </w:r>
            <w:bookmarkEnd w:id="1305"/>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10</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6" w:name="_Toc102947442"/>
            <w:r>
              <w:rPr>
                <w:rFonts w:hint="eastAsia" w:cs="宋体" w:asciiTheme="minorEastAsia" w:hAnsiTheme="minorEastAsia"/>
                <w:color w:val="000000"/>
                <w:kern w:val="0"/>
                <w:szCs w:val="21"/>
              </w:rPr>
              <w:t>通化市</w:t>
            </w:r>
            <w:bookmarkEnd w:id="1306"/>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7" w:name="_Toc102947443"/>
            <w:r>
              <w:rPr>
                <w:rFonts w:hint="eastAsia" w:cs="宋体" w:asciiTheme="minorEastAsia" w:hAnsiTheme="minorEastAsia"/>
                <w:color w:val="000000"/>
                <w:kern w:val="0"/>
                <w:szCs w:val="21"/>
              </w:rPr>
              <w:t>桃源水库</w:t>
            </w:r>
            <w:bookmarkEnd w:id="1307"/>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8" w:name="_Toc102947444"/>
            <w:r>
              <w:rPr>
                <w:rFonts w:hint="eastAsia" w:cs="宋体" w:asciiTheme="minorEastAsia" w:hAnsiTheme="minorEastAsia"/>
                <w:color w:val="000000"/>
                <w:kern w:val="0"/>
                <w:szCs w:val="21"/>
              </w:rPr>
              <w:t>中营养</w:t>
            </w:r>
            <w:bookmarkEnd w:id="1308"/>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09" w:name="_Toc102947445"/>
            <w:r>
              <w:rPr>
                <w:rFonts w:hint="eastAsia" w:cs="宋体" w:asciiTheme="minorEastAsia" w:hAnsiTheme="minorEastAsia"/>
                <w:color w:val="000000"/>
                <w:kern w:val="0"/>
                <w:szCs w:val="21"/>
              </w:rPr>
              <w:t>中营养</w:t>
            </w:r>
            <w:bookmarkEnd w:id="1309"/>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11</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0" w:name="_Toc102947446"/>
            <w:r>
              <w:rPr>
                <w:rFonts w:hint="eastAsia" w:cs="宋体" w:asciiTheme="minorEastAsia" w:hAnsiTheme="minorEastAsia"/>
                <w:color w:val="000000"/>
                <w:kern w:val="0"/>
                <w:szCs w:val="21"/>
              </w:rPr>
              <w:t>长春市</w:t>
            </w:r>
            <w:bookmarkEnd w:id="1310"/>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1" w:name="_Toc102947447"/>
            <w:r>
              <w:rPr>
                <w:rFonts w:hint="eastAsia" w:cs="宋体" w:asciiTheme="minorEastAsia" w:hAnsiTheme="minorEastAsia"/>
                <w:color w:val="000000"/>
                <w:kern w:val="0"/>
                <w:szCs w:val="21"/>
              </w:rPr>
              <w:t>新立城水库</w:t>
            </w:r>
            <w:bookmarkEnd w:id="1311"/>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2" w:name="_Toc102947448"/>
            <w:r>
              <w:rPr>
                <w:rFonts w:hint="eastAsia" w:cs="宋体" w:asciiTheme="minorEastAsia" w:hAnsiTheme="minorEastAsia"/>
                <w:color w:val="000000"/>
                <w:kern w:val="0"/>
                <w:szCs w:val="21"/>
              </w:rPr>
              <w:t>轻度富营养</w:t>
            </w:r>
            <w:bookmarkEnd w:id="1312"/>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3" w:name="_Toc102947449"/>
            <w:r>
              <w:rPr>
                <w:rFonts w:hint="eastAsia" w:cs="宋体" w:asciiTheme="minorEastAsia" w:hAnsiTheme="minorEastAsia"/>
                <w:color w:val="000000"/>
                <w:kern w:val="0"/>
                <w:szCs w:val="21"/>
              </w:rPr>
              <w:t>中营养</w:t>
            </w:r>
            <w:bookmarkEnd w:id="1313"/>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12</w:t>
            </w:r>
          </w:p>
        </w:tc>
        <w:tc>
          <w:tcPr>
            <w:tcW w:w="30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4" w:name="_Toc102947450"/>
            <w:r>
              <w:rPr>
                <w:rFonts w:hint="eastAsia" w:cs="宋体" w:asciiTheme="minorEastAsia" w:hAnsiTheme="minorEastAsia"/>
                <w:color w:val="000000"/>
                <w:kern w:val="0"/>
                <w:szCs w:val="21"/>
              </w:rPr>
              <w:t>长春市</w:t>
            </w:r>
            <w:bookmarkEnd w:id="1314"/>
          </w:p>
        </w:tc>
        <w:tc>
          <w:tcPr>
            <w:tcW w:w="336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5" w:name="_Toc102947451"/>
            <w:r>
              <w:rPr>
                <w:rFonts w:hint="eastAsia" w:cs="宋体" w:asciiTheme="minorEastAsia" w:hAnsiTheme="minorEastAsia"/>
                <w:color w:val="000000"/>
                <w:kern w:val="0"/>
                <w:szCs w:val="21"/>
              </w:rPr>
              <w:t>石头口门水库</w:t>
            </w:r>
            <w:bookmarkEnd w:id="1315"/>
          </w:p>
        </w:tc>
        <w:tc>
          <w:tcPr>
            <w:tcW w:w="3119"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6" w:name="_Toc102947452"/>
            <w:r>
              <w:rPr>
                <w:rFonts w:hint="eastAsia" w:cs="宋体" w:asciiTheme="minorEastAsia" w:hAnsiTheme="minorEastAsia"/>
                <w:color w:val="000000"/>
                <w:kern w:val="0"/>
                <w:szCs w:val="21"/>
              </w:rPr>
              <w:t>轻度富营养</w:t>
            </w:r>
            <w:bookmarkEnd w:id="1316"/>
          </w:p>
        </w:tc>
        <w:tc>
          <w:tcPr>
            <w:tcW w:w="3118"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317" w:name="_Toc102947453"/>
            <w:r>
              <w:rPr>
                <w:rFonts w:hint="eastAsia" w:cs="宋体" w:asciiTheme="minorEastAsia" w:hAnsiTheme="minorEastAsia"/>
                <w:color w:val="000000"/>
                <w:kern w:val="0"/>
                <w:szCs w:val="21"/>
              </w:rPr>
              <w:t>中营养</w:t>
            </w:r>
            <w:bookmarkEnd w:id="1317"/>
          </w:p>
        </w:tc>
      </w:tr>
    </w:tbl>
    <w:p/>
    <w:p>
      <w:pPr>
        <w:pStyle w:val="74"/>
        <w:rPr>
          <w:rFonts w:ascii="仿宋_GB2312"/>
          <w:szCs w:val="28"/>
        </w:rPr>
      </w:pPr>
      <w:r>
        <w:rPr>
          <w:rFonts w:ascii="仿宋_GB2312"/>
          <w:szCs w:val="28"/>
        </w:rPr>
        <w:br w:type="page"/>
      </w:r>
      <w:bookmarkStart w:id="1318" w:name="_Toc102947454"/>
      <w:bookmarkStart w:id="1319" w:name="_Toc89086753"/>
      <w:r>
        <w:rPr>
          <w:rFonts w:hint="eastAsia" w:ascii="仿宋_GB2312"/>
          <w:szCs w:val="28"/>
        </w:rPr>
        <w:t>附表6</w:t>
      </w:r>
      <w:r>
        <w:rPr>
          <w:rFonts w:ascii="仿宋_GB2312"/>
          <w:szCs w:val="28"/>
        </w:rPr>
        <w:t xml:space="preserve"> </w:t>
      </w:r>
      <w:r>
        <w:rPr>
          <w:rFonts w:hint="eastAsia" w:ascii="仿宋_GB2312"/>
          <w:szCs w:val="28"/>
        </w:rPr>
        <w:t>河湖生态缓冲带修复的水体清单</w:t>
      </w:r>
      <w:bookmarkEnd w:id="1318"/>
      <w:bookmarkEnd w:id="1319"/>
    </w:p>
    <w:tbl>
      <w:tblPr>
        <w:tblStyle w:val="30"/>
        <w:tblW w:w="4929" w:type="pct"/>
        <w:jc w:val="center"/>
        <w:tblLayout w:type="autofit"/>
        <w:tblCellMar>
          <w:top w:w="0" w:type="dxa"/>
          <w:left w:w="108" w:type="dxa"/>
          <w:bottom w:w="0" w:type="dxa"/>
          <w:right w:w="108" w:type="dxa"/>
        </w:tblCellMar>
      </w:tblPr>
      <w:tblGrid>
        <w:gridCol w:w="458"/>
        <w:gridCol w:w="1838"/>
        <w:gridCol w:w="3159"/>
        <w:gridCol w:w="3368"/>
        <w:gridCol w:w="1850"/>
        <w:gridCol w:w="1706"/>
        <w:gridCol w:w="1637"/>
      </w:tblGrid>
      <w:tr>
        <w:tblPrEx>
          <w:tblCellMar>
            <w:top w:w="0" w:type="dxa"/>
            <w:left w:w="108" w:type="dxa"/>
            <w:bottom w:w="0" w:type="dxa"/>
            <w:right w:w="108" w:type="dxa"/>
          </w:tblCellMar>
        </w:tblPrEx>
        <w:trPr>
          <w:trHeight w:val="435" w:hRule="atLeast"/>
          <w:tblHeader/>
          <w:jc w:val="center"/>
        </w:trPr>
        <w:tc>
          <w:tcPr>
            <w:tcW w:w="45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1832" w:type="dxa"/>
            <w:tcBorders>
              <w:top w:val="single" w:color="auto" w:sz="8" w:space="0"/>
              <w:left w:val="nil"/>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地市</w:t>
            </w:r>
          </w:p>
        </w:tc>
        <w:tc>
          <w:tcPr>
            <w:tcW w:w="3150" w:type="dxa"/>
            <w:tcBorders>
              <w:top w:val="single" w:color="auto" w:sz="8" w:space="0"/>
              <w:left w:val="nil"/>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国控断面对应汇水范围</w:t>
            </w:r>
          </w:p>
        </w:tc>
        <w:tc>
          <w:tcPr>
            <w:tcW w:w="3358" w:type="dxa"/>
            <w:tcBorders>
              <w:top w:val="single" w:color="auto" w:sz="8" w:space="0"/>
              <w:left w:val="nil"/>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水体名称</w:t>
            </w:r>
          </w:p>
        </w:tc>
        <w:tc>
          <w:tcPr>
            <w:tcW w:w="1844" w:type="dxa"/>
            <w:tcBorders>
              <w:top w:val="single" w:color="auto" w:sz="8" w:space="0"/>
              <w:left w:val="nil"/>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水体类型</w:t>
            </w:r>
          </w:p>
        </w:tc>
        <w:tc>
          <w:tcPr>
            <w:tcW w:w="1701" w:type="dxa"/>
            <w:tcBorders>
              <w:top w:val="single" w:color="auto" w:sz="8" w:space="0"/>
              <w:left w:val="nil"/>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修复长度（公里）</w:t>
            </w:r>
          </w:p>
        </w:tc>
        <w:tc>
          <w:tcPr>
            <w:tcW w:w="1632" w:type="dxa"/>
            <w:tcBorders>
              <w:top w:val="single" w:color="auto" w:sz="8" w:space="0"/>
              <w:left w:val="nil"/>
              <w:bottom w:val="single" w:color="auto" w:sz="8" w:space="0"/>
              <w:right w:val="single" w:color="auto" w:sz="8" w:space="0"/>
            </w:tcBorders>
            <w:shd w:val="clear" w:color="auto" w:fill="auto"/>
            <w:vAlign w:val="center"/>
          </w:tcPr>
          <w:p>
            <w:pPr>
              <w:jc w:val="center"/>
              <w:rPr>
                <w:rFonts w:asciiTheme="minorEastAsia" w:hAnsiTheme="minorEastAsia"/>
                <w:szCs w:val="21"/>
              </w:rPr>
            </w:pPr>
            <w:r>
              <w:rPr>
                <w:rFonts w:hint="eastAsia" w:asciiTheme="minorEastAsia" w:hAnsiTheme="minorEastAsia"/>
                <w:szCs w:val="21"/>
              </w:rPr>
              <w:t>预计完成年度</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白城市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月亮湖下</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洮儿河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白城市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群昌水库</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群昌水库</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湖库</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5.4</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白城市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到保大桥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洮儿河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51.2</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4</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白城市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哈尔戈</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嫩江</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36.1</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5</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北江水库</w:t>
            </w:r>
            <w:r>
              <w:rPr>
                <w:rFonts w:cs="Times New Roman" w:asciiTheme="minorEastAsia" w:hAnsiTheme="minorEastAsia"/>
                <w:szCs w:val="21"/>
              </w:rPr>
              <w:t>/</w:t>
            </w:r>
            <w:r>
              <w:rPr>
                <w:rFonts w:hint="eastAsia" w:asciiTheme="minorEastAsia" w:hAnsiTheme="minorEastAsia"/>
                <w:szCs w:val="21"/>
              </w:rPr>
              <w:t>白龙湾</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头道松花江</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3.3</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6</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西村</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红土崖河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7</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白龙湾</w:t>
            </w:r>
            <w:r>
              <w:rPr>
                <w:rFonts w:cs="Times New Roman" w:asciiTheme="minorEastAsia" w:hAnsiTheme="minorEastAsia"/>
                <w:szCs w:val="21"/>
              </w:rPr>
              <w:t>/</w:t>
            </w:r>
            <w:r>
              <w:rPr>
                <w:rFonts w:hint="eastAsia" w:asciiTheme="minorEastAsia" w:hAnsiTheme="minorEastAsia"/>
                <w:szCs w:val="21"/>
              </w:rPr>
              <w:t>白山大桥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头道松花江</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15.6</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8</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白龙湾</w:t>
            </w:r>
            <w:r>
              <w:rPr>
                <w:rFonts w:cs="Times New Roman" w:asciiTheme="minorEastAsia" w:hAnsiTheme="minorEastAsia"/>
                <w:szCs w:val="21"/>
              </w:rPr>
              <w:t>/</w:t>
            </w:r>
            <w:r>
              <w:rPr>
                <w:rFonts w:hint="eastAsia" w:asciiTheme="minorEastAsia" w:hAnsiTheme="minorEastAsia"/>
                <w:szCs w:val="21"/>
              </w:rPr>
              <w:t>海岛电站坝下</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头道花园河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9</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白龙湾</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双河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6</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10</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白龙湾</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正身河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8</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11</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白龙湾</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夹皮沟河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12</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白山大桥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那尔轰河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30</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13</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白山大桥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赤松河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14</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海岛电站坝下</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珠子河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海岛电站坝下</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龙泉河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16</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海岛电站坝下</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三道濛江河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17</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白山市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海岛电站坝下</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板石河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10</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18</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吉林市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福兴</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辉发河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26.9</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19</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吉林市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魏家桥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卡岔河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31</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2024</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吉林市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官厅桥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岔路河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15.5</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21</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辽源市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河清</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大顶河、四德河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11.4</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2023</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22</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辽源市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二龙山水库（三）</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孤山河、红旗河、杨树河、小孤山河及西李河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24</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2023</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23</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辽源市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二龙山水库（三）</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二道河、三道河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22</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2023</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24</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辽源市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二龙山水库（三）</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头道河、小孤山河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2023</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25</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四平市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六家子</w:t>
            </w:r>
            <w:r>
              <w:rPr>
                <w:rFonts w:cs="Times New Roman" w:asciiTheme="minorEastAsia" w:hAnsiTheme="minorEastAsia"/>
                <w:szCs w:val="21"/>
              </w:rPr>
              <w:t>/</w:t>
            </w:r>
            <w:r>
              <w:rPr>
                <w:rFonts w:hint="eastAsia" w:asciiTheme="minorEastAsia" w:hAnsiTheme="minorEastAsia"/>
                <w:szCs w:val="21"/>
              </w:rPr>
              <w:t>上三台水库</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招苏台河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10</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26</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四平市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林家</w:t>
            </w:r>
            <w:r>
              <w:rPr>
                <w:rFonts w:cs="Times New Roman" w:asciiTheme="minorEastAsia" w:hAnsiTheme="minorEastAsia"/>
                <w:szCs w:val="21"/>
              </w:rPr>
              <w:t>/</w:t>
            </w:r>
            <w:r>
              <w:rPr>
                <w:rFonts w:hint="eastAsia" w:asciiTheme="minorEastAsia" w:hAnsiTheme="minorEastAsia"/>
                <w:szCs w:val="21"/>
              </w:rPr>
              <w:t>下三台水库</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条子河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21.2</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2020</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27</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长春市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新凯河公主岭市</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新凯河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22.7</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28</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四平市、长春市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后辛屯</w:t>
            </w:r>
            <w:r>
              <w:rPr>
                <w:rFonts w:cs="Times New Roman" w:asciiTheme="minorEastAsia" w:hAnsiTheme="minorEastAsia"/>
                <w:szCs w:val="21"/>
              </w:rPr>
              <w:t>/</w:t>
            </w:r>
            <w:r>
              <w:rPr>
                <w:rFonts w:hint="eastAsia" w:asciiTheme="minorEastAsia" w:hAnsiTheme="minorEastAsia"/>
                <w:szCs w:val="21"/>
              </w:rPr>
              <w:t>新立城大坝</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伊通河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121.2</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29</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四平市、长春市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四双大桥</w:t>
            </w:r>
            <w:r>
              <w:rPr>
                <w:rFonts w:cs="Times New Roman" w:asciiTheme="minorEastAsia" w:hAnsiTheme="minorEastAsia"/>
                <w:szCs w:val="21"/>
              </w:rPr>
              <w:t>/</w:t>
            </w:r>
            <w:r>
              <w:rPr>
                <w:rFonts w:hint="eastAsia" w:asciiTheme="minorEastAsia" w:hAnsiTheme="minorEastAsia"/>
                <w:szCs w:val="21"/>
              </w:rPr>
              <w:t>城子上</w:t>
            </w:r>
            <w:r>
              <w:rPr>
                <w:rFonts w:cs="Times New Roman" w:asciiTheme="minorEastAsia" w:hAnsiTheme="minorEastAsia"/>
                <w:szCs w:val="21"/>
              </w:rPr>
              <w:t>/</w:t>
            </w:r>
            <w:r>
              <w:rPr>
                <w:rFonts w:hint="eastAsia" w:asciiTheme="minorEastAsia" w:hAnsiTheme="minorEastAsia"/>
                <w:szCs w:val="21"/>
              </w:rPr>
              <w:t>周家河口</w:t>
            </w:r>
            <w:r>
              <w:rPr>
                <w:rFonts w:cs="Times New Roman" w:asciiTheme="minorEastAsia" w:hAnsiTheme="minorEastAsia"/>
                <w:szCs w:val="21"/>
              </w:rPr>
              <w:t>/</w:t>
            </w:r>
            <w:r>
              <w:rPr>
                <w:rFonts w:hint="eastAsia" w:asciiTheme="minorEastAsia" w:hAnsiTheme="minorEastAsia"/>
                <w:szCs w:val="21"/>
              </w:rPr>
              <w:t>二龙山水库</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东辽河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117</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30</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通化市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辉发河兴隆</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辉发河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6</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31</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通化市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一统河入水口</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一统河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10</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32</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通化市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辉发河兴隆</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莲河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2022</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33</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通化市</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一统河入口</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一统河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48</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r>
        <w:tblPrEx>
          <w:tblCellMar>
            <w:top w:w="0" w:type="dxa"/>
            <w:left w:w="108" w:type="dxa"/>
            <w:bottom w:w="0" w:type="dxa"/>
            <w:right w:w="108" w:type="dxa"/>
          </w:tblCellMar>
        </w:tblPrEx>
        <w:trPr>
          <w:trHeight w:val="240" w:hRule="atLeast"/>
          <w:jc w:val="center"/>
        </w:trPr>
        <w:tc>
          <w:tcPr>
            <w:tcW w:w="457"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34</w:t>
            </w:r>
          </w:p>
        </w:tc>
        <w:tc>
          <w:tcPr>
            <w:tcW w:w="1832"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延边朝鲜族自治州</w:t>
            </w:r>
          </w:p>
        </w:tc>
        <w:tc>
          <w:tcPr>
            <w:tcW w:w="315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磨盘大桥</w:t>
            </w:r>
          </w:p>
        </w:tc>
        <w:tc>
          <w:tcPr>
            <w:tcW w:w="3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布尔哈通河</w:t>
            </w:r>
          </w:p>
        </w:tc>
        <w:tc>
          <w:tcPr>
            <w:tcW w:w="1844"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szCs w:val="21"/>
              </w:rPr>
            </w:pPr>
            <w:r>
              <w:rPr>
                <w:rFonts w:hint="eastAsia" w:asciiTheme="minorEastAsia" w:hAnsiTheme="minorEastAsia"/>
                <w:szCs w:val="21"/>
              </w:rPr>
              <w:t>河流</w:t>
            </w:r>
          </w:p>
        </w:tc>
        <w:tc>
          <w:tcPr>
            <w:tcW w:w="1701"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2.4</w:t>
            </w:r>
          </w:p>
        </w:tc>
        <w:tc>
          <w:tcPr>
            <w:tcW w:w="1632"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szCs w:val="21"/>
              </w:rPr>
            </w:pPr>
            <w:r>
              <w:rPr>
                <w:rFonts w:cs="Times New Roman" w:asciiTheme="minorEastAsia" w:hAnsiTheme="minorEastAsia"/>
                <w:szCs w:val="21"/>
              </w:rPr>
              <w:t>2025</w:t>
            </w:r>
          </w:p>
        </w:tc>
      </w:tr>
    </w:tbl>
    <w:p>
      <w:pPr>
        <w:widowControl/>
        <w:jc w:val="center"/>
        <w:rPr>
          <w:rFonts w:ascii="仿宋_GB2312" w:eastAsia="仿宋_GB2312"/>
          <w:color w:val="333333"/>
          <w:sz w:val="28"/>
          <w:szCs w:val="28"/>
          <w:shd w:val="clear" w:color="auto" w:fill="FFFFFF"/>
        </w:rPr>
      </w:pPr>
      <w:r>
        <w:rPr>
          <w:rFonts w:ascii="仿宋_GB2312"/>
          <w:color w:val="333333"/>
          <w:sz w:val="28"/>
          <w:szCs w:val="28"/>
          <w:shd w:val="clear" w:color="auto" w:fill="FFFFFF"/>
        </w:rPr>
        <w:t xml:space="preserve"> </w:t>
      </w:r>
    </w:p>
    <w:p>
      <w:pPr>
        <w:widowControl/>
        <w:jc w:val="left"/>
        <w:rPr>
          <w:rFonts w:ascii="仿宋_GB2312" w:eastAsia="仿宋_GB2312"/>
          <w:color w:val="333333"/>
          <w:sz w:val="28"/>
          <w:szCs w:val="28"/>
          <w:shd w:val="clear" w:color="auto" w:fill="FFFFFF"/>
        </w:rPr>
      </w:pPr>
      <w:r>
        <w:rPr>
          <w:rFonts w:ascii="仿宋_GB2312" w:eastAsia="仿宋_GB2312"/>
          <w:color w:val="333333"/>
          <w:sz w:val="28"/>
          <w:szCs w:val="28"/>
          <w:shd w:val="clear" w:color="auto" w:fill="FFFFFF"/>
        </w:rPr>
        <w:br w:type="page"/>
      </w:r>
    </w:p>
    <w:p>
      <w:pPr>
        <w:pStyle w:val="74"/>
        <w:rPr>
          <w:rFonts w:ascii="仿宋_GB2312"/>
          <w:szCs w:val="28"/>
        </w:rPr>
      </w:pPr>
      <w:bookmarkStart w:id="1320" w:name="_Toc102947455"/>
      <w:bookmarkStart w:id="1321" w:name="_Toc89086754"/>
      <w:r>
        <w:rPr>
          <w:rFonts w:hint="eastAsia" w:ascii="仿宋_GB2312"/>
          <w:szCs w:val="28"/>
        </w:rPr>
        <w:t>附表7 天然湿地恢复目标清单</w:t>
      </w:r>
      <w:bookmarkEnd w:id="1320"/>
      <w:bookmarkEnd w:id="1321"/>
    </w:p>
    <w:tbl>
      <w:tblPr>
        <w:tblStyle w:val="30"/>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124"/>
        <w:gridCol w:w="510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2" w:name="_Toc102947456"/>
            <w:r>
              <w:rPr>
                <w:rFonts w:hint="eastAsia" w:asciiTheme="minorEastAsia" w:hAnsiTheme="minorEastAsia"/>
                <w:szCs w:val="21"/>
              </w:rPr>
              <w:t>序号</w:t>
            </w:r>
            <w:bookmarkEnd w:id="1322"/>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3" w:name="_Toc102947457"/>
            <w:r>
              <w:rPr>
                <w:rFonts w:hint="eastAsia" w:asciiTheme="minorEastAsia" w:hAnsiTheme="minorEastAsia"/>
                <w:szCs w:val="21"/>
              </w:rPr>
              <w:t>地市</w:t>
            </w:r>
            <w:bookmarkEnd w:id="1323"/>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4" w:name="_Toc102947458"/>
            <w:r>
              <w:rPr>
                <w:rFonts w:hint="eastAsia" w:asciiTheme="minorEastAsia" w:hAnsiTheme="minorEastAsia"/>
                <w:szCs w:val="21"/>
              </w:rPr>
              <w:t>国控断面对应汇水范围</w:t>
            </w:r>
            <w:bookmarkEnd w:id="1324"/>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5" w:name="_Toc102947459"/>
            <w:r>
              <w:rPr>
                <w:rFonts w:hint="eastAsia" w:asciiTheme="minorEastAsia" w:hAnsiTheme="minorEastAsia"/>
                <w:szCs w:val="21"/>
              </w:rPr>
              <w:t>湿地名称</w:t>
            </w:r>
            <w:bookmarkEnd w:id="13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6" w:name="_Toc102947460"/>
            <w:r>
              <w:rPr>
                <w:rFonts w:asciiTheme="minorEastAsia" w:hAnsiTheme="minorEastAsia"/>
                <w:szCs w:val="21"/>
              </w:rPr>
              <w:t>1</w:t>
            </w:r>
            <w:bookmarkEnd w:id="1326"/>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7" w:name="_Toc102947461"/>
            <w:r>
              <w:rPr>
                <w:rFonts w:hint="eastAsia" w:asciiTheme="minorEastAsia" w:hAnsiTheme="minorEastAsia"/>
                <w:szCs w:val="21"/>
              </w:rPr>
              <w:t>白城市</w:t>
            </w:r>
            <w:bookmarkEnd w:id="1327"/>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8" w:name="_Toc102947462"/>
            <w:r>
              <w:rPr>
                <w:rFonts w:hint="eastAsia" w:asciiTheme="minorEastAsia" w:hAnsiTheme="minorEastAsia"/>
                <w:szCs w:val="21"/>
              </w:rPr>
              <w:t>哈尔戈</w:t>
            </w:r>
            <w:bookmarkEnd w:id="1328"/>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29" w:name="_Toc102947463"/>
            <w:r>
              <w:rPr>
                <w:rFonts w:hint="eastAsia" w:asciiTheme="minorEastAsia" w:hAnsiTheme="minorEastAsia"/>
                <w:szCs w:val="21"/>
              </w:rPr>
              <w:t>月亮泡湿地</w:t>
            </w:r>
            <w:bookmarkEnd w:id="13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0" w:name="_Toc102947464"/>
            <w:r>
              <w:rPr>
                <w:rFonts w:asciiTheme="minorEastAsia" w:hAnsiTheme="minorEastAsia"/>
                <w:szCs w:val="21"/>
              </w:rPr>
              <w:t>2</w:t>
            </w:r>
            <w:bookmarkEnd w:id="1330"/>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1" w:name="_Toc102947465"/>
            <w:r>
              <w:rPr>
                <w:rFonts w:hint="eastAsia" w:asciiTheme="minorEastAsia" w:hAnsiTheme="minorEastAsia"/>
                <w:szCs w:val="21"/>
              </w:rPr>
              <w:t>白城市</w:t>
            </w:r>
            <w:bookmarkEnd w:id="1331"/>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2" w:name="_Toc102947466"/>
            <w:r>
              <w:rPr>
                <w:rFonts w:hint="eastAsia" w:asciiTheme="minorEastAsia" w:hAnsiTheme="minorEastAsia"/>
                <w:szCs w:val="21"/>
              </w:rPr>
              <w:t>哈尔戈</w:t>
            </w:r>
            <w:bookmarkEnd w:id="1332"/>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3" w:name="_Toc102947467"/>
            <w:r>
              <w:rPr>
                <w:rFonts w:hint="eastAsia" w:asciiTheme="minorEastAsia" w:hAnsiTheme="minorEastAsia"/>
                <w:szCs w:val="21"/>
              </w:rPr>
              <w:t>吉林大安嫩江湾国家湿地公园</w:t>
            </w:r>
            <w:bookmarkEnd w:id="13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4" w:name="_Toc102947468"/>
            <w:r>
              <w:rPr>
                <w:rFonts w:asciiTheme="minorEastAsia" w:hAnsiTheme="minorEastAsia"/>
                <w:szCs w:val="21"/>
              </w:rPr>
              <w:t>3</w:t>
            </w:r>
            <w:bookmarkEnd w:id="1334"/>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5" w:name="_Toc102947469"/>
            <w:r>
              <w:rPr>
                <w:rFonts w:hint="eastAsia" w:asciiTheme="minorEastAsia" w:hAnsiTheme="minorEastAsia"/>
                <w:szCs w:val="21"/>
              </w:rPr>
              <w:t>白城市</w:t>
            </w:r>
            <w:bookmarkEnd w:id="1335"/>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6" w:name="_Toc102947470"/>
            <w:r>
              <w:rPr>
                <w:rFonts w:hint="eastAsia" w:asciiTheme="minorEastAsia" w:hAnsiTheme="minorEastAsia"/>
                <w:szCs w:val="21"/>
              </w:rPr>
              <w:t>到保大桥</w:t>
            </w:r>
            <w:bookmarkEnd w:id="1336"/>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7" w:name="_Toc102947471"/>
            <w:r>
              <w:rPr>
                <w:rFonts w:hint="eastAsia" w:asciiTheme="minorEastAsia" w:hAnsiTheme="minorEastAsia"/>
                <w:szCs w:val="21"/>
              </w:rPr>
              <w:t>吉林牛心套保国家湿地公园</w:t>
            </w:r>
            <w:bookmarkEnd w:id="13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8" w:name="_Toc102947472"/>
            <w:r>
              <w:rPr>
                <w:rFonts w:asciiTheme="minorEastAsia" w:hAnsiTheme="minorEastAsia"/>
                <w:szCs w:val="21"/>
              </w:rPr>
              <w:t>4</w:t>
            </w:r>
            <w:bookmarkEnd w:id="1338"/>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39" w:name="_Toc102947473"/>
            <w:r>
              <w:rPr>
                <w:rFonts w:hint="eastAsia" w:asciiTheme="minorEastAsia" w:hAnsiTheme="minorEastAsia"/>
                <w:szCs w:val="21"/>
              </w:rPr>
              <w:t>白城市</w:t>
            </w:r>
            <w:bookmarkEnd w:id="1339"/>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0" w:name="_Toc102947474"/>
            <w:r>
              <w:rPr>
                <w:rFonts w:hint="eastAsia" w:asciiTheme="minorEastAsia" w:hAnsiTheme="minorEastAsia"/>
                <w:szCs w:val="21"/>
              </w:rPr>
              <w:t>查干湖湖心</w:t>
            </w:r>
            <w:r>
              <w:rPr>
                <w:rFonts w:asciiTheme="minorEastAsia" w:hAnsiTheme="minorEastAsia"/>
                <w:szCs w:val="21"/>
              </w:rPr>
              <w:t>/</w:t>
            </w:r>
            <w:r>
              <w:rPr>
                <w:rFonts w:hint="eastAsia" w:asciiTheme="minorEastAsia" w:hAnsiTheme="minorEastAsia"/>
                <w:szCs w:val="21"/>
              </w:rPr>
              <w:t>向海水库（一）</w:t>
            </w:r>
            <w:bookmarkEnd w:id="1340"/>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1" w:name="_Toc102947475"/>
            <w:r>
              <w:rPr>
                <w:rFonts w:hint="eastAsia" w:asciiTheme="minorEastAsia" w:hAnsiTheme="minorEastAsia"/>
                <w:szCs w:val="21"/>
              </w:rPr>
              <w:t>向海湿地</w:t>
            </w:r>
            <w:bookmarkEnd w:id="13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2" w:name="_Toc102947476"/>
            <w:r>
              <w:rPr>
                <w:rFonts w:asciiTheme="minorEastAsia" w:hAnsiTheme="minorEastAsia"/>
                <w:szCs w:val="21"/>
              </w:rPr>
              <w:t>5</w:t>
            </w:r>
            <w:bookmarkEnd w:id="1342"/>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3" w:name="_Toc102947477"/>
            <w:r>
              <w:rPr>
                <w:rFonts w:hint="eastAsia" w:asciiTheme="minorEastAsia" w:hAnsiTheme="minorEastAsia"/>
                <w:szCs w:val="21"/>
              </w:rPr>
              <w:t>白城市</w:t>
            </w:r>
            <w:bookmarkEnd w:id="1343"/>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4" w:name="_Toc102947478"/>
            <w:r>
              <w:rPr>
                <w:rFonts w:hint="eastAsia" w:asciiTheme="minorEastAsia" w:hAnsiTheme="minorEastAsia"/>
                <w:szCs w:val="21"/>
              </w:rPr>
              <w:t>莫莫格</w:t>
            </w:r>
            <w:bookmarkEnd w:id="1344"/>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5" w:name="_Toc102947479"/>
            <w:r>
              <w:rPr>
                <w:rFonts w:hint="eastAsia" w:asciiTheme="minorEastAsia" w:hAnsiTheme="minorEastAsia"/>
                <w:szCs w:val="21"/>
              </w:rPr>
              <w:t>莫莫格湿地</w:t>
            </w:r>
            <w:bookmarkEnd w:id="13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6" w:name="_Toc102947480"/>
            <w:r>
              <w:rPr>
                <w:rFonts w:asciiTheme="minorEastAsia" w:hAnsiTheme="minorEastAsia"/>
                <w:szCs w:val="21"/>
              </w:rPr>
              <w:t>6</w:t>
            </w:r>
            <w:bookmarkEnd w:id="1346"/>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7" w:name="_Toc102947481"/>
            <w:r>
              <w:rPr>
                <w:rFonts w:hint="eastAsia" w:asciiTheme="minorEastAsia" w:hAnsiTheme="minorEastAsia"/>
                <w:szCs w:val="21"/>
              </w:rPr>
              <w:t>吉林市</w:t>
            </w:r>
            <w:bookmarkEnd w:id="1347"/>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8" w:name="_Toc102947482"/>
            <w:r>
              <w:rPr>
                <w:rFonts w:hint="eastAsia" w:asciiTheme="minorEastAsia" w:hAnsiTheme="minorEastAsia"/>
                <w:szCs w:val="21"/>
              </w:rPr>
              <w:t>蛟河口</w:t>
            </w:r>
            <w:bookmarkEnd w:id="1348"/>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49" w:name="_Toc102947483"/>
            <w:r>
              <w:rPr>
                <w:rFonts w:hint="eastAsia" w:asciiTheme="minorEastAsia" w:hAnsiTheme="minorEastAsia"/>
                <w:szCs w:val="21"/>
              </w:rPr>
              <w:t>团山子水库湿地</w:t>
            </w:r>
            <w:bookmarkEnd w:id="13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0" w:name="_Toc102947484"/>
            <w:r>
              <w:rPr>
                <w:rFonts w:asciiTheme="minorEastAsia" w:hAnsiTheme="minorEastAsia"/>
                <w:szCs w:val="21"/>
              </w:rPr>
              <w:t>7</w:t>
            </w:r>
            <w:bookmarkEnd w:id="1350"/>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1" w:name="_Toc102947485"/>
            <w:r>
              <w:rPr>
                <w:rFonts w:hint="eastAsia" w:asciiTheme="minorEastAsia" w:hAnsiTheme="minorEastAsia"/>
                <w:szCs w:val="21"/>
              </w:rPr>
              <w:t>辽源市</w:t>
            </w:r>
            <w:bookmarkEnd w:id="1351"/>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2" w:name="_Toc102947486"/>
            <w:r>
              <w:rPr>
                <w:rFonts w:hint="eastAsia" w:asciiTheme="minorEastAsia" w:hAnsiTheme="minorEastAsia"/>
                <w:szCs w:val="21"/>
              </w:rPr>
              <w:t>大寿村</w:t>
            </w:r>
            <w:r>
              <w:rPr>
                <w:rFonts w:asciiTheme="minorEastAsia" w:hAnsiTheme="minorEastAsia"/>
                <w:szCs w:val="21"/>
              </w:rPr>
              <w:t>/</w:t>
            </w:r>
            <w:r>
              <w:rPr>
                <w:rFonts w:hint="eastAsia" w:asciiTheme="minorEastAsia" w:hAnsiTheme="minorEastAsia"/>
                <w:szCs w:val="21"/>
              </w:rPr>
              <w:t>辽河源</w:t>
            </w:r>
            <w:bookmarkEnd w:id="1352"/>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3" w:name="_Toc102947487"/>
            <w:r>
              <w:rPr>
                <w:rFonts w:hint="eastAsia" w:asciiTheme="minorEastAsia" w:hAnsiTheme="minorEastAsia"/>
                <w:szCs w:val="21"/>
              </w:rPr>
              <w:t>鴜鹭湖国家湿地公园</w:t>
            </w:r>
            <w:bookmarkEnd w:id="13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4" w:name="_Toc102947488"/>
            <w:r>
              <w:rPr>
                <w:rFonts w:asciiTheme="minorEastAsia" w:hAnsiTheme="minorEastAsia"/>
                <w:szCs w:val="21"/>
              </w:rPr>
              <w:t>8</w:t>
            </w:r>
            <w:bookmarkEnd w:id="1354"/>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5" w:name="_Toc102947489"/>
            <w:r>
              <w:rPr>
                <w:rFonts w:hint="eastAsia" w:asciiTheme="minorEastAsia" w:hAnsiTheme="minorEastAsia"/>
                <w:szCs w:val="21"/>
              </w:rPr>
              <w:t>松原市</w:t>
            </w:r>
            <w:bookmarkEnd w:id="1355"/>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6" w:name="_Toc102947490"/>
            <w:r>
              <w:rPr>
                <w:rFonts w:hint="eastAsia" w:asciiTheme="minorEastAsia" w:hAnsiTheme="minorEastAsia"/>
                <w:szCs w:val="21"/>
              </w:rPr>
              <w:t>松林</w:t>
            </w:r>
            <w:bookmarkEnd w:id="1356"/>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7" w:name="_Toc102947491"/>
            <w:r>
              <w:rPr>
                <w:rFonts w:hint="eastAsia" w:asciiTheme="minorEastAsia" w:hAnsiTheme="minorEastAsia"/>
                <w:szCs w:val="21"/>
              </w:rPr>
              <w:t>三江口湿地保护区</w:t>
            </w:r>
            <w:bookmarkEnd w:id="13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8" w:name="_Toc102947492"/>
            <w:r>
              <w:rPr>
                <w:rFonts w:asciiTheme="minorEastAsia" w:hAnsiTheme="minorEastAsia"/>
                <w:szCs w:val="21"/>
              </w:rPr>
              <w:t>9</w:t>
            </w:r>
            <w:bookmarkEnd w:id="1358"/>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59" w:name="_Toc102947493"/>
            <w:r>
              <w:rPr>
                <w:rFonts w:hint="eastAsia" w:asciiTheme="minorEastAsia" w:hAnsiTheme="minorEastAsia"/>
                <w:szCs w:val="21"/>
              </w:rPr>
              <w:t>松原市</w:t>
            </w:r>
            <w:bookmarkEnd w:id="1359"/>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0" w:name="_Toc102947494"/>
            <w:r>
              <w:rPr>
                <w:rFonts w:hint="eastAsia" w:asciiTheme="minorEastAsia" w:hAnsiTheme="minorEastAsia"/>
                <w:szCs w:val="21"/>
              </w:rPr>
              <w:t>宁江</w:t>
            </w:r>
            <w:bookmarkEnd w:id="1360"/>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1" w:name="_Toc102947495"/>
            <w:r>
              <w:rPr>
                <w:rFonts w:hint="eastAsia" w:asciiTheme="minorEastAsia" w:hAnsiTheme="minorEastAsia"/>
                <w:szCs w:val="21"/>
              </w:rPr>
              <w:t>哈达山湿地公园</w:t>
            </w:r>
            <w:bookmarkEnd w:id="13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2" w:name="_Toc102947496"/>
            <w:r>
              <w:rPr>
                <w:rFonts w:asciiTheme="minorEastAsia" w:hAnsiTheme="minorEastAsia"/>
                <w:szCs w:val="21"/>
              </w:rPr>
              <w:t>10</w:t>
            </w:r>
            <w:bookmarkEnd w:id="1362"/>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3" w:name="_Toc102947497"/>
            <w:r>
              <w:rPr>
                <w:rFonts w:hint="eastAsia" w:asciiTheme="minorEastAsia" w:hAnsiTheme="minorEastAsia"/>
                <w:szCs w:val="21"/>
              </w:rPr>
              <w:t>松原市</w:t>
            </w:r>
            <w:bookmarkEnd w:id="1363"/>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4" w:name="_Toc102947498"/>
            <w:r>
              <w:rPr>
                <w:rFonts w:hint="eastAsia" w:asciiTheme="minorEastAsia" w:hAnsiTheme="minorEastAsia"/>
                <w:szCs w:val="21"/>
              </w:rPr>
              <w:t>嫩江口内</w:t>
            </w:r>
            <w:bookmarkEnd w:id="1364"/>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5" w:name="_Toc102947499"/>
            <w:r>
              <w:rPr>
                <w:rFonts w:hint="eastAsia" w:asciiTheme="minorEastAsia" w:hAnsiTheme="minorEastAsia"/>
                <w:szCs w:val="21"/>
              </w:rPr>
              <w:t>大玉儿湿地</w:t>
            </w:r>
            <w:bookmarkEnd w:id="13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6" w:name="_Toc102947500"/>
            <w:r>
              <w:rPr>
                <w:rFonts w:asciiTheme="minorEastAsia" w:hAnsiTheme="minorEastAsia"/>
                <w:szCs w:val="21"/>
              </w:rPr>
              <w:t>11</w:t>
            </w:r>
            <w:bookmarkEnd w:id="1366"/>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7" w:name="_Toc102947501"/>
            <w:r>
              <w:rPr>
                <w:rFonts w:hint="eastAsia" w:asciiTheme="minorEastAsia" w:hAnsiTheme="minorEastAsia"/>
                <w:szCs w:val="21"/>
              </w:rPr>
              <w:t>通化市</w:t>
            </w:r>
            <w:bookmarkEnd w:id="1367"/>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8" w:name="_Toc102947502"/>
            <w:r>
              <w:rPr>
                <w:rFonts w:hint="eastAsia" w:asciiTheme="minorEastAsia" w:hAnsiTheme="minorEastAsia"/>
                <w:szCs w:val="21"/>
              </w:rPr>
              <w:t>桃源水库</w:t>
            </w:r>
            <w:r>
              <w:rPr>
                <w:rFonts w:asciiTheme="minorEastAsia" w:hAnsiTheme="minorEastAsia"/>
                <w:szCs w:val="21"/>
              </w:rPr>
              <w:t>/</w:t>
            </w:r>
            <w:r>
              <w:rPr>
                <w:rFonts w:hint="eastAsia" w:asciiTheme="minorEastAsia" w:hAnsiTheme="minorEastAsia"/>
                <w:szCs w:val="21"/>
              </w:rPr>
              <w:t>八里哨</w:t>
            </w:r>
            <w:bookmarkEnd w:id="1368"/>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69" w:name="_Toc102947503"/>
            <w:r>
              <w:rPr>
                <w:rFonts w:hint="eastAsia" w:asciiTheme="minorEastAsia" w:hAnsiTheme="minorEastAsia"/>
                <w:szCs w:val="21"/>
              </w:rPr>
              <w:t>吉林哈泥国家级自然保护区</w:t>
            </w:r>
            <w:bookmarkEnd w:id="13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70" w:name="_Toc102947504"/>
            <w:r>
              <w:rPr>
                <w:rFonts w:asciiTheme="minorEastAsia" w:hAnsiTheme="minorEastAsia"/>
                <w:szCs w:val="21"/>
              </w:rPr>
              <w:t>12</w:t>
            </w:r>
            <w:bookmarkEnd w:id="1370"/>
          </w:p>
        </w:tc>
        <w:tc>
          <w:tcPr>
            <w:tcW w:w="75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71" w:name="_Toc102947505"/>
            <w:r>
              <w:rPr>
                <w:rFonts w:hint="eastAsia" w:asciiTheme="minorEastAsia" w:hAnsiTheme="minorEastAsia"/>
                <w:szCs w:val="21"/>
              </w:rPr>
              <w:t>通化市</w:t>
            </w:r>
            <w:bookmarkEnd w:id="1371"/>
          </w:p>
        </w:tc>
        <w:tc>
          <w:tcPr>
            <w:tcW w:w="18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72" w:name="_Toc102947506"/>
            <w:r>
              <w:rPr>
                <w:rFonts w:hint="eastAsia" w:asciiTheme="minorEastAsia" w:hAnsiTheme="minorEastAsia"/>
                <w:szCs w:val="21"/>
              </w:rPr>
              <w:t>辉发河兴隆</w:t>
            </w:r>
            <w:bookmarkEnd w:id="1372"/>
          </w:p>
        </w:tc>
        <w:tc>
          <w:tcPr>
            <w:tcW w:w="205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Cs w:val="21"/>
              </w:rPr>
            </w:pPr>
            <w:bookmarkStart w:id="1373" w:name="_Toc102947507"/>
            <w:r>
              <w:rPr>
                <w:rFonts w:hint="eastAsia" w:asciiTheme="minorEastAsia" w:hAnsiTheme="minorEastAsia"/>
                <w:szCs w:val="21"/>
              </w:rPr>
              <w:t>磨盘胡国家湿地公园</w:t>
            </w:r>
            <w:bookmarkEnd w:id="1373"/>
          </w:p>
        </w:tc>
      </w:tr>
    </w:tbl>
    <w:p>
      <w:pPr>
        <w:pStyle w:val="74"/>
        <w:rPr>
          <w:rFonts w:ascii="仿宋_GB2312"/>
          <w:szCs w:val="28"/>
        </w:rPr>
      </w:pPr>
      <w:r>
        <w:br w:type="page"/>
      </w:r>
      <w:bookmarkStart w:id="1374" w:name="_Toc89086755"/>
      <w:bookmarkStart w:id="1375" w:name="_Toc102947508"/>
      <w:r>
        <w:rPr>
          <w:rFonts w:hint="eastAsia" w:ascii="仿宋_GB2312"/>
          <w:szCs w:val="28"/>
        </w:rPr>
        <w:t>附表8人工湿地水质净化工程清单</w:t>
      </w:r>
      <w:bookmarkEnd w:id="1374"/>
      <w:bookmarkEnd w:id="1375"/>
    </w:p>
    <w:tbl>
      <w:tblPr>
        <w:tblStyle w:val="30"/>
        <w:tblW w:w="5000" w:type="pct"/>
        <w:tblInd w:w="0" w:type="dxa"/>
        <w:tblLayout w:type="autofit"/>
        <w:tblCellMar>
          <w:top w:w="0" w:type="dxa"/>
          <w:left w:w="108" w:type="dxa"/>
          <w:bottom w:w="0" w:type="dxa"/>
          <w:right w:w="108" w:type="dxa"/>
        </w:tblCellMar>
      </w:tblPr>
      <w:tblGrid>
        <w:gridCol w:w="1103"/>
        <w:gridCol w:w="1422"/>
        <w:gridCol w:w="1564"/>
        <w:gridCol w:w="4410"/>
        <w:gridCol w:w="2844"/>
        <w:gridCol w:w="1422"/>
        <w:gridCol w:w="1453"/>
      </w:tblGrid>
      <w:tr>
        <w:tblPrEx>
          <w:tblCellMar>
            <w:top w:w="0" w:type="dxa"/>
            <w:left w:w="108" w:type="dxa"/>
            <w:bottom w:w="0" w:type="dxa"/>
            <w:right w:w="108" w:type="dxa"/>
          </w:tblCellMar>
        </w:tblPrEx>
        <w:trPr>
          <w:trHeight w:val="435" w:hRule="atLeast"/>
          <w:tblHeader/>
        </w:trPr>
        <w:tc>
          <w:tcPr>
            <w:tcW w:w="38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bookmarkStart w:id="1376" w:name="_Toc74149028"/>
            <w:bookmarkStart w:id="1377" w:name="_Toc63252737"/>
            <w:bookmarkStart w:id="1378" w:name="_Toc89086756"/>
            <w:bookmarkStart w:id="1379" w:name="_Toc73277184"/>
            <w:bookmarkStart w:id="1380" w:name="_Toc65676078"/>
            <w:r>
              <w:rPr>
                <w:rFonts w:hint="eastAsia" w:cs="宋体" w:asciiTheme="minorEastAsia" w:hAnsiTheme="minorEastAsia"/>
                <w:b/>
                <w:bCs/>
                <w:color w:val="000000"/>
                <w:kern w:val="0"/>
                <w:szCs w:val="21"/>
              </w:rPr>
              <w:t>序号</w:t>
            </w:r>
          </w:p>
        </w:tc>
        <w:tc>
          <w:tcPr>
            <w:tcW w:w="500" w:type="pct"/>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地市</w:t>
            </w:r>
          </w:p>
        </w:tc>
        <w:tc>
          <w:tcPr>
            <w:tcW w:w="550" w:type="pct"/>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汇水范围</w:t>
            </w:r>
          </w:p>
        </w:tc>
        <w:tc>
          <w:tcPr>
            <w:tcW w:w="1551" w:type="pct"/>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湿地名称</w:t>
            </w:r>
          </w:p>
        </w:tc>
        <w:tc>
          <w:tcPr>
            <w:tcW w:w="1000" w:type="pct"/>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建设位置所属类型</w:t>
            </w:r>
          </w:p>
        </w:tc>
        <w:tc>
          <w:tcPr>
            <w:tcW w:w="500" w:type="pct"/>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建设面积（亩）</w:t>
            </w:r>
          </w:p>
        </w:tc>
        <w:tc>
          <w:tcPr>
            <w:tcW w:w="511" w:type="pct"/>
            <w:tcBorders>
              <w:top w:val="single" w:color="auto" w:sz="8" w:space="0"/>
              <w:left w:val="nil"/>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预计完成年度</w:t>
            </w:r>
          </w:p>
        </w:tc>
      </w:tr>
      <w:tr>
        <w:tblPrEx>
          <w:tblCellMar>
            <w:top w:w="0" w:type="dxa"/>
            <w:left w:w="108" w:type="dxa"/>
            <w:bottom w:w="0" w:type="dxa"/>
            <w:right w:w="108" w:type="dxa"/>
          </w:tblCellMar>
        </w:tblPrEx>
        <w:trPr>
          <w:trHeight w:val="569"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长春市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刘珍屯</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东风污水处理厂尾水水质生态提升一期工程</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49.5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322"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长春市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城子上</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公主岭市东辽河一级支流河口二期湿地项目</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225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508"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长春市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刘珍屯</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长春市九台区莲花桥断面水质提升工程</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81</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2022</w:t>
            </w:r>
          </w:p>
        </w:tc>
      </w:tr>
      <w:tr>
        <w:tblPrEx>
          <w:tblCellMar>
            <w:top w:w="0" w:type="dxa"/>
            <w:left w:w="108" w:type="dxa"/>
            <w:bottom w:w="0" w:type="dxa"/>
            <w:right w:w="108" w:type="dxa"/>
          </w:tblCellMar>
        </w:tblPrEx>
        <w:trPr>
          <w:trHeight w:val="971"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长春市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龙家亮子</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松花江流域榆树市卡岔河水治理工程—富田污水处理厂尾水水质提升及兴隆沟生态修复工程</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45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546"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长春市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龙家亮子</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榆树市卡岔河流域水环境综合治理工程（一期）─龙家亮子生态湿地建设工程</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87.414</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2022</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6</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吉林市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福兴</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辉发河湿地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960</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7</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吉林市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烟筒山</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玻璃河湿地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2023</w:t>
            </w:r>
          </w:p>
        </w:tc>
      </w:tr>
      <w:tr>
        <w:tblPrEx>
          <w:tblCellMar>
            <w:top w:w="0" w:type="dxa"/>
            <w:left w:w="108" w:type="dxa"/>
            <w:bottom w:w="0" w:type="dxa"/>
            <w:right w:w="108" w:type="dxa"/>
          </w:tblCellMar>
        </w:tblPrEx>
        <w:trPr>
          <w:trHeight w:val="460"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8</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金宝屯</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西辽河后包家月亮湾人工湿地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国控断面上游或附近</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870</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396"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9</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金宝屯</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西辽河铁路大桥北侧人工湿地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国控断面上游或附近</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666</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10</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金宝屯</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西辽河外环桥河道廊道湿地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国控断面上游或附近</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1614</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11</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金宝屯</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双辽市污水处理厂尾水湿地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245.72</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64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12</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二龙山水库（三）</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四平市二龙山水库入河口湿地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3000</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13</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林家</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转山湖水库人工湿地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100</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林家</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南河湿地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579</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四平市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林家</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北河湿地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489</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16</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辽源市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大寿村/辽河源</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安石镇湿地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农村污水处理设施下游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3.19</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17</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辽源市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河清</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白泉镇湿地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农村污水处理设施下游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49.81</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18</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辽源市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河清</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泉太镇老营村湿地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农村污水处理设施下游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2.41</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19</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辽源市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河清</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平岗镇湿地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农村污水处理设施下游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10.33</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20</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辽源市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大寿村/辽河源</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金州乡湿地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农村污水处理设施下游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3.4</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2021</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21</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通化市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民主</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佟佳江生态湿地公园</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重要入河（湖、库）口</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15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22</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通化市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民主</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大罗圈河生态湿地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525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23</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通化市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辉发河兴隆</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山城镇尾水湿地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75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24</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通化市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辉发河兴隆</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海龙镇尾水湿地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37.5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25</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通化市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辉发河兴隆</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梅河口市区尾水湿地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195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2022</w:t>
            </w:r>
          </w:p>
        </w:tc>
      </w:tr>
      <w:tr>
        <w:tblPrEx>
          <w:tblCellMar>
            <w:top w:w="0" w:type="dxa"/>
            <w:left w:w="108" w:type="dxa"/>
            <w:bottom w:w="0" w:type="dxa"/>
            <w:right w:w="108" w:type="dxa"/>
          </w:tblCellMar>
        </w:tblPrEx>
        <w:trPr>
          <w:trHeight w:val="43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26</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通化市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辉发河兴隆</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鸭绿河河口人工湿地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75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64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27</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白山市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西村</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白山市污水处理厂尾水深度净化湿地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465</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r>
        <w:tblPrEx>
          <w:tblCellMar>
            <w:top w:w="0" w:type="dxa"/>
            <w:left w:w="108" w:type="dxa"/>
            <w:bottom w:w="0" w:type="dxa"/>
            <w:right w:w="108" w:type="dxa"/>
          </w:tblCellMar>
        </w:tblPrEx>
        <w:trPr>
          <w:trHeight w:val="325" w:hRule="atLeast"/>
        </w:trPr>
        <w:tc>
          <w:tcPr>
            <w:tcW w:w="388" w:type="pct"/>
            <w:tcBorders>
              <w:top w:val="nil"/>
              <w:left w:val="single" w:color="auto" w:sz="8" w:space="0"/>
              <w:bottom w:val="single" w:color="auto" w:sz="8" w:space="0"/>
              <w:right w:val="single" w:color="auto" w:sz="8" w:space="0"/>
            </w:tcBorders>
            <w:shd w:val="clear" w:color="auto" w:fill="auto"/>
            <w:vAlign w:val="center"/>
          </w:tcPr>
          <w:p>
            <w:pPr>
              <w:widowControl/>
              <w:snapToGrid w:val="0"/>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28</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白城市</w:t>
            </w:r>
          </w:p>
        </w:tc>
        <w:tc>
          <w:tcPr>
            <w:tcW w:w="55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查干湖湖心/向海水库（一）</w:t>
            </w:r>
          </w:p>
        </w:tc>
        <w:tc>
          <w:tcPr>
            <w:tcW w:w="155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通榆县污水处理厂尾水湿地</w:t>
            </w:r>
          </w:p>
        </w:tc>
        <w:tc>
          <w:tcPr>
            <w:tcW w:w="10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大型污水处理设施下游</w:t>
            </w:r>
          </w:p>
        </w:tc>
        <w:tc>
          <w:tcPr>
            <w:tcW w:w="500"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498.03</w:t>
            </w:r>
          </w:p>
        </w:tc>
        <w:tc>
          <w:tcPr>
            <w:tcW w:w="511" w:type="pct"/>
            <w:tcBorders>
              <w:top w:val="nil"/>
              <w:left w:val="nil"/>
              <w:bottom w:val="single" w:color="auto" w:sz="8" w:space="0"/>
              <w:right w:val="single" w:color="auto" w:sz="8" w:space="0"/>
            </w:tcBorders>
            <w:shd w:val="clear" w:color="auto" w:fill="auto"/>
            <w:vAlign w:val="center"/>
          </w:tcPr>
          <w:p>
            <w:pPr>
              <w:widowControl/>
              <w:snapToGrid w:val="0"/>
              <w:jc w:val="center"/>
              <w:rPr>
                <w:rFonts w:eastAsia="黑体" w:cs="宋体" w:asciiTheme="minorEastAsia" w:hAnsiTheme="minorEastAsia"/>
                <w:color w:val="000000"/>
                <w:kern w:val="0"/>
                <w:szCs w:val="21"/>
              </w:rPr>
            </w:pPr>
            <w:r>
              <w:rPr>
                <w:rFonts w:hint="eastAsia" w:cs="宋体" w:asciiTheme="minorEastAsia" w:hAnsiTheme="minorEastAsia"/>
                <w:color w:val="000000"/>
                <w:kern w:val="0"/>
                <w:szCs w:val="21"/>
              </w:rPr>
              <w:t>2025</w:t>
            </w:r>
          </w:p>
        </w:tc>
      </w:tr>
    </w:tbl>
    <w:p/>
    <w:p>
      <w:pPr>
        <w:widowControl/>
        <w:jc w:val="left"/>
        <w:rPr>
          <w:rFonts w:ascii="仿宋_GB2312" w:hAnsi="Times New Roman" w:eastAsia="黑体" w:cs="黑体"/>
          <w:sz w:val="30"/>
          <w:szCs w:val="28"/>
        </w:rPr>
      </w:pPr>
      <w:r>
        <w:rPr>
          <w:rFonts w:ascii="仿宋_GB2312"/>
          <w:szCs w:val="28"/>
        </w:rPr>
        <w:br w:type="page"/>
      </w:r>
    </w:p>
    <w:p>
      <w:pPr>
        <w:pStyle w:val="74"/>
        <w:rPr>
          <w:rFonts w:ascii="仿宋_GB2312"/>
          <w:szCs w:val="28"/>
        </w:rPr>
      </w:pPr>
      <w:bookmarkStart w:id="1381" w:name="_Toc102947509"/>
      <w:r>
        <w:rPr>
          <w:rFonts w:hint="eastAsia" w:ascii="仿宋_GB2312"/>
          <w:szCs w:val="28"/>
        </w:rPr>
        <w:t>附表9 恢复“有水”的河流清单</w:t>
      </w:r>
      <w:bookmarkEnd w:id="1376"/>
      <w:bookmarkEnd w:id="1377"/>
      <w:bookmarkEnd w:id="1378"/>
      <w:bookmarkEnd w:id="1379"/>
      <w:bookmarkEnd w:id="1380"/>
      <w:r>
        <w:rPr>
          <w:rFonts w:hint="eastAsia" w:ascii="仿宋_GB2312"/>
          <w:szCs w:val="28"/>
        </w:rPr>
        <w:t>（试行）</w:t>
      </w:r>
      <w:bookmarkEnd w:id="1381"/>
    </w:p>
    <w:tbl>
      <w:tblPr>
        <w:tblStyle w:val="30"/>
        <w:tblW w:w="14080" w:type="dxa"/>
        <w:tblInd w:w="93" w:type="dxa"/>
        <w:tblLayout w:type="autofit"/>
        <w:tblCellMar>
          <w:top w:w="0" w:type="dxa"/>
          <w:left w:w="108" w:type="dxa"/>
          <w:bottom w:w="0" w:type="dxa"/>
          <w:right w:w="108" w:type="dxa"/>
        </w:tblCellMar>
      </w:tblPr>
      <w:tblGrid>
        <w:gridCol w:w="940"/>
        <w:gridCol w:w="1080"/>
        <w:gridCol w:w="2620"/>
        <w:gridCol w:w="1800"/>
        <w:gridCol w:w="3120"/>
        <w:gridCol w:w="2240"/>
        <w:gridCol w:w="2280"/>
      </w:tblGrid>
      <w:tr>
        <w:tblPrEx>
          <w:tblCellMar>
            <w:top w:w="0" w:type="dxa"/>
            <w:left w:w="108" w:type="dxa"/>
            <w:bottom w:w="0" w:type="dxa"/>
            <w:right w:w="108" w:type="dxa"/>
          </w:tblCellMar>
        </w:tblPrEx>
        <w:trPr>
          <w:trHeight w:val="225" w:hRule="atLeast"/>
        </w:trPr>
        <w:tc>
          <w:tcPr>
            <w:tcW w:w="940"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Theme="minorEastAsia" w:hAnsiTheme="minorEastAsia"/>
              </w:rPr>
            </w:pPr>
            <w:bookmarkStart w:id="1382" w:name="_Toc63252738"/>
            <w:bookmarkStart w:id="1383" w:name="_Toc65676079"/>
            <w:bookmarkStart w:id="1384" w:name="_Toc73277185"/>
            <w:bookmarkStart w:id="1385" w:name="_Toc74149029"/>
            <w:bookmarkStart w:id="1386" w:name="_Hlk74150049"/>
            <w:r>
              <w:rPr>
                <w:rFonts w:hint="eastAsia" w:asciiTheme="minorEastAsia" w:hAnsiTheme="minorEastAsia"/>
              </w:rPr>
              <w:t>序号</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Theme="minorEastAsia" w:hAnsiTheme="minorEastAsia"/>
              </w:rPr>
            </w:pPr>
            <w:r>
              <w:rPr>
                <w:rFonts w:hint="eastAsia" w:asciiTheme="minorEastAsia" w:hAnsiTheme="minorEastAsia"/>
              </w:rPr>
              <w:t>地市</w:t>
            </w:r>
          </w:p>
        </w:tc>
        <w:tc>
          <w:tcPr>
            <w:tcW w:w="262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Theme="minorEastAsia" w:hAnsiTheme="minorEastAsia"/>
              </w:rPr>
            </w:pPr>
            <w:r>
              <w:rPr>
                <w:rFonts w:hint="eastAsia" w:asciiTheme="minorEastAsia" w:hAnsiTheme="minorEastAsia"/>
              </w:rPr>
              <w:t>国控断面对应汇水范围</w:t>
            </w:r>
          </w:p>
        </w:tc>
        <w:tc>
          <w:tcPr>
            <w:tcW w:w="180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Theme="minorEastAsia" w:hAnsiTheme="minorEastAsia"/>
              </w:rPr>
            </w:pPr>
            <w:r>
              <w:rPr>
                <w:rFonts w:hint="eastAsia" w:asciiTheme="minorEastAsia" w:hAnsiTheme="minorEastAsia"/>
              </w:rPr>
              <w:t>水体名称</w:t>
            </w:r>
          </w:p>
        </w:tc>
        <w:tc>
          <w:tcPr>
            <w:tcW w:w="312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Theme="minorEastAsia" w:hAnsiTheme="minorEastAsia"/>
              </w:rPr>
            </w:pPr>
            <w:r>
              <w:rPr>
                <w:rFonts w:hint="eastAsia" w:asciiTheme="minorEastAsia" w:hAnsiTheme="minorEastAsia"/>
              </w:rPr>
              <w:t>恢复“有水”的河流长度（公里）</w:t>
            </w:r>
          </w:p>
        </w:tc>
        <w:tc>
          <w:tcPr>
            <w:tcW w:w="224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Theme="minorEastAsia" w:hAnsiTheme="minorEastAsia"/>
              </w:rPr>
            </w:pPr>
            <w:r>
              <w:rPr>
                <w:rFonts w:hint="eastAsia" w:asciiTheme="minorEastAsia" w:hAnsiTheme="minorEastAsia"/>
              </w:rPr>
              <w:t>恢复“有水”的时间</w:t>
            </w:r>
          </w:p>
        </w:tc>
        <w:tc>
          <w:tcPr>
            <w:tcW w:w="22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Theme="minorEastAsia" w:hAnsiTheme="minorEastAsia"/>
              </w:rPr>
            </w:pPr>
            <w:r>
              <w:rPr>
                <w:rFonts w:hint="eastAsia" w:asciiTheme="minorEastAsia" w:hAnsiTheme="minorEastAsia"/>
              </w:rPr>
              <w:t>预计达到目标要求的年度</w:t>
            </w:r>
          </w:p>
        </w:tc>
      </w:tr>
      <w:tr>
        <w:tblPrEx>
          <w:tblCellMar>
            <w:top w:w="0" w:type="dxa"/>
            <w:left w:w="108" w:type="dxa"/>
            <w:bottom w:w="0" w:type="dxa"/>
            <w:right w:w="108" w:type="dxa"/>
          </w:tblCellMar>
        </w:tblPrEx>
        <w:trPr>
          <w:trHeight w:val="240" w:hRule="atLeast"/>
        </w:trPr>
        <w:tc>
          <w:tcPr>
            <w:tcW w:w="940" w:type="dxa"/>
            <w:tcBorders>
              <w:top w:val="nil"/>
              <w:left w:val="single" w:color="auto" w:sz="8" w:space="0"/>
              <w:bottom w:val="single" w:color="auto" w:sz="8" w:space="0"/>
              <w:right w:val="single" w:color="auto" w:sz="8" w:space="0"/>
            </w:tcBorders>
            <w:shd w:val="clear" w:color="auto" w:fill="auto"/>
            <w:noWrap/>
            <w:vAlign w:val="center"/>
          </w:tcPr>
          <w:p>
            <w:pPr>
              <w:jc w:val="center"/>
              <w:rPr>
                <w:rFonts w:cs="Times New Roman" w:asciiTheme="minorEastAsia" w:hAnsiTheme="minorEastAsia"/>
              </w:rPr>
            </w:pPr>
            <w:bookmarkStart w:id="1387" w:name="_Toc102947510"/>
            <w:r>
              <w:rPr>
                <w:rFonts w:hint="eastAsia" w:cs="Times New Roman" w:asciiTheme="minorEastAsia" w:hAnsiTheme="minorEastAsia"/>
              </w:rPr>
              <w:t>1</w:t>
            </w:r>
            <w:bookmarkEnd w:id="1387"/>
          </w:p>
        </w:tc>
        <w:tc>
          <w:tcPr>
            <w:tcW w:w="108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rPr>
            </w:pPr>
            <w:bookmarkStart w:id="1388" w:name="_Toc102947511"/>
            <w:r>
              <w:rPr>
                <w:rFonts w:hint="eastAsia" w:asciiTheme="minorEastAsia" w:hAnsiTheme="minorEastAsia"/>
              </w:rPr>
              <w:t>吉林市</w:t>
            </w:r>
            <w:bookmarkEnd w:id="1388"/>
          </w:p>
        </w:tc>
        <w:tc>
          <w:tcPr>
            <w:tcW w:w="262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rPr>
            </w:pPr>
            <w:bookmarkStart w:id="1389" w:name="_Toc102947512"/>
            <w:r>
              <w:rPr>
                <w:rFonts w:hint="eastAsia" w:asciiTheme="minorEastAsia" w:hAnsiTheme="minorEastAsia"/>
              </w:rPr>
              <w:t>魏家桥</w:t>
            </w:r>
            <w:bookmarkEnd w:id="1389"/>
          </w:p>
        </w:tc>
        <w:tc>
          <w:tcPr>
            <w:tcW w:w="180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rPr>
            </w:pPr>
            <w:bookmarkStart w:id="1390" w:name="_Toc102947513"/>
            <w:r>
              <w:rPr>
                <w:rFonts w:hint="eastAsia" w:asciiTheme="minorEastAsia" w:hAnsiTheme="minorEastAsia"/>
              </w:rPr>
              <w:t>卡岔河</w:t>
            </w:r>
            <w:bookmarkEnd w:id="1390"/>
          </w:p>
        </w:tc>
        <w:tc>
          <w:tcPr>
            <w:tcW w:w="3120" w:type="dxa"/>
            <w:tcBorders>
              <w:top w:val="nil"/>
              <w:left w:val="nil"/>
              <w:bottom w:val="single" w:color="auto" w:sz="8" w:space="0"/>
              <w:right w:val="single" w:color="auto" w:sz="8" w:space="0"/>
            </w:tcBorders>
            <w:shd w:val="clear" w:color="auto" w:fill="auto"/>
            <w:noWrap/>
            <w:vAlign w:val="center"/>
          </w:tcPr>
          <w:p>
            <w:pPr>
              <w:jc w:val="center"/>
              <w:rPr>
                <w:rFonts w:cs="Times New Roman" w:asciiTheme="minorEastAsia" w:hAnsiTheme="minorEastAsia"/>
              </w:rPr>
            </w:pPr>
            <w:bookmarkStart w:id="1391" w:name="_Toc102947514"/>
            <w:r>
              <w:rPr>
                <w:rFonts w:cs="Times New Roman" w:asciiTheme="minorEastAsia" w:hAnsiTheme="minorEastAsia"/>
              </w:rPr>
              <w:t>20</w:t>
            </w:r>
            <w:bookmarkEnd w:id="1391"/>
          </w:p>
        </w:tc>
        <w:tc>
          <w:tcPr>
            <w:tcW w:w="224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rPr>
            </w:pPr>
            <w:bookmarkStart w:id="1392" w:name="_Toc102947515"/>
            <w:r>
              <w:rPr>
                <w:rFonts w:hint="eastAsia" w:asciiTheme="minorEastAsia" w:hAnsiTheme="minorEastAsia"/>
              </w:rPr>
              <w:t>4月1-15日，11月16-30日共计30天</w:t>
            </w:r>
            <w:bookmarkEnd w:id="1392"/>
          </w:p>
        </w:tc>
        <w:tc>
          <w:tcPr>
            <w:tcW w:w="2280"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rPr>
            </w:pPr>
            <w:bookmarkStart w:id="1393" w:name="_Toc102947516"/>
            <w:r>
              <w:rPr>
                <w:rFonts w:asciiTheme="minorEastAsia" w:hAnsiTheme="minorEastAsia"/>
              </w:rPr>
              <w:t>2025</w:t>
            </w:r>
            <w:bookmarkEnd w:id="1393"/>
          </w:p>
        </w:tc>
      </w:tr>
      <w:tr>
        <w:tblPrEx>
          <w:tblCellMar>
            <w:top w:w="0" w:type="dxa"/>
            <w:left w:w="108" w:type="dxa"/>
            <w:bottom w:w="0" w:type="dxa"/>
            <w:right w:w="108" w:type="dxa"/>
          </w:tblCellMar>
        </w:tblPrEx>
        <w:trPr>
          <w:trHeight w:val="240" w:hRule="atLeast"/>
        </w:trPr>
        <w:tc>
          <w:tcPr>
            <w:tcW w:w="940" w:type="dxa"/>
            <w:tcBorders>
              <w:top w:val="nil"/>
              <w:left w:val="single" w:color="auto" w:sz="8" w:space="0"/>
              <w:bottom w:val="single" w:color="auto" w:sz="4" w:space="0"/>
              <w:right w:val="single" w:color="auto" w:sz="8" w:space="0"/>
            </w:tcBorders>
            <w:shd w:val="clear" w:color="auto" w:fill="auto"/>
            <w:noWrap/>
            <w:vAlign w:val="center"/>
          </w:tcPr>
          <w:p>
            <w:pPr>
              <w:jc w:val="center"/>
              <w:rPr>
                <w:rFonts w:cs="Times New Roman" w:asciiTheme="minorEastAsia" w:hAnsiTheme="minorEastAsia"/>
              </w:rPr>
            </w:pPr>
            <w:bookmarkStart w:id="1394" w:name="_Toc102947517"/>
            <w:r>
              <w:rPr>
                <w:rFonts w:hint="eastAsia" w:cs="Times New Roman" w:asciiTheme="minorEastAsia" w:hAnsiTheme="minorEastAsia"/>
              </w:rPr>
              <w:t>2</w:t>
            </w:r>
            <w:bookmarkEnd w:id="1394"/>
          </w:p>
        </w:tc>
        <w:tc>
          <w:tcPr>
            <w:tcW w:w="108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rPr>
            </w:pPr>
            <w:bookmarkStart w:id="1395" w:name="_Toc102947518"/>
            <w:r>
              <w:rPr>
                <w:rFonts w:hint="eastAsia" w:asciiTheme="minorEastAsia" w:hAnsiTheme="minorEastAsia"/>
              </w:rPr>
              <w:t>辽源市</w:t>
            </w:r>
            <w:bookmarkEnd w:id="1395"/>
          </w:p>
        </w:tc>
        <w:tc>
          <w:tcPr>
            <w:tcW w:w="262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rPr>
            </w:pPr>
            <w:bookmarkStart w:id="1396" w:name="_Toc102947519"/>
            <w:r>
              <w:rPr>
                <w:rFonts w:hint="eastAsia" w:asciiTheme="minorEastAsia" w:hAnsiTheme="minorEastAsia"/>
              </w:rPr>
              <w:t>河清</w:t>
            </w:r>
            <w:bookmarkEnd w:id="1396"/>
          </w:p>
        </w:tc>
        <w:tc>
          <w:tcPr>
            <w:tcW w:w="180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rPr>
            </w:pPr>
            <w:bookmarkStart w:id="1397" w:name="_Toc102947520"/>
            <w:r>
              <w:rPr>
                <w:rFonts w:hint="eastAsia" w:asciiTheme="minorEastAsia" w:hAnsiTheme="minorEastAsia"/>
              </w:rPr>
              <w:t>乌龙半截河</w:t>
            </w:r>
            <w:bookmarkEnd w:id="1397"/>
          </w:p>
        </w:tc>
        <w:tc>
          <w:tcPr>
            <w:tcW w:w="3120" w:type="dxa"/>
            <w:tcBorders>
              <w:top w:val="nil"/>
              <w:left w:val="nil"/>
              <w:bottom w:val="single" w:color="auto" w:sz="4" w:space="0"/>
              <w:right w:val="single" w:color="auto" w:sz="8" w:space="0"/>
            </w:tcBorders>
            <w:shd w:val="clear" w:color="auto" w:fill="auto"/>
            <w:noWrap/>
            <w:vAlign w:val="center"/>
          </w:tcPr>
          <w:p>
            <w:pPr>
              <w:jc w:val="center"/>
              <w:rPr>
                <w:rFonts w:cs="Times New Roman" w:asciiTheme="minorEastAsia" w:hAnsiTheme="minorEastAsia"/>
              </w:rPr>
            </w:pPr>
            <w:bookmarkStart w:id="1398" w:name="_Toc102947521"/>
            <w:r>
              <w:rPr>
                <w:rFonts w:cs="Times New Roman" w:asciiTheme="minorEastAsia" w:hAnsiTheme="minorEastAsia"/>
              </w:rPr>
              <w:t>2.3</w:t>
            </w:r>
            <w:bookmarkEnd w:id="1398"/>
          </w:p>
        </w:tc>
        <w:tc>
          <w:tcPr>
            <w:tcW w:w="224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rPr>
            </w:pPr>
            <w:bookmarkStart w:id="1399" w:name="_Toc102947522"/>
            <w:r>
              <w:rPr>
                <w:rFonts w:asciiTheme="minorEastAsia" w:hAnsiTheme="minorEastAsia"/>
              </w:rPr>
              <w:t>12</w:t>
            </w:r>
            <w:r>
              <w:rPr>
                <w:rFonts w:hint="eastAsia" w:asciiTheme="minorEastAsia" w:hAnsiTheme="minorEastAsia"/>
              </w:rPr>
              <w:t>、1、</w:t>
            </w:r>
            <w:r>
              <w:rPr>
                <w:rFonts w:asciiTheme="minorEastAsia" w:hAnsiTheme="minorEastAsia"/>
              </w:rPr>
              <w:t>2</w:t>
            </w:r>
            <w:r>
              <w:rPr>
                <w:rFonts w:hint="eastAsia" w:asciiTheme="minorEastAsia" w:hAnsiTheme="minorEastAsia"/>
              </w:rPr>
              <w:t>月</w:t>
            </w:r>
            <w:bookmarkEnd w:id="1399"/>
          </w:p>
        </w:tc>
        <w:tc>
          <w:tcPr>
            <w:tcW w:w="2280"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rPr>
            </w:pPr>
            <w:bookmarkStart w:id="1400" w:name="_Toc102947523"/>
            <w:r>
              <w:rPr>
                <w:rFonts w:hint="eastAsia" w:asciiTheme="minorEastAsia" w:hAnsiTheme="minorEastAsia"/>
              </w:rPr>
              <w:t>吉林省中部城市引松供水工程通水后</w:t>
            </w:r>
            <w:bookmarkEnd w:id="1400"/>
          </w:p>
        </w:tc>
      </w:tr>
      <w:tr>
        <w:tblPrEx>
          <w:tblCellMar>
            <w:top w:w="0" w:type="dxa"/>
            <w:left w:w="108" w:type="dxa"/>
            <w:bottom w:w="0" w:type="dxa"/>
            <w:right w:w="108" w:type="dxa"/>
          </w:tblCellMar>
        </w:tblPrEx>
        <w:trPr>
          <w:trHeight w:val="240" w:hRule="atLeast"/>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3</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outlineLvl w:val="1"/>
              <w:rPr>
                <w:rFonts w:asciiTheme="minorEastAsia" w:hAnsiTheme="minorEastAsia"/>
              </w:rPr>
            </w:pPr>
            <w:r>
              <w:rPr>
                <w:rFonts w:hint="eastAsia" w:asciiTheme="minorEastAsia" w:hAnsiTheme="minorEastAsia"/>
              </w:rPr>
              <w:t>四平市</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outlineLvl w:val="1"/>
              <w:rPr>
                <w:rFonts w:asciiTheme="minorEastAsia" w:hAnsiTheme="minorEastAsia"/>
              </w:rPr>
            </w:pPr>
            <w:r>
              <w:rPr>
                <w:rFonts w:hint="eastAsia" w:asciiTheme="minorEastAsia" w:hAnsiTheme="minorEastAsia"/>
              </w:rPr>
              <w:t>林家</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条子河（北河段）</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rPr>
            </w:pPr>
            <w:r>
              <w:rPr>
                <w:rFonts w:hint="eastAsia" w:asciiTheme="minorEastAsia" w:hAnsiTheme="minorEastAsia"/>
              </w:rPr>
              <w:t>19.2</w:t>
            </w:r>
          </w:p>
        </w:tc>
        <w:tc>
          <w:tcPr>
            <w:tcW w:w="2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rPr>
            </w:pPr>
            <w:r>
              <w:rPr>
                <w:rFonts w:hint="eastAsia" w:asciiTheme="minorEastAsia" w:hAnsiTheme="minorEastAsia"/>
              </w:rPr>
              <w:t>210</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2025</w:t>
            </w:r>
          </w:p>
        </w:tc>
      </w:tr>
      <w:tr>
        <w:tblPrEx>
          <w:tblCellMar>
            <w:top w:w="0" w:type="dxa"/>
            <w:left w:w="108" w:type="dxa"/>
            <w:bottom w:w="0" w:type="dxa"/>
            <w:right w:w="108" w:type="dxa"/>
          </w:tblCellMar>
        </w:tblPrEx>
        <w:trPr>
          <w:trHeight w:val="240" w:hRule="atLeast"/>
        </w:trPr>
        <w:tc>
          <w:tcPr>
            <w:tcW w:w="9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4</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松原市</w:t>
            </w:r>
          </w:p>
        </w:tc>
        <w:tc>
          <w:tcPr>
            <w:tcW w:w="26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拉林河口下</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夹津沟</w:t>
            </w:r>
          </w:p>
        </w:tc>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rPr>
            </w:pPr>
            <w:r>
              <w:rPr>
                <w:rFonts w:hint="eastAsia" w:asciiTheme="minorEastAsia" w:hAnsiTheme="minorEastAsia"/>
              </w:rPr>
              <w:t>5</w:t>
            </w:r>
          </w:p>
        </w:tc>
        <w:tc>
          <w:tcPr>
            <w:tcW w:w="2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inorEastAsia" w:hAnsiTheme="minorEastAsia"/>
              </w:rPr>
            </w:pPr>
            <w:r>
              <w:rPr>
                <w:rFonts w:hint="eastAsia" w:asciiTheme="minorEastAsia" w:hAnsiTheme="minorEastAsia"/>
              </w:rPr>
              <w:t>120</w:t>
            </w:r>
          </w:p>
        </w:tc>
        <w:tc>
          <w:tcPr>
            <w:tcW w:w="22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rPr>
            </w:pPr>
            <w:r>
              <w:rPr>
                <w:rFonts w:hint="eastAsia" w:asciiTheme="minorEastAsia" w:hAnsiTheme="minorEastAsia"/>
              </w:rPr>
              <w:t>2025</w:t>
            </w:r>
          </w:p>
        </w:tc>
      </w:tr>
    </w:tbl>
    <w:p>
      <w:bookmarkStart w:id="1401" w:name="_Toc89086757"/>
      <w:r>
        <w:rPr>
          <w:rFonts w:hint="eastAsia"/>
        </w:rPr>
        <w:t>注：1.“有水”的河流是指“补水期间（“有水”时段）实现河道有水且维持7天以上的河段”。</w:t>
      </w:r>
    </w:p>
    <w:p>
      <w:r>
        <w:rPr>
          <w:rFonts w:hint="eastAsia"/>
        </w:rPr>
        <w:t xml:space="preserve"> </w:t>
      </w:r>
      <w:r>
        <w:t xml:space="preserve">  </w:t>
      </w:r>
      <w:r>
        <w:rPr>
          <w:rFonts w:hint="eastAsia"/>
        </w:rPr>
        <w:t xml:space="preserve"> 2.预计实现年份是指根据实际补水情况，实现一次以上的河道“有水”。</w:t>
      </w:r>
    </w:p>
    <w:p>
      <w:pPr>
        <w:widowControl/>
        <w:jc w:val="left"/>
      </w:pPr>
    </w:p>
    <w:p>
      <w:pPr>
        <w:pStyle w:val="74"/>
        <w:rPr>
          <w:rFonts w:ascii="仿宋_GB2312"/>
          <w:szCs w:val="28"/>
        </w:rPr>
      </w:pPr>
      <w:bookmarkStart w:id="1402" w:name="_Toc102947524"/>
      <w:r>
        <w:rPr>
          <w:rFonts w:hint="eastAsia" w:ascii="仿宋_GB2312"/>
          <w:szCs w:val="28"/>
        </w:rPr>
        <w:t>附表10 以重现土著鱼类为目标的水体清单</w:t>
      </w:r>
      <w:bookmarkEnd w:id="1382"/>
      <w:bookmarkEnd w:id="1383"/>
      <w:bookmarkEnd w:id="1384"/>
      <w:bookmarkEnd w:id="1385"/>
      <w:bookmarkEnd w:id="1401"/>
      <w:bookmarkEnd w:id="1402"/>
    </w:p>
    <w:tbl>
      <w:tblPr>
        <w:tblStyle w:val="30"/>
        <w:tblW w:w="14049" w:type="dxa"/>
        <w:tblInd w:w="93" w:type="dxa"/>
        <w:tblLayout w:type="autofit"/>
        <w:tblCellMar>
          <w:top w:w="0" w:type="dxa"/>
          <w:left w:w="108" w:type="dxa"/>
          <w:bottom w:w="0" w:type="dxa"/>
          <w:right w:w="108" w:type="dxa"/>
        </w:tblCellMar>
      </w:tblPr>
      <w:tblGrid>
        <w:gridCol w:w="1080"/>
        <w:gridCol w:w="1240"/>
        <w:gridCol w:w="2940"/>
        <w:gridCol w:w="1520"/>
        <w:gridCol w:w="1480"/>
        <w:gridCol w:w="1380"/>
        <w:gridCol w:w="1500"/>
        <w:gridCol w:w="1916"/>
        <w:gridCol w:w="993"/>
      </w:tblGrid>
      <w:tr>
        <w:tblPrEx>
          <w:tblCellMar>
            <w:top w:w="0" w:type="dxa"/>
            <w:left w:w="108" w:type="dxa"/>
            <w:bottom w:w="0" w:type="dxa"/>
            <w:right w:w="108" w:type="dxa"/>
          </w:tblCellMar>
        </w:tblPrEx>
        <w:trPr>
          <w:trHeight w:val="405" w:hRule="atLeast"/>
        </w:trPr>
        <w:tc>
          <w:tcPr>
            <w:tcW w:w="1080" w:type="dxa"/>
            <w:vMerge w:val="restart"/>
            <w:tcBorders>
              <w:top w:val="single" w:color="auto" w:sz="8" w:space="0"/>
              <w:left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序号</w:t>
            </w:r>
          </w:p>
        </w:tc>
        <w:tc>
          <w:tcPr>
            <w:tcW w:w="1240" w:type="dxa"/>
            <w:vMerge w:val="restart"/>
            <w:tcBorders>
              <w:top w:val="single" w:color="auto" w:sz="8" w:space="0"/>
              <w:left w:val="nil"/>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地市</w:t>
            </w:r>
          </w:p>
        </w:tc>
        <w:tc>
          <w:tcPr>
            <w:tcW w:w="2940" w:type="dxa"/>
            <w:vMerge w:val="restart"/>
            <w:tcBorders>
              <w:top w:val="single" w:color="auto" w:sz="8" w:space="0"/>
              <w:left w:val="nil"/>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国控断面对应汇水范围</w:t>
            </w:r>
          </w:p>
        </w:tc>
        <w:tc>
          <w:tcPr>
            <w:tcW w:w="1520" w:type="dxa"/>
            <w:vMerge w:val="restart"/>
            <w:tcBorders>
              <w:top w:val="single" w:color="auto" w:sz="8" w:space="0"/>
              <w:left w:val="nil"/>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水体名称</w:t>
            </w:r>
          </w:p>
        </w:tc>
        <w:tc>
          <w:tcPr>
            <w:tcW w:w="1480" w:type="dxa"/>
            <w:vMerge w:val="restart"/>
            <w:tcBorders>
              <w:top w:val="single" w:color="auto" w:sz="8" w:space="0"/>
              <w:left w:val="nil"/>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水体类型</w:t>
            </w:r>
          </w:p>
        </w:tc>
        <w:tc>
          <w:tcPr>
            <w:tcW w:w="2880" w:type="dxa"/>
            <w:gridSpan w:val="2"/>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土著鱼类</w:t>
            </w:r>
          </w:p>
        </w:tc>
        <w:tc>
          <w:tcPr>
            <w:tcW w:w="1916" w:type="dxa"/>
            <w:vMerge w:val="restart"/>
            <w:tcBorders>
              <w:top w:val="single" w:color="auto" w:sz="8" w:space="0"/>
              <w:left w:val="nil"/>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消失时间</w:t>
            </w:r>
          </w:p>
        </w:tc>
        <w:tc>
          <w:tcPr>
            <w:tcW w:w="993" w:type="dxa"/>
            <w:vMerge w:val="restart"/>
            <w:tcBorders>
              <w:top w:val="single" w:color="auto" w:sz="8" w:space="0"/>
              <w:left w:val="nil"/>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预计重现年度</w:t>
            </w:r>
          </w:p>
        </w:tc>
      </w:tr>
      <w:tr>
        <w:tblPrEx>
          <w:tblCellMar>
            <w:top w:w="0" w:type="dxa"/>
            <w:left w:w="108" w:type="dxa"/>
            <w:bottom w:w="0" w:type="dxa"/>
            <w:right w:w="108" w:type="dxa"/>
          </w:tblCellMar>
        </w:tblPrEx>
        <w:trPr>
          <w:trHeight w:val="210" w:hRule="atLeast"/>
        </w:trPr>
        <w:tc>
          <w:tcPr>
            <w:tcW w:w="1080" w:type="dxa"/>
            <w:vMerge w:val="continue"/>
            <w:tcBorders>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c>
          <w:tcPr>
            <w:tcW w:w="1240" w:type="dxa"/>
            <w:vMerge w:val="continue"/>
            <w:tcBorders>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c>
          <w:tcPr>
            <w:tcW w:w="2940" w:type="dxa"/>
            <w:vMerge w:val="continue"/>
            <w:tcBorders>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c>
          <w:tcPr>
            <w:tcW w:w="1520" w:type="dxa"/>
            <w:vMerge w:val="continue"/>
            <w:tcBorders>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c>
          <w:tcPr>
            <w:tcW w:w="1480" w:type="dxa"/>
            <w:vMerge w:val="continue"/>
            <w:tcBorders>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c>
          <w:tcPr>
            <w:tcW w:w="1380"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俗称</w:t>
            </w:r>
          </w:p>
        </w:tc>
        <w:tc>
          <w:tcPr>
            <w:tcW w:w="1500" w:type="dxa"/>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学名</w:t>
            </w:r>
          </w:p>
        </w:tc>
        <w:tc>
          <w:tcPr>
            <w:tcW w:w="1916" w:type="dxa"/>
            <w:vMerge w:val="continue"/>
            <w:tcBorders>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c>
          <w:tcPr>
            <w:tcW w:w="993" w:type="dxa"/>
            <w:vMerge w:val="continue"/>
            <w:tcBorders>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b/>
                <w:color w:val="000000"/>
                <w:kern w:val="0"/>
                <w:szCs w:val="21"/>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w:t>
            </w:r>
          </w:p>
        </w:tc>
        <w:tc>
          <w:tcPr>
            <w:tcW w:w="124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03" w:name="_Toc102947525"/>
            <w:r>
              <w:rPr>
                <w:rFonts w:hint="eastAsia" w:cs="宋体" w:asciiTheme="minorEastAsia" w:hAnsiTheme="minorEastAsia"/>
                <w:color w:val="000000"/>
                <w:kern w:val="0"/>
                <w:szCs w:val="21"/>
              </w:rPr>
              <w:t>四平市</w:t>
            </w:r>
            <w:bookmarkEnd w:id="1403"/>
          </w:p>
        </w:tc>
        <w:tc>
          <w:tcPr>
            <w:tcW w:w="294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04" w:name="_Toc102947526"/>
            <w:r>
              <w:rPr>
                <w:rFonts w:hint="eastAsia" w:cs="宋体" w:asciiTheme="minorEastAsia" w:hAnsiTheme="minorEastAsia"/>
                <w:color w:val="000000"/>
                <w:kern w:val="0"/>
                <w:szCs w:val="21"/>
              </w:rPr>
              <w:t>四双大桥</w:t>
            </w:r>
            <w:r>
              <w:rPr>
                <w:rFonts w:cs="Times New Roman" w:asciiTheme="minorEastAsia" w:hAnsiTheme="minorEastAsia"/>
                <w:color w:val="000000"/>
                <w:kern w:val="0"/>
                <w:szCs w:val="21"/>
              </w:rPr>
              <w:t>/</w:t>
            </w:r>
            <w:r>
              <w:rPr>
                <w:rFonts w:hint="eastAsia" w:cs="宋体" w:asciiTheme="minorEastAsia" w:hAnsiTheme="minorEastAsia"/>
                <w:color w:val="000000"/>
                <w:kern w:val="0"/>
                <w:szCs w:val="21"/>
              </w:rPr>
              <w:t>城子上</w:t>
            </w:r>
            <w:r>
              <w:rPr>
                <w:rFonts w:cs="Times New Roman" w:asciiTheme="minorEastAsia" w:hAnsiTheme="minorEastAsia"/>
                <w:color w:val="000000"/>
                <w:kern w:val="0"/>
                <w:szCs w:val="21"/>
              </w:rPr>
              <w:t>/</w:t>
            </w:r>
            <w:r>
              <w:rPr>
                <w:rFonts w:hint="eastAsia" w:cs="宋体" w:asciiTheme="minorEastAsia" w:hAnsiTheme="minorEastAsia"/>
                <w:color w:val="000000"/>
                <w:kern w:val="0"/>
                <w:szCs w:val="21"/>
              </w:rPr>
              <w:t>周家河口</w:t>
            </w:r>
            <w:bookmarkEnd w:id="1404"/>
          </w:p>
        </w:tc>
        <w:tc>
          <w:tcPr>
            <w:tcW w:w="152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05" w:name="_Toc102947527"/>
            <w:r>
              <w:rPr>
                <w:rFonts w:hint="eastAsia" w:cs="宋体" w:asciiTheme="minorEastAsia" w:hAnsiTheme="minorEastAsia"/>
                <w:color w:val="000000"/>
                <w:kern w:val="0"/>
                <w:szCs w:val="21"/>
              </w:rPr>
              <w:t>东辽河</w:t>
            </w:r>
            <w:bookmarkEnd w:id="1405"/>
          </w:p>
        </w:tc>
        <w:tc>
          <w:tcPr>
            <w:tcW w:w="1480"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06" w:name="_Toc102947528"/>
            <w:r>
              <w:rPr>
                <w:rFonts w:hint="eastAsia" w:cs="宋体" w:asciiTheme="minorEastAsia" w:hAnsiTheme="minorEastAsia"/>
                <w:color w:val="000000"/>
                <w:kern w:val="0"/>
                <w:szCs w:val="21"/>
              </w:rPr>
              <w:t>河流</w:t>
            </w:r>
            <w:bookmarkEnd w:id="1406"/>
          </w:p>
        </w:tc>
        <w:tc>
          <w:tcPr>
            <w:tcW w:w="1380" w:type="dxa"/>
            <w:tcBorders>
              <w:top w:val="nil"/>
              <w:left w:val="nil"/>
              <w:bottom w:val="single" w:color="auto" w:sz="8" w:space="0"/>
              <w:right w:val="single" w:color="auto" w:sz="4"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07" w:name="_Toc102947529"/>
            <w:r>
              <w:rPr>
                <w:rFonts w:hint="eastAsia" w:cs="宋体" w:asciiTheme="minorEastAsia" w:hAnsiTheme="minorEastAsia"/>
                <w:color w:val="000000"/>
                <w:kern w:val="0"/>
                <w:szCs w:val="21"/>
              </w:rPr>
              <w:t>老头鱼</w:t>
            </w:r>
            <w:bookmarkEnd w:id="1407"/>
          </w:p>
        </w:tc>
        <w:tc>
          <w:tcPr>
            <w:tcW w:w="1500" w:type="dxa"/>
            <w:tcBorders>
              <w:top w:val="nil"/>
              <w:left w:val="single" w:color="auto" w:sz="4" w:space="0"/>
              <w:bottom w:val="single" w:color="auto" w:sz="8"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08" w:name="_Toc102947530"/>
            <w:r>
              <w:rPr>
                <w:rFonts w:hint="eastAsia" w:cs="宋体" w:asciiTheme="minorEastAsia" w:hAnsiTheme="minorEastAsia"/>
                <w:color w:val="000000"/>
                <w:kern w:val="0"/>
                <w:szCs w:val="21"/>
              </w:rPr>
              <w:t>葛氏鲈塘鳢</w:t>
            </w:r>
            <w:bookmarkEnd w:id="1408"/>
          </w:p>
        </w:tc>
        <w:tc>
          <w:tcPr>
            <w:tcW w:w="1916"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Times New Roman" w:asciiTheme="minorEastAsia" w:hAnsiTheme="minorEastAsia"/>
                <w:color w:val="000000"/>
                <w:kern w:val="0"/>
                <w:szCs w:val="21"/>
              </w:rPr>
            </w:pPr>
            <w:bookmarkStart w:id="1409" w:name="_Toc102947531"/>
            <w:r>
              <w:rPr>
                <w:rFonts w:cs="Times New Roman" w:asciiTheme="minorEastAsia" w:hAnsiTheme="minorEastAsia"/>
                <w:color w:val="000000"/>
                <w:kern w:val="0"/>
                <w:szCs w:val="21"/>
              </w:rPr>
              <w:t>20</w:t>
            </w:r>
            <w:r>
              <w:rPr>
                <w:rFonts w:hint="eastAsia" w:cs="Times New Roman" w:asciiTheme="minorEastAsia" w:hAnsiTheme="minorEastAsia"/>
                <w:color w:val="000000"/>
                <w:kern w:val="0"/>
                <w:szCs w:val="21"/>
              </w:rPr>
              <w:t>世纪</w:t>
            </w:r>
            <w:r>
              <w:rPr>
                <w:rFonts w:cs="Times New Roman" w:asciiTheme="minorEastAsia" w:hAnsiTheme="minorEastAsia"/>
                <w:color w:val="000000"/>
                <w:kern w:val="0"/>
                <w:szCs w:val="21"/>
              </w:rPr>
              <w:t>90</w:t>
            </w:r>
            <w:r>
              <w:rPr>
                <w:rFonts w:hint="eastAsia" w:cs="Times New Roman" w:asciiTheme="minorEastAsia" w:hAnsiTheme="minorEastAsia"/>
                <w:color w:val="000000"/>
                <w:kern w:val="0"/>
                <w:szCs w:val="21"/>
              </w:rPr>
              <w:t>年代</w:t>
            </w:r>
            <w:bookmarkEnd w:id="1409"/>
          </w:p>
        </w:tc>
        <w:tc>
          <w:tcPr>
            <w:tcW w:w="993" w:type="dxa"/>
            <w:tcBorders>
              <w:top w:val="nil"/>
              <w:left w:val="nil"/>
              <w:bottom w:val="single" w:color="auto" w:sz="8" w:space="0"/>
              <w:right w:val="single" w:color="auto" w:sz="8" w:space="0"/>
            </w:tcBorders>
            <w:shd w:val="clear" w:color="auto" w:fill="auto"/>
            <w:noWrap/>
            <w:vAlign w:val="center"/>
          </w:tcPr>
          <w:p>
            <w:pPr>
              <w:widowControl/>
              <w:spacing w:line="360" w:lineRule="auto"/>
              <w:jc w:val="center"/>
              <w:outlineLvl w:val="1"/>
              <w:rPr>
                <w:rFonts w:cs="Times New Roman" w:asciiTheme="minorEastAsia" w:hAnsiTheme="minorEastAsia"/>
                <w:color w:val="000000"/>
                <w:kern w:val="0"/>
                <w:szCs w:val="21"/>
              </w:rPr>
            </w:pPr>
            <w:bookmarkStart w:id="1410" w:name="_Toc102947532"/>
            <w:r>
              <w:rPr>
                <w:rFonts w:cs="Times New Roman" w:asciiTheme="minorEastAsia" w:hAnsiTheme="minorEastAsia"/>
                <w:color w:val="000000"/>
                <w:kern w:val="0"/>
                <w:szCs w:val="21"/>
              </w:rPr>
              <w:t>2025</w:t>
            </w:r>
            <w:bookmarkEnd w:id="1410"/>
          </w:p>
        </w:tc>
      </w:tr>
      <w:tr>
        <w:tblPrEx>
          <w:tblCellMar>
            <w:top w:w="0" w:type="dxa"/>
            <w:left w:w="108" w:type="dxa"/>
            <w:bottom w:w="0" w:type="dxa"/>
            <w:right w:w="108" w:type="dxa"/>
          </w:tblCellMar>
        </w:tblPrEx>
        <w:trPr>
          <w:trHeight w:val="80"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w:t>
            </w:r>
          </w:p>
        </w:tc>
        <w:tc>
          <w:tcPr>
            <w:tcW w:w="1240"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11" w:name="_Toc102947533"/>
            <w:r>
              <w:rPr>
                <w:rFonts w:hint="eastAsia" w:cs="宋体" w:asciiTheme="minorEastAsia" w:hAnsiTheme="minorEastAsia"/>
                <w:color w:val="000000"/>
                <w:kern w:val="0"/>
                <w:szCs w:val="21"/>
              </w:rPr>
              <w:t>四平市</w:t>
            </w:r>
            <w:bookmarkEnd w:id="1411"/>
          </w:p>
        </w:tc>
        <w:tc>
          <w:tcPr>
            <w:tcW w:w="2940"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12" w:name="_Toc102947534"/>
            <w:r>
              <w:rPr>
                <w:rFonts w:hint="eastAsia" w:cs="宋体" w:asciiTheme="minorEastAsia" w:hAnsiTheme="minorEastAsia"/>
                <w:color w:val="000000"/>
                <w:kern w:val="0"/>
                <w:szCs w:val="21"/>
              </w:rPr>
              <w:t>四双大桥</w:t>
            </w:r>
            <w:r>
              <w:rPr>
                <w:rFonts w:cs="Times New Roman" w:asciiTheme="minorEastAsia" w:hAnsiTheme="minorEastAsia"/>
                <w:color w:val="000000"/>
                <w:kern w:val="0"/>
                <w:szCs w:val="21"/>
              </w:rPr>
              <w:t>/</w:t>
            </w:r>
            <w:r>
              <w:rPr>
                <w:rFonts w:hint="eastAsia" w:cs="宋体" w:asciiTheme="minorEastAsia" w:hAnsiTheme="minorEastAsia"/>
                <w:color w:val="000000"/>
                <w:kern w:val="0"/>
                <w:szCs w:val="21"/>
              </w:rPr>
              <w:t>城子上</w:t>
            </w:r>
            <w:r>
              <w:rPr>
                <w:rFonts w:cs="Times New Roman" w:asciiTheme="minorEastAsia" w:hAnsiTheme="minorEastAsia"/>
                <w:color w:val="000000"/>
                <w:kern w:val="0"/>
                <w:szCs w:val="21"/>
              </w:rPr>
              <w:t>/</w:t>
            </w:r>
            <w:r>
              <w:rPr>
                <w:rFonts w:hint="eastAsia" w:cs="宋体" w:asciiTheme="minorEastAsia" w:hAnsiTheme="minorEastAsia"/>
                <w:color w:val="000000"/>
                <w:kern w:val="0"/>
                <w:szCs w:val="21"/>
              </w:rPr>
              <w:t>周家河口</w:t>
            </w:r>
            <w:bookmarkEnd w:id="1412"/>
          </w:p>
        </w:tc>
        <w:tc>
          <w:tcPr>
            <w:tcW w:w="1520"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13" w:name="_Toc102947535"/>
            <w:r>
              <w:rPr>
                <w:rFonts w:hint="eastAsia" w:cs="宋体" w:asciiTheme="minorEastAsia" w:hAnsiTheme="minorEastAsia"/>
                <w:color w:val="000000"/>
                <w:kern w:val="0"/>
                <w:szCs w:val="21"/>
              </w:rPr>
              <w:t>东辽河</w:t>
            </w:r>
            <w:bookmarkEnd w:id="1413"/>
          </w:p>
        </w:tc>
        <w:tc>
          <w:tcPr>
            <w:tcW w:w="1480"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14" w:name="_Toc102947536"/>
            <w:r>
              <w:rPr>
                <w:rFonts w:hint="eastAsia" w:cs="宋体" w:asciiTheme="minorEastAsia" w:hAnsiTheme="minorEastAsia"/>
                <w:color w:val="000000"/>
                <w:kern w:val="0"/>
                <w:szCs w:val="21"/>
              </w:rPr>
              <w:t>河流</w:t>
            </w:r>
            <w:bookmarkEnd w:id="1414"/>
          </w:p>
        </w:tc>
        <w:tc>
          <w:tcPr>
            <w:tcW w:w="1380"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15" w:name="_Toc102947537"/>
            <w:r>
              <w:rPr>
                <w:rFonts w:hint="eastAsia" w:cs="宋体" w:asciiTheme="minorEastAsia" w:hAnsiTheme="minorEastAsia"/>
                <w:color w:val="000000"/>
                <w:kern w:val="0"/>
                <w:szCs w:val="21"/>
              </w:rPr>
              <w:t>白漂子</w:t>
            </w:r>
            <w:bookmarkEnd w:id="1415"/>
          </w:p>
        </w:tc>
        <w:tc>
          <w:tcPr>
            <w:tcW w:w="1500"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宋体" w:asciiTheme="minorEastAsia" w:hAnsiTheme="minorEastAsia"/>
                <w:color w:val="000000"/>
                <w:kern w:val="0"/>
                <w:szCs w:val="21"/>
              </w:rPr>
            </w:pPr>
            <w:bookmarkStart w:id="1416" w:name="_Toc102947538"/>
            <w:r>
              <w:rPr>
                <w:rFonts w:hint="eastAsia" w:cs="宋体" w:asciiTheme="minorEastAsia" w:hAnsiTheme="minorEastAsia"/>
                <w:color w:val="000000"/>
                <w:kern w:val="0"/>
                <w:szCs w:val="21"/>
              </w:rPr>
              <w:t>餐鲦鱼</w:t>
            </w:r>
            <w:bookmarkEnd w:id="1416"/>
          </w:p>
        </w:tc>
        <w:tc>
          <w:tcPr>
            <w:tcW w:w="1916"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Times New Roman" w:asciiTheme="minorEastAsia" w:hAnsiTheme="minorEastAsia"/>
                <w:color w:val="000000"/>
                <w:kern w:val="0"/>
                <w:szCs w:val="21"/>
              </w:rPr>
            </w:pPr>
            <w:bookmarkStart w:id="1417" w:name="_Toc102947539"/>
            <w:r>
              <w:rPr>
                <w:rFonts w:cs="Times New Roman" w:asciiTheme="minorEastAsia" w:hAnsiTheme="minorEastAsia"/>
                <w:color w:val="000000"/>
                <w:kern w:val="0"/>
                <w:szCs w:val="21"/>
              </w:rPr>
              <w:t>21</w:t>
            </w:r>
            <w:r>
              <w:rPr>
                <w:rFonts w:hint="eastAsia" w:cs="Times New Roman" w:asciiTheme="minorEastAsia" w:hAnsiTheme="minorEastAsia"/>
                <w:color w:val="000000"/>
                <w:kern w:val="0"/>
                <w:szCs w:val="21"/>
              </w:rPr>
              <w:t>世纪初</w:t>
            </w:r>
            <w:bookmarkEnd w:id="1417"/>
          </w:p>
        </w:tc>
        <w:tc>
          <w:tcPr>
            <w:tcW w:w="993" w:type="dxa"/>
            <w:tcBorders>
              <w:top w:val="nil"/>
              <w:left w:val="nil"/>
              <w:bottom w:val="single" w:color="auto" w:sz="4" w:space="0"/>
              <w:right w:val="single" w:color="auto" w:sz="8" w:space="0"/>
            </w:tcBorders>
            <w:shd w:val="clear" w:color="auto" w:fill="auto"/>
            <w:noWrap/>
            <w:vAlign w:val="center"/>
          </w:tcPr>
          <w:p>
            <w:pPr>
              <w:widowControl/>
              <w:spacing w:line="360" w:lineRule="auto"/>
              <w:jc w:val="center"/>
              <w:outlineLvl w:val="1"/>
              <w:rPr>
                <w:rFonts w:cs="Times New Roman" w:asciiTheme="minorEastAsia" w:hAnsiTheme="minorEastAsia"/>
                <w:color w:val="000000"/>
                <w:kern w:val="0"/>
                <w:szCs w:val="21"/>
              </w:rPr>
            </w:pPr>
            <w:bookmarkStart w:id="1418" w:name="_Toc102947540"/>
            <w:r>
              <w:rPr>
                <w:rFonts w:cs="Times New Roman" w:asciiTheme="minorEastAsia" w:hAnsiTheme="minorEastAsia"/>
                <w:color w:val="000000"/>
                <w:kern w:val="0"/>
                <w:szCs w:val="21"/>
              </w:rPr>
              <w:t>2025</w:t>
            </w:r>
            <w:bookmarkEnd w:id="1418"/>
          </w:p>
        </w:tc>
      </w:tr>
      <w:bookmarkEnd w:id="1386"/>
    </w:tbl>
    <w:p>
      <w:bookmarkStart w:id="1419" w:name="_Toc89086758"/>
      <w:bookmarkStart w:id="1420" w:name="_Toc74149030"/>
      <w:bookmarkStart w:id="1421" w:name="_Toc65676080"/>
      <w:bookmarkStart w:id="1422" w:name="_Toc73277186"/>
    </w:p>
    <w:p>
      <w:pPr>
        <w:pStyle w:val="74"/>
        <w:rPr>
          <w:rFonts w:ascii="仿宋_GB2312"/>
          <w:szCs w:val="28"/>
        </w:rPr>
      </w:pPr>
      <w:bookmarkStart w:id="1423" w:name="_Toc102947541"/>
      <w:r>
        <w:rPr>
          <w:rFonts w:hint="eastAsia" w:ascii="仿宋_GB2312"/>
          <w:szCs w:val="28"/>
        </w:rPr>
        <w:t>附表11 以重现土著水生植物为目标的水体清单</w:t>
      </w:r>
      <w:bookmarkEnd w:id="1419"/>
      <w:bookmarkEnd w:id="1420"/>
      <w:bookmarkEnd w:id="1421"/>
      <w:bookmarkEnd w:id="1422"/>
      <w:bookmarkEnd w:id="1423"/>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54"/>
        <w:gridCol w:w="1285"/>
        <w:gridCol w:w="2457"/>
        <w:gridCol w:w="1319"/>
        <w:gridCol w:w="1319"/>
        <w:gridCol w:w="1174"/>
        <w:gridCol w:w="992"/>
        <w:gridCol w:w="1787"/>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9"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序号</w:t>
            </w:r>
          </w:p>
        </w:tc>
        <w:tc>
          <w:tcPr>
            <w:tcW w:w="441"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地市</w:t>
            </w:r>
          </w:p>
        </w:tc>
        <w:tc>
          <w:tcPr>
            <w:tcW w:w="452"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区县</w:t>
            </w:r>
          </w:p>
        </w:tc>
        <w:tc>
          <w:tcPr>
            <w:tcW w:w="864"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断面汇水范围</w:t>
            </w:r>
          </w:p>
        </w:tc>
        <w:tc>
          <w:tcPr>
            <w:tcW w:w="464"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水体名称</w:t>
            </w:r>
          </w:p>
        </w:tc>
        <w:tc>
          <w:tcPr>
            <w:tcW w:w="464"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水体类型</w:t>
            </w:r>
          </w:p>
        </w:tc>
        <w:tc>
          <w:tcPr>
            <w:tcW w:w="762" w:type="pct"/>
            <w:gridSpan w:val="2"/>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土著水生植物</w:t>
            </w:r>
          </w:p>
        </w:tc>
        <w:tc>
          <w:tcPr>
            <w:tcW w:w="628" w:type="pct"/>
            <w:vMerge w:val="restart"/>
            <w:shd w:val="clear" w:color="auto" w:fill="auto"/>
            <w:vAlign w:val="center"/>
          </w:tcPr>
          <w:p>
            <w:pPr>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消失时间</w:t>
            </w:r>
          </w:p>
        </w:tc>
        <w:tc>
          <w:tcPr>
            <w:tcW w:w="646" w:type="pct"/>
            <w:vMerge w:val="restart"/>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预计重现年度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79" w:type="pct"/>
            <w:vMerge w:val="continue"/>
            <w:vAlign w:val="center"/>
          </w:tcPr>
          <w:p>
            <w:pPr>
              <w:widowControl/>
              <w:jc w:val="center"/>
              <w:rPr>
                <w:rFonts w:cs="宋体" w:asciiTheme="minorEastAsia" w:hAnsiTheme="minorEastAsia"/>
                <w:b/>
                <w:color w:val="000000"/>
                <w:kern w:val="0"/>
                <w:szCs w:val="21"/>
              </w:rPr>
            </w:pPr>
          </w:p>
        </w:tc>
        <w:tc>
          <w:tcPr>
            <w:tcW w:w="441" w:type="pct"/>
            <w:vMerge w:val="continue"/>
            <w:vAlign w:val="center"/>
          </w:tcPr>
          <w:p>
            <w:pPr>
              <w:widowControl/>
              <w:jc w:val="center"/>
              <w:rPr>
                <w:rFonts w:cs="宋体" w:asciiTheme="minorEastAsia" w:hAnsiTheme="minorEastAsia"/>
                <w:b/>
                <w:color w:val="000000"/>
                <w:kern w:val="0"/>
                <w:szCs w:val="21"/>
              </w:rPr>
            </w:pPr>
          </w:p>
        </w:tc>
        <w:tc>
          <w:tcPr>
            <w:tcW w:w="452" w:type="pct"/>
            <w:vMerge w:val="continue"/>
            <w:vAlign w:val="center"/>
          </w:tcPr>
          <w:p>
            <w:pPr>
              <w:widowControl/>
              <w:jc w:val="center"/>
              <w:rPr>
                <w:rFonts w:cs="宋体" w:asciiTheme="minorEastAsia" w:hAnsiTheme="minorEastAsia"/>
                <w:b/>
                <w:color w:val="000000"/>
                <w:kern w:val="0"/>
                <w:szCs w:val="21"/>
              </w:rPr>
            </w:pPr>
          </w:p>
        </w:tc>
        <w:tc>
          <w:tcPr>
            <w:tcW w:w="864" w:type="pct"/>
            <w:vMerge w:val="continue"/>
            <w:vAlign w:val="center"/>
          </w:tcPr>
          <w:p>
            <w:pPr>
              <w:widowControl/>
              <w:jc w:val="center"/>
              <w:rPr>
                <w:rFonts w:cs="宋体" w:asciiTheme="minorEastAsia" w:hAnsiTheme="minorEastAsia"/>
                <w:b/>
                <w:color w:val="000000"/>
                <w:kern w:val="0"/>
                <w:szCs w:val="21"/>
              </w:rPr>
            </w:pPr>
          </w:p>
        </w:tc>
        <w:tc>
          <w:tcPr>
            <w:tcW w:w="464" w:type="pct"/>
            <w:vMerge w:val="continue"/>
            <w:vAlign w:val="center"/>
          </w:tcPr>
          <w:p>
            <w:pPr>
              <w:widowControl/>
              <w:jc w:val="center"/>
              <w:rPr>
                <w:rFonts w:cs="宋体" w:asciiTheme="minorEastAsia" w:hAnsiTheme="minorEastAsia"/>
                <w:b/>
                <w:color w:val="000000"/>
                <w:kern w:val="0"/>
                <w:szCs w:val="21"/>
              </w:rPr>
            </w:pPr>
          </w:p>
        </w:tc>
        <w:tc>
          <w:tcPr>
            <w:tcW w:w="464" w:type="pct"/>
            <w:vMerge w:val="continue"/>
            <w:vAlign w:val="center"/>
          </w:tcPr>
          <w:p>
            <w:pPr>
              <w:widowControl/>
              <w:jc w:val="center"/>
              <w:rPr>
                <w:rFonts w:cs="宋体" w:asciiTheme="minorEastAsia" w:hAnsiTheme="minorEastAsia"/>
                <w:b/>
                <w:color w:val="000000"/>
                <w:kern w:val="0"/>
                <w:szCs w:val="21"/>
              </w:rPr>
            </w:pPr>
          </w:p>
        </w:tc>
        <w:tc>
          <w:tcPr>
            <w:tcW w:w="413" w:type="pct"/>
            <w:shd w:val="clear" w:color="auto" w:fill="auto"/>
            <w:vAlign w:val="center"/>
          </w:tcPr>
          <w:p>
            <w:pPr>
              <w:widowControl/>
              <w:spacing w:line="360" w:lineRule="auto"/>
              <w:jc w:val="center"/>
              <w:outlineLvl w:val="1"/>
              <w:rPr>
                <w:rFonts w:cs="宋体" w:asciiTheme="minorEastAsia" w:hAnsiTheme="minorEastAsia"/>
                <w:b/>
                <w:color w:val="000000"/>
                <w:kern w:val="0"/>
                <w:szCs w:val="21"/>
              </w:rPr>
            </w:pPr>
            <w:bookmarkStart w:id="1424" w:name="_Toc102947542"/>
            <w:r>
              <w:rPr>
                <w:rFonts w:hint="eastAsia" w:cs="宋体" w:asciiTheme="minorEastAsia" w:hAnsiTheme="minorEastAsia"/>
                <w:b/>
                <w:color w:val="000000"/>
                <w:kern w:val="0"/>
                <w:szCs w:val="21"/>
              </w:rPr>
              <w:t>俗称</w:t>
            </w:r>
            <w:bookmarkEnd w:id="1424"/>
          </w:p>
        </w:tc>
        <w:tc>
          <w:tcPr>
            <w:tcW w:w="349" w:type="pct"/>
            <w:shd w:val="clear" w:color="auto" w:fill="auto"/>
            <w:vAlign w:val="center"/>
          </w:tcPr>
          <w:p>
            <w:pPr>
              <w:widowControl/>
              <w:spacing w:line="360" w:lineRule="auto"/>
              <w:jc w:val="center"/>
              <w:outlineLvl w:val="1"/>
              <w:rPr>
                <w:rFonts w:cs="宋体" w:asciiTheme="minorEastAsia" w:hAnsiTheme="minorEastAsia"/>
                <w:b/>
                <w:color w:val="000000"/>
                <w:kern w:val="0"/>
                <w:szCs w:val="21"/>
              </w:rPr>
            </w:pPr>
            <w:bookmarkStart w:id="1425" w:name="_Toc102947543"/>
            <w:r>
              <w:rPr>
                <w:rFonts w:hint="eastAsia" w:cs="宋体" w:asciiTheme="minorEastAsia" w:hAnsiTheme="minorEastAsia"/>
                <w:b/>
                <w:color w:val="000000"/>
                <w:kern w:val="0"/>
                <w:szCs w:val="21"/>
              </w:rPr>
              <w:t>学名</w:t>
            </w:r>
            <w:bookmarkEnd w:id="1425"/>
          </w:p>
        </w:tc>
        <w:tc>
          <w:tcPr>
            <w:tcW w:w="628" w:type="pct"/>
            <w:vMerge w:val="continue"/>
            <w:shd w:val="clear" w:color="auto" w:fill="auto"/>
            <w:vAlign w:val="center"/>
          </w:tcPr>
          <w:p>
            <w:pPr>
              <w:widowControl/>
              <w:jc w:val="center"/>
              <w:rPr>
                <w:rFonts w:cs="宋体" w:asciiTheme="minorEastAsia" w:hAnsiTheme="minorEastAsia"/>
                <w:b/>
                <w:color w:val="000000"/>
                <w:kern w:val="0"/>
                <w:szCs w:val="21"/>
              </w:rPr>
            </w:pPr>
          </w:p>
        </w:tc>
        <w:tc>
          <w:tcPr>
            <w:tcW w:w="646" w:type="pct"/>
            <w:vMerge w:val="continue"/>
            <w:vAlign w:val="center"/>
          </w:tcPr>
          <w:p>
            <w:pPr>
              <w:widowControl/>
              <w:jc w:val="center"/>
              <w:rPr>
                <w:rFonts w:cs="宋体" w:asciiTheme="minorEastAsia" w:hAnsiTheme="minorEastAsia"/>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79" w:type="pct"/>
            <w:shd w:val="clear" w:color="auto" w:fill="auto"/>
            <w:vAlign w:val="center"/>
          </w:tcPr>
          <w:p>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w:t>
            </w:r>
          </w:p>
        </w:tc>
        <w:tc>
          <w:tcPr>
            <w:tcW w:w="441"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长春市</w:t>
            </w:r>
          </w:p>
        </w:tc>
        <w:tc>
          <w:tcPr>
            <w:tcW w:w="452"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榆树市</w:t>
            </w:r>
          </w:p>
        </w:tc>
        <w:tc>
          <w:tcPr>
            <w:tcW w:w="864"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松花江村</w:t>
            </w:r>
          </w:p>
        </w:tc>
        <w:tc>
          <w:tcPr>
            <w:tcW w:w="464"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松花江</w:t>
            </w:r>
          </w:p>
        </w:tc>
        <w:tc>
          <w:tcPr>
            <w:tcW w:w="464"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河流</w:t>
            </w:r>
          </w:p>
        </w:tc>
        <w:tc>
          <w:tcPr>
            <w:tcW w:w="413"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鸡头米</w:t>
            </w:r>
          </w:p>
        </w:tc>
        <w:tc>
          <w:tcPr>
            <w:tcW w:w="349"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芡实</w:t>
            </w:r>
          </w:p>
        </w:tc>
        <w:tc>
          <w:tcPr>
            <w:tcW w:w="628" w:type="pc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上世纪末</w:t>
            </w:r>
          </w:p>
        </w:tc>
        <w:tc>
          <w:tcPr>
            <w:tcW w:w="646" w:type="pct"/>
            <w:shd w:val="clear" w:color="auto" w:fill="auto"/>
            <w:vAlign w:val="center"/>
          </w:tcPr>
          <w:p>
            <w:pPr>
              <w:widowControl/>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2025年</w:t>
            </w:r>
          </w:p>
        </w:tc>
      </w:tr>
    </w:tbl>
    <w:p>
      <w:pPr>
        <w:pStyle w:val="74"/>
        <w:rPr>
          <w:rFonts w:ascii="仿宋_GB2312"/>
          <w:szCs w:val="28"/>
        </w:rPr>
      </w:pPr>
    </w:p>
    <w:sectPr>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9574540"/>
    </w:sdtPr>
    <w:sdtContent>
      <w:p>
        <w:pPr>
          <w:pStyle w:val="19"/>
          <w:jc w:val="center"/>
        </w:pPr>
        <w:r>
          <w:fldChar w:fldCharType="begin"/>
        </w:r>
        <w:r>
          <w:instrText xml:space="preserve">PAGE   \* MERGEFORMAT</w:instrText>
        </w:r>
        <w:r>
          <w:fldChar w:fldCharType="separate"/>
        </w:r>
        <w:r>
          <w:rPr>
            <w:lang w:val="zh-CN"/>
          </w:rPr>
          <w:t>3</w:t>
        </w:r>
        <w:r>
          <w:fldChar w:fldCharType="end"/>
        </w:r>
      </w:p>
    </w:sdtContent>
  </w:sdt>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247247"/>
    </w:sdtPr>
    <w:sdtContent>
      <w:p>
        <w:pPr>
          <w:pStyle w:val="19"/>
          <w:jc w:val="center"/>
        </w:pPr>
        <w:r>
          <w:fldChar w:fldCharType="begin"/>
        </w:r>
        <w:r>
          <w:instrText xml:space="preserve">PAGE   \* MERGEFORMAT</w:instrText>
        </w:r>
        <w:r>
          <w:fldChar w:fldCharType="separate"/>
        </w:r>
        <w:r>
          <w:rPr>
            <w:lang w:val="zh-CN"/>
          </w:rPr>
          <w:t>59</w:t>
        </w:r>
        <w: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A2D38"/>
    <w:multiLevelType w:val="multilevel"/>
    <w:tmpl w:val="5DEA2D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134446"/>
    <w:multiLevelType w:val="multilevel"/>
    <w:tmpl w:val="66134446"/>
    <w:lvl w:ilvl="0" w:tentative="0">
      <w:start w:val="1"/>
      <w:numFmt w:val="decimal"/>
      <w:pStyle w:val="159"/>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5E6200"/>
    <w:multiLevelType w:val="multilevel"/>
    <w:tmpl w:val="725E6200"/>
    <w:lvl w:ilvl="0" w:tentative="0">
      <w:start w:val="1"/>
      <w:numFmt w:val="chineseCountingThousand"/>
      <w:pStyle w:val="3"/>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BC4FEA"/>
    <w:multiLevelType w:val="multilevel"/>
    <w:tmpl w:val="73BC4FE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chineseCountingThousand"/>
      <w:suff w:val="nothing"/>
      <w:lvlText w:val="%3、"/>
      <w:lvlJc w:val="left"/>
      <w:pPr>
        <w:ind w:left="0" w:firstLine="0"/>
      </w:pPr>
      <w:rPr>
        <w:rFonts w:hint="eastAsia"/>
        <w:b w:val="0"/>
        <w:bCs w:val="0"/>
        <w:i w:val="0"/>
        <w:iCs w:val="0"/>
        <w:caps w:val="0"/>
        <w:smallCaps w:val="0"/>
        <w:strike w:val="0"/>
        <w:dstrike w:val="0"/>
        <w:vanish w:val="0"/>
        <w:spacing w:val="0"/>
        <w:position w:val="0"/>
        <w:u w:val="none"/>
        <w:vertAlign w:val="baseline"/>
      </w:rPr>
    </w:lvl>
    <w:lvl w:ilvl="3" w:tentative="0">
      <w:start w:val="1"/>
      <w:numFmt w:val="chineseCountingThousand"/>
      <w:pStyle w:val="147"/>
      <w:suff w:val="nothing"/>
      <w:lvlText w:val="（%4）"/>
      <w:lvlJc w:val="left"/>
      <w:pPr>
        <w:ind w:left="0" w:firstLine="0"/>
      </w:pPr>
      <w:rPr>
        <w:rFonts w:hint="eastAsia"/>
        <w:lang w:val="en-US"/>
      </w:rPr>
    </w:lvl>
    <w:lvl w:ilvl="4" w:tentative="0">
      <w:start w:val="1"/>
      <w:numFmt w:val="decimal"/>
      <w:suff w:val="space"/>
      <w:lvlText w:val="%5."/>
      <w:lvlJc w:val="left"/>
      <w:pPr>
        <w:ind w:left="0" w:firstLine="0"/>
      </w:pPr>
      <w:rPr>
        <w:rFonts w:hint="eastAsia"/>
      </w:rPr>
    </w:lvl>
    <w:lvl w:ilvl="5" w:tentative="0">
      <w:start w:val="1"/>
      <w:numFmt w:val="decimal"/>
      <w:suff w:val="nothing"/>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79C41795"/>
    <w:multiLevelType w:val="multilevel"/>
    <w:tmpl w:val="79C41795"/>
    <w:lvl w:ilvl="0" w:tentative="0">
      <w:start w:val="1"/>
      <w:numFmt w:val="decimal"/>
      <w:lvlText w:val="%1 "/>
      <w:lvlJc w:val="left"/>
      <w:pPr>
        <w:ind w:left="0" w:firstLine="0"/>
      </w:pPr>
      <w:rPr>
        <w:rFonts w:hint="eastAsia"/>
      </w:rPr>
    </w:lvl>
    <w:lvl w:ilvl="1" w:tentative="0">
      <w:start w:val="1"/>
      <w:numFmt w:val="decimal"/>
      <w:lvlText w:val="%1.%2 "/>
      <w:lvlJc w:val="left"/>
      <w:pPr>
        <w:ind w:left="567" w:firstLine="0"/>
      </w:pPr>
      <w:rPr>
        <w:rFonts w:hint="eastAsia"/>
      </w:rPr>
    </w:lvl>
    <w:lvl w:ilvl="2" w:tentative="0">
      <w:start w:val="1"/>
      <w:numFmt w:val="decimal"/>
      <w:lvlText w:val="%1.%2.%3 "/>
      <w:lvlJc w:val="left"/>
      <w:pPr>
        <w:ind w:left="0" w:firstLine="0"/>
      </w:pPr>
      <w:rPr>
        <w:rFonts w:hint="eastAsia"/>
      </w:rPr>
    </w:lvl>
    <w:lvl w:ilvl="3" w:tentative="0">
      <w:start w:val="1"/>
      <w:numFmt w:val="decimal"/>
      <w:pStyle w:val="65"/>
      <w:lvlText w:val="%1.%2.%3.%4 "/>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hideSpellingErrors/>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9B"/>
    <w:rsid w:val="00000622"/>
    <w:rsid w:val="0000129E"/>
    <w:rsid w:val="00002128"/>
    <w:rsid w:val="00002253"/>
    <w:rsid w:val="00002332"/>
    <w:rsid w:val="00002498"/>
    <w:rsid w:val="000029F5"/>
    <w:rsid w:val="00002E01"/>
    <w:rsid w:val="000030BE"/>
    <w:rsid w:val="00003248"/>
    <w:rsid w:val="00004301"/>
    <w:rsid w:val="00004641"/>
    <w:rsid w:val="00004B30"/>
    <w:rsid w:val="00006676"/>
    <w:rsid w:val="00007291"/>
    <w:rsid w:val="00007364"/>
    <w:rsid w:val="000075F0"/>
    <w:rsid w:val="00010309"/>
    <w:rsid w:val="00010805"/>
    <w:rsid w:val="00011060"/>
    <w:rsid w:val="0001133E"/>
    <w:rsid w:val="0001157D"/>
    <w:rsid w:val="00012EDF"/>
    <w:rsid w:val="00013BEB"/>
    <w:rsid w:val="000141A4"/>
    <w:rsid w:val="00014673"/>
    <w:rsid w:val="0001532B"/>
    <w:rsid w:val="00015BD3"/>
    <w:rsid w:val="0001638E"/>
    <w:rsid w:val="00016E4F"/>
    <w:rsid w:val="0002018E"/>
    <w:rsid w:val="000202B1"/>
    <w:rsid w:val="00020EE5"/>
    <w:rsid w:val="00022470"/>
    <w:rsid w:val="00022546"/>
    <w:rsid w:val="00024548"/>
    <w:rsid w:val="00024CC8"/>
    <w:rsid w:val="00025389"/>
    <w:rsid w:val="0002556F"/>
    <w:rsid w:val="000270F0"/>
    <w:rsid w:val="00027926"/>
    <w:rsid w:val="00027A60"/>
    <w:rsid w:val="00027B71"/>
    <w:rsid w:val="00030795"/>
    <w:rsid w:val="00030B55"/>
    <w:rsid w:val="00030F7E"/>
    <w:rsid w:val="00030FA4"/>
    <w:rsid w:val="00031F9E"/>
    <w:rsid w:val="0003351E"/>
    <w:rsid w:val="00034C83"/>
    <w:rsid w:val="0003547F"/>
    <w:rsid w:val="0003672C"/>
    <w:rsid w:val="00036935"/>
    <w:rsid w:val="0003752E"/>
    <w:rsid w:val="000402BF"/>
    <w:rsid w:val="00040AE7"/>
    <w:rsid w:val="0004109C"/>
    <w:rsid w:val="000415A3"/>
    <w:rsid w:val="00041B5C"/>
    <w:rsid w:val="00042305"/>
    <w:rsid w:val="0004253A"/>
    <w:rsid w:val="00044A84"/>
    <w:rsid w:val="000453DD"/>
    <w:rsid w:val="00045C14"/>
    <w:rsid w:val="00046761"/>
    <w:rsid w:val="000468C5"/>
    <w:rsid w:val="00046C43"/>
    <w:rsid w:val="00047023"/>
    <w:rsid w:val="00047ECC"/>
    <w:rsid w:val="0005032F"/>
    <w:rsid w:val="0005044B"/>
    <w:rsid w:val="000504EF"/>
    <w:rsid w:val="00050740"/>
    <w:rsid w:val="0005076C"/>
    <w:rsid w:val="000515CE"/>
    <w:rsid w:val="00051626"/>
    <w:rsid w:val="000519B5"/>
    <w:rsid w:val="00051F6B"/>
    <w:rsid w:val="00052636"/>
    <w:rsid w:val="00052647"/>
    <w:rsid w:val="00053D5B"/>
    <w:rsid w:val="000551B3"/>
    <w:rsid w:val="00055639"/>
    <w:rsid w:val="00055B63"/>
    <w:rsid w:val="00056A54"/>
    <w:rsid w:val="00056C25"/>
    <w:rsid w:val="00057399"/>
    <w:rsid w:val="0006032E"/>
    <w:rsid w:val="00060E39"/>
    <w:rsid w:val="000614D5"/>
    <w:rsid w:val="000616E5"/>
    <w:rsid w:val="00061761"/>
    <w:rsid w:val="00062CFC"/>
    <w:rsid w:val="00062E4F"/>
    <w:rsid w:val="000639CF"/>
    <w:rsid w:val="00063FB6"/>
    <w:rsid w:val="0006536B"/>
    <w:rsid w:val="0006593C"/>
    <w:rsid w:val="00065E9B"/>
    <w:rsid w:val="00066615"/>
    <w:rsid w:val="00070256"/>
    <w:rsid w:val="00071F27"/>
    <w:rsid w:val="000725C3"/>
    <w:rsid w:val="00072D9B"/>
    <w:rsid w:val="00074501"/>
    <w:rsid w:val="00074903"/>
    <w:rsid w:val="0007497A"/>
    <w:rsid w:val="00075145"/>
    <w:rsid w:val="000757A8"/>
    <w:rsid w:val="00075F90"/>
    <w:rsid w:val="00076454"/>
    <w:rsid w:val="00076520"/>
    <w:rsid w:val="00076F03"/>
    <w:rsid w:val="00077901"/>
    <w:rsid w:val="0008048C"/>
    <w:rsid w:val="00081C0E"/>
    <w:rsid w:val="00081C6E"/>
    <w:rsid w:val="0008302E"/>
    <w:rsid w:val="000830E9"/>
    <w:rsid w:val="00083317"/>
    <w:rsid w:val="0008374A"/>
    <w:rsid w:val="000838C0"/>
    <w:rsid w:val="00085728"/>
    <w:rsid w:val="00085DCD"/>
    <w:rsid w:val="00085E39"/>
    <w:rsid w:val="00086496"/>
    <w:rsid w:val="00086A9B"/>
    <w:rsid w:val="00087D03"/>
    <w:rsid w:val="00090006"/>
    <w:rsid w:val="0009093D"/>
    <w:rsid w:val="00090F68"/>
    <w:rsid w:val="0009180E"/>
    <w:rsid w:val="00092934"/>
    <w:rsid w:val="00093B03"/>
    <w:rsid w:val="00093FFE"/>
    <w:rsid w:val="00094BF7"/>
    <w:rsid w:val="00096566"/>
    <w:rsid w:val="000971BA"/>
    <w:rsid w:val="000A003C"/>
    <w:rsid w:val="000A0FD4"/>
    <w:rsid w:val="000A22E5"/>
    <w:rsid w:val="000A2866"/>
    <w:rsid w:val="000A2918"/>
    <w:rsid w:val="000A29DE"/>
    <w:rsid w:val="000A3AAB"/>
    <w:rsid w:val="000A3FBB"/>
    <w:rsid w:val="000A41AD"/>
    <w:rsid w:val="000A51E1"/>
    <w:rsid w:val="000A585E"/>
    <w:rsid w:val="000A6148"/>
    <w:rsid w:val="000A6425"/>
    <w:rsid w:val="000A6507"/>
    <w:rsid w:val="000A6D61"/>
    <w:rsid w:val="000A7DE3"/>
    <w:rsid w:val="000B0839"/>
    <w:rsid w:val="000B0B8F"/>
    <w:rsid w:val="000B161D"/>
    <w:rsid w:val="000B3FAC"/>
    <w:rsid w:val="000B4DBE"/>
    <w:rsid w:val="000B5181"/>
    <w:rsid w:val="000B57DA"/>
    <w:rsid w:val="000B6411"/>
    <w:rsid w:val="000B65AC"/>
    <w:rsid w:val="000B6B5F"/>
    <w:rsid w:val="000B6DC2"/>
    <w:rsid w:val="000B7533"/>
    <w:rsid w:val="000B76F0"/>
    <w:rsid w:val="000B7FBF"/>
    <w:rsid w:val="000C12A9"/>
    <w:rsid w:val="000C1492"/>
    <w:rsid w:val="000C2FA6"/>
    <w:rsid w:val="000C37F0"/>
    <w:rsid w:val="000C3942"/>
    <w:rsid w:val="000C580A"/>
    <w:rsid w:val="000C5CE0"/>
    <w:rsid w:val="000C64C5"/>
    <w:rsid w:val="000C6842"/>
    <w:rsid w:val="000C6D19"/>
    <w:rsid w:val="000C726B"/>
    <w:rsid w:val="000C7834"/>
    <w:rsid w:val="000C7FDE"/>
    <w:rsid w:val="000D0CF8"/>
    <w:rsid w:val="000D16DD"/>
    <w:rsid w:val="000D1A1F"/>
    <w:rsid w:val="000D2304"/>
    <w:rsid w:val="000D24A7"/>
    <w:rsid w:val="000D39A9"/>
    <w:rsid w:val="000D3D86"/>
    <w:rsid w:val="000D4367"/>
    <w:rsid w:val="000D521B"/>
    <w:rsid w:val="000D5295"/>
    <w:rsid w:val="000D64DB"/>
    <w:rsid w:val="000D6F31"/>
    <w:rsid w:val="000D70A3"/>
    <w:rsid w:val="000D7489"/>
    <w:rsid w:val="000D7F6C"/>
    <w:rsid w:val="000D7FDA"/>
    <w:rsid w:val="000E1DFB"/>
    <w:rsid w:val="000E1F2C"/>
    <w:rsid w:val="000E2047"/>
    <w:rsid w:val="000E205B"/>
    <w:rsid w:val="000E2126"/>
    <w:rsid w:val="000E2ABF"/>
    <w:rsid w:val="000E3051"/>
    <w:rsid w:val="000E7392"/>
    <w:rsid w:val="000E7D23"/>
    <w:rsid w:val="000F0431"/>
    <w:rsid w:val="000F39E9"/>
    <w:rsid w:val="000F41BF"/>
    <w:rsid w:val="000F4229"/>
    <w:rsid w:val="000F44D5"/>
    <w:rsid w:val="000F5E09"/>
    <w:rsid w:val="000F653F"/>
    <w:rsid w:val="000F7640"/>
    <w:rsid w:val="000F7888"/>
    <w:rsid w:val="000F7C4C"/>
    <w:rsid w:val="00100E92"/>
    <w:rsid w:val="001015C9"/>
    <w:rsid w:val="0010198D"/>
    <w:rsid w:val="00101E38"/>
    <w:rsid w:val="00102F07"/>
    <w:rsid w:val="001030ED"/>
    <w:rsid w:val="001031CD"/>
    <w:rsid w:val="00103C09"/>
    <w:rsid w:val="00103DA0"/>
    <w:rsid w:val="001043DA"/>
    <w:rsid w:val="0010467C"/>
    <w:rsid w:val="0010493E"/>
    <w:rsid w:val="00104B4E"/>
    <w:rsid w:val="00104D80"/>
    <w:rsid w:val="001055F5"/>
    <w:rsid w:val="00105858"/>
    <w:rsid w:val="00106FB1"/>
    <w:rsid w:val="00110FAD"/>
    <w:rsid w:val="00111355"/>
    <w:rsid w:val="00111738"/>
    <w:rsid w:val="00111EDE"/>
    <w:rsid w:val="00112C67"/>
    <w:rsid w:val="001131B0"/>
    <w:rsid w:val="001134F3"/>
    <w:rsid w:val="00113742"/>
    <w:rsid w:val="00114E8B"/>
    <w:rsid w:val="001156E8"/>
    <w:rsid w:val="0011593A"/>
    <w:rsid w:val="00116AF2"/>
    <w:rsid w:val="00120ACE"/>
    <w:rsid w:val="00120AEF"/>
    <w:rsid w:val="00121CAD"/>
    <w:rsid w:val="00122107"/>
    <w:rsid w:val="00122399"/>
    <w:rsid w:val="001224D2"/>
    <w:rsid w:val="001225CE"/>
    <w:rsid w:val="00122ABA"/>
    <w:rsid w:val="00122B90"/>
    <w:rsid w:val="00123CE7"/>
    <w:rsid w:val="00123FE9"/>
    <w:rsid w:val="001255C7"/>
    <w:rsid w:val="001270F8"/>
    <w:rsid w:val="00127268"/>
    <w:rsid w:val="001275D3"/>
    <w:rsid w:val="00131057"/>
    <w:rsid w:val="001312AB"/>
    <w:rsid w:val="001325EB"/>
    <w:rsid w:val="0013353B"/>
    <w:rsid w:val="0013369A"/>
    <w:rsid w:val="001341B2"/>
    <w:rsid w:val="00134CFF"/>
    <w:rsid w:val="00134FD4"/>
    <w:rsid w:val="00136799"/>
    <w:rsid w:val="00140474"/>
    <w:rsid w:val="001405DA"/>
    <w:rsid w:val="00140F75"/>
    <w:rsid w:val="00141583"/>
    <w:rsid w:val="001415AF"/>
    <w:rsid w:val="00141753"/>
    <w:rsid w:val="00142C42"/>
    <w:rsid w:val="0014337F"/>
    <w:rsid w:val="00143D62"/>
    <w:rsid w:val="00143FCE"/>
    <w:rsid w:val="00144169"/>
    <w:rsid w:val="00144BA5"/>
    <w:rsid w:val="00145E4E"/>
    <w:rsid w:val="00146A1D"/>
    <w:rsid w:val="00147E5C"/>
    <w:rsid w:val="00150A93"/>
    <w:rsid w:val="00150F55"/>
    <w:rsid w:val="001519DA"/>
    <w:rsid w:val="00151D27"/>
    <w:rsid w:val="00151E86"/>
    <w:rsid w:val="00152981"/>
    <w:rsid w:val="001530F0"/>
    <w:rsid w:val="001531AA"/>
    <w:rsid w:val="001535FB"/>
    <w:rsid w:val="00153D7A"/>
    <w:rsid w:val="00154E29"/>
    <w:rsid w:val="0015579B"/>
    <w:rsid w:val="00155A06"/>
    <w:rsid w:val="001567D1"/>
    <w:rsid w:val="00156FAD"/>
    <w:rsid w:val="00157C83"/>
    <w:rsid w:val="0016015A"/>
    <w:rsid w:val="0016073F"/>
    <w:rsid w:val="001610A9"/>
    <w:rsid w:val="00161AF3"/>
    <w:rsid w:val="00162208"/>
    <w:rsid w:val="001628F9"/>
    <w:rsid w:val="00162FB4"/>
    <w:rsid w:val="00163AD7"/>
    <w:rsid w:val="00163DC7"/>
    <w:rsid w:val="00164BFC"/>
    <w:rsid w:val="001650B2"/>
    <w:rsid w:val="00165946"/>
    <w:rsid w:val="0016596B"/>
    <w:rsid w:val="00165FF9"/>
    <w:rsid w:val="0016701C"/>
    <w:rsid w:val="0016720E"/>
    <w:rsid w:val="00167FC5"/>
    <w:rsid w:val="0017075E"/>
    <w:rsid w:val="00170C78"/>
    <w:rsid w:val="001718B5"/>
    <w:rsid w:val="00172621"/>
    <w:rsid w:val="00172A72"/>
    <w:rsid w:val="00173DAD"/>
    <w:rsid w:val="0017530A"/>
    <w:rsid w:val="00177834"/>
    <w:rsid w:val="0018087A"/>
    <w:rsid w:val="00184065"/>
    <w:rsid w:val="001848B7"/>
    <w:rsid w:val="00184AFF"/>
    <w:rsid w:val="00187343"/>
    <w:rsid w:val="00187CD3"/>
    <w:rsid w:val="00190E90"/>
    <w:rsid w:val="00192711"/>
    <w:rsid w:val="00193053"/>
    <w:rsid w:val="00193D34"/>
    <w:rsid w:val="00194503"/>
    <w:rsid w:val="00194625"/>
    <w:rsid w:val="001949D1"/>
    <w:rsid w:val="00194CDF"/>
    <w:rsid w:val="00194D94"/>
    <w:rsid w:val="00195C9E"/>
    <w:rsid w:val="001979F4"/>
    <w:rsid w:val="001A0B79"/>
    <w:rsid w:val="001A250F"/>
    <w:rsid w:val="001A29A0"/>
    <w:rsid w:val="001A2C4A"/>
    <w:rsid w:val="001A32CB"/>
    <w:rsid w:val="001A3D0B"/>
    <w:rsid w:val="001A4270"/>
    <w:rsid w:val="001A42DC"/>
    <w:rsid w:val="001A481F"/>
    <w:rsid w:val="001A4DBE"/>
    <w:rsid w:val="001A5850"/>
    <w:rsid w:val="001A5957"/>
    <w:rsid w:val="001A68F9"/>
    <w:rsid w:val="001A6D98"/>
    <w:rsid w:val="001A7646"/>
    <w:rsid w:val="001A791F"/>
    <w:rsid w:val="001B0586"/>
    <w:rsid w:val="001B0D46"/>
    <w:rsid w:val="001B2445"/>
    <w:rsid w:val="001B24A2"/>
    <w:rsid w:val="001B2AA3"/>
    <w:rsid w:val="001B3BFD"/>
    <w:rsid w:val="001B4ED3"/>
    <w:rsid w:val="001B513E"/>
    <w:rsid w:val="001B55CE"/>
    <w:rsid w:val="001B5E8E"/>
    <w:rsid w:val="001B6023"/>
    <w:rsid w:val="001B767F"/>
    <w:rsid w:val="001B7A26"/>
    <w:rsid w:val="001C2303"/>
    <w:rsid w:val="001C2585"/>
    <w:rsid w:val="001C29AF"/>
    <w:rsid w:val="001C2D8E"/>
    <w:rsid w:val="001C2F7E"/>
    <w:rsid w:val="001C4728"/>
    <w:rsid w:val="001C4B22"/>
    <w:rsid w:val="001C4C7C"/>
    <w:rsid w:val="001C5540"/>
    <w:rsid w:val="001C5AAD"/>
    <w:rsid w:val="001C606A"/>
    <w:rsid w:val="001C6826"/>
    <w:rsid w:val="001C6E08"/>
    <w:rsid w:val="001C73E0"/>
    <w:rsid w:val="001C7684"/>
    <w:rsid w:val="001C775A"/>
    <w:rsid w:val="001C7CA3"/>
    <w:rsid w:val="001D0E4B"/>
    <w:rsid w:val="001D11BF"/>
    <w:rsid w:val="001D11DF"/>
    <w:rsid w:val="001D12C9"/>
    <w:rsid w:val="001D1D69"/>
    <w:rsid w:val="001D3BE2"/>
    <w:rsid w:val="001D3FBD"/>
    <w:rsid w:val="001D5103"/>
    <w:rsid w:val="001D6825"/>
    <w:rsid w:val="001D6A98"/>
    <w:rsid w:val="001D6BBE"/>
    <w:rsid w:val="001D762A"/>
    <w:rsid w:val="001D7B97"/>
    <w:rsid w:val="001E0EB0"/>
    <w:rsid w:val="001E1D50"/>
    <w:rsid w:val="001E1F98"/>
    <w:rsid w:val="001E513D"/>
    <w:rsid w:val="001E5373"/>
    <w:rsid w:val="001E5469"/>
    <w:rsid w:val="001E5825"/>
    <w:rsid w:val="001E7174"/>
    <w:rsid w:val="001E73BE"/>
    <w:rsid w:val="001F0233"/>
    <w:rsid w:val="001F0292"/>
    <w:rsid w:val="001F1102"/>
    <w:rsid w:val="001F1EE9"/>
    <w:rsid w:val="001F258D"/>
    <w:rsid w:val="001F316D"/>
    <w:rsid w:val="001F3331"/>
    <w:rsid w:val="001F367F"/>
    <w:rsid w:val="001F3B15"/>
    <w:rsid w:val="001F3B80"/>
    <w:rsid w:val="001F44E7"/>
    <w:rsid w:val="001F69B4"/>
    <w:rsid w:val="001F6D73"/>
    <w:rsid w:val="001F7CC9"/>
    <w:rsid w:val="00200287"/>
    <w:rsid w:val="00200CE1"/>
    <w:rsid w:val="00200E34"/>
    <w:rsid w:val="0020161E"/>
    <w:rsid w:val="00201A80"/>
    <w:rsid w:val="00202B11"/>
    <w:rsid w:val="00204F2C"/>
    <w:rsid w:val="002056F0"/>
    <w:rsid w:val="00205964"/>
    <w:rsid w:val="0020627A"/>
    <w:rsid w:val="00206341"/>
    <w:rsid w:val="00206C19"/>
    <w:rsid w:val="00206C9D"/>
    <w:rsid w:val="002076BC"/>
    <w:rsid w:val="00207D0A"/>
    <w:rsid w:val="00210B9C"/>
    <w:rsid w:val="002119EE"/>
    <w:rsid w:val="00211BA3"/>
    <w:rsid w:val="00212115"/>
    <w:rsid w:val="002125EE"/>
    <w:rsid w:val="00214053"/>
    <w:rsid w:val="002143A9"/>
    <w:rsid w:val="00214604"/>
    <w:rsid w:val="00214676"/>
    <w:rsid w:val="00214A61"/>
    <w:rsid w:val="00214FD3"/>
    <w:rsid w:val="00215344"/>
    <w:rsid w:val="00215D01"/>
    <w:rsid w:val="00216581"/>
    <w:rsid w:val="002167F5"/>
    <w:rsid w:val="00216C9F"/>
    <w:rsid w:val="00216DD2"/>
    <w:rsid w:val="00217977"/>
    <w:rsid w:val="00217B81"/>
    <w:rsid w:val="00217F92"/>
    <w:rsid w:val="00220164"/>
    <w:rsid w:val="00220A2C"/>
    <w:rsid w:val="00220BD3"/>
    <w:rsid w:val="00221D3A"/>
    <w:rsid w:val="00222103"/>
    <w:rsid w:val="00222EF3"/>
    <w:rsid w:val="00224117"/>
    <w:rsid w:val="0022525D"/>
    <w:rsid w:val="00225E27"/>
    <w:rsid w:val="002260A2"/>
    <w:rsid w:val="002264D3"/>
    <w:rsid w:val="002266CD"/>
    <w:rsid w:val="002266F6"/>
    <w:rsid w:val="002267B2"/>
    <w:rsid w:val="00226B5A"/>
    <w:rsid w:val="002276B7"/>
    <w:rsid w:val="00227F55"/>
    <w:rsid w:val="002302FD"/>
    <w:rsid w:val="00230C29"/>
    <w:rsid w:val="00233894"/>
    <w:rsid w:val="00233BCC"/>
    <w:rsid w:val="00234A80"/>
    <w:rsid w:val="00234C3B"/>
    <w:rsid w:val="00234EF7"/>
    <w:rsid w:val="002353E4"/>
    <w:rsid w:val="00235677"/>
    <w:rsid w:val="00235862"/>
    <w:rsid w:val="00235B69"/>
    <w:rsid w:val="00235C39"/>
    <w:rsid w:val="00236BC3"/>
    <w:rsid w:val="0023727C"/>
    <w:rsid w:val="00237A4E"/>
    <w:rsid w:val="002412CF"/>
    <w:rsid w:val="002418EE"/>
    <w:rsid w:val="0024271B"/>
    <w:rsid w:val="00243D83"/>
    <w:rsid w:val="00244423"/>
    <w:rsid w:val="002446A2"/>
    <w:rsid w:val="00244788"/>
    <w:rsid w:val="00244805"/>
    <w:rsid w:val="00244C90"/>
    <w:rsid w:val="00245F93"/>
    <w:rsid w:val="00246670"/>
    <w:rsid w:val="0024676D"/>
    <w:rsid w:val="0024684C"/>
    <w:rsid w:val="00246FC8"/>
    <w:rsid w:val="00246FD6"/>
    <w:rsid w:val="00247174"/>
    <w:rsid w:val="00250021"/>
    <w:rsid w:val="00250B68"/>
    <w:rsid w:val="00251371"/>
    <w:rsid w:val="00251CFC"/>
    <w:rsid w:val="002535E9"/>
    <w:rsid w:val="00253DB7"/>
    <w:rsid w:val="0025446A"/>
    <w:rsid w:val="00254A84"/>
    <w:rsid w:val="00254B61"/>
    <w:rsid w:val="00255118"/>
    <w:rsid w:val="002556DF"/>
    <w:rsid w:val="00255C04"/>
    <w:rsid w:val="00255F3A"/>
    <w:rsid w:val="002569EE"/>
    <w:rsid w:val="00257D98"/>
    <w:rsid w:val="00257DBD"/>
    <w:rsid w:val="002601B8"/>
    <w:rsid w:val="002610DD"/>
    <w:rsid w:val="00261760"/>
    <w:rsid w:val="00262082"/>
    <w:rsid w:val="002620A1"/>
    <w:rsid w:val="0026258A"/>
    <w:rsid w:val="00262CB2"/>
    <w:rsid w:val="00262EDC"/>
    <w:rsid w:val="00265033"/>
    <w:rsid w:val="00266151"/>
    <w:rsid w:val="002661D2"/>
    <w:rsid w:val="0026629E"/>
    <w:rsid w:val="00266C03"/>
    <w:rsid w:val="00266E76"/>
    <w:rsid w:val="0026772A"/>
    <w:rsid w:val="00270169"/>
    <w:rsid w:val="00270560"/>
    <w:rsid w:val="00271528"/>
    <w:rsid w:val="00271895"/>
    <w:rsid w:val="00271C84"/>
    <w:rsid w:val="002726F2"/>
    <w:rsid w:val="002727DA"/>
    <w:rsid w:val="002749CB"/>
    <w:rsid w:val="0027523F"/>
    <w:rsid w:val="0027584D"/>
    <w:rsid w:val="002763B2"/>
    <w:rsid w:val="00276F6A"/>
    <w:rsid w:val="002773C8"/>
    <w:rsid w:val="002776C1"/>
    <w:rsid w:val="0027771E"/>
    <w:rsid w:val="00277ACB"/>
    <w:rsid w:val="002810A6"/>
    <w:rsid w:val="00281F5A"/>
    <w:rsid w:val="00282763"/>
    <w:rsid w:val="00283299"/>
    <w:rsid w:val="00283361"/>
    <w:rsid w:val="00283AA7"/>
    <w:rsid w:val="00284C9A"/>
    <w:rsid w:val="00284EE4"/>
    <w:rsid w:val="00285397"/>
    <w:rsid w:val="00285A08"/>
    <w:rsid w:val="00285DCF"/>
    <w:rsid w:val="00285E06"/>
    <w:rsid w:val="00285EB9"/>
    <w:rsid w:val="00285F81"/>
    <w:rsid w:val="0028785E"/>
    <w:rsid w:val="00287B8D"/>
    <w:rsid w:val="00290E40"/>
    <w:rsid w:val="00291208"/>
    <w:rsid w:val="002912E1"/>
    <w:rsid w:val="00291B91"/>
    <w:rsid w:val="002922AC"/>
    <w:rsid w:val="00293010"/>
    <w:rsid w:val="00293C8F"/>
    <w:rsid w:val="002943DB"/>
    <w:rsid w:val="002943E3"/>
    <w:rsid w:val="0029524E"/>
    <w:rsid w:val="00295AF7"/>
    <w:rsid w:val="002967A7"/>
    <w:rsid w:val="002967DE"/>
    <w:rsid w:val="00297887"/>
    <w:rsid w:val="00297DC0"/>
    <w:rsid w:val="002A00E5"/>
    <w:rsid w:val="002A0368"/>
    <w:rsid w:val="002A083D"/>
    <w:rsid w:val="002A0936"/>
    <w:rsid w:val="002A1EA3"/>
    <w:rsid w:val="002A2328"/>
    <w:rsid w:val="002A32AE"/>
    <w:rsid w:val="002A4935"/>
    <w:rsid w:val="002A529A"/>
    <w:rsid w:val="002A5E6F"/>
    <w:rsid w:val="002A6011"/>
    <w:rsid w:val="002A7185"/>
    <w:rsid w:val="002A7B67"/>
    <w:rsid w:val="002B04F7"/>
    <w:rsid w:val="002B0563"/>
    <w:rsid w:val="002B143F"/>
    <w:rsid w:val="002B1BEA"/>
    <w:rsid w:val="002B1E9D"/>
    <w:rsid w:val="002B3B39"/>
    <w:rsid w:val="002B41DD"/>
    <w:rsid w:val="002B4248"/>
    <w:rsid w:val="002B475C"/>
    <w:rsid w:val="002B48CE"/>
    <w:rsid w:val="002B5413"/>
    <w:rsid w:val="002B5DAD"/>
    <w:rsid w:val="002B5E38"/>
    <w:rsid w:val="002B624C"/>
    <w:rsid w:val="002B670E"/>
    <w:rsid w:val="002C0296"/>
    <w:rsid w:val="002C0681"/>
    <w:rsid w:val="002C09A0"/>
    <w:rsid w:val="002C0C1F"/>
    <w:rsid w:val="002C2B8E"/>
    <w:rsid w:val="002C41FA"/>
    <w:rsid w:val="002C4CEB"/>
    <w:rsid w:val="002C5881"/>
    <w:rsid w:val="002C59F1"/>
    <w:rsid w:val="002C61D8"/>
    <w:rsid w:val="002C6B15"/>
    <w:rsid w:val="002C79F6"/>
    <w:rsid w:val="002C7EF4"/>
    <w:rsid w:val="002D000E"/>
    <w:rsid w:val="002D050D"/>
    <w:rsid w:val="002D0BFF"/>
    <w:rsid w:val="002D0D3F"/>
    <w:rsid w:val="002D1177"/>
    <w:rsid w:val="002D1576"/>
    <w:rsid w:val="002D1832"/>
    <w:rsid w:val="002D1A26"/>
    <w:rsid w:val="002D1D10"/>
    <w:rsid w:val="002D2A72"/>
    <w:rsid w:val="002D2C6A"/>
    <w:rsid w:val="002D33DB"/>
    <w:rsid w:val="002D411E"/>
    <w:rsid w:val="002D5043"/>
    <w:rsid w:val="002D5FC6"/>
    <w:rsid w:val="002D699B"/>
    <w:rsid w:val="002D79EC"/>
    <w:rsid w:val="002E0D1A"/>
    <w:rsid w:val="002E121B"/>
    <w:rsid w:val="002E137D"/>
    <w:rsid w:val="002E189D"/>
    <w:rsid w:val="002E1978"/>
    <w:rsid w:val="002E1B27"/>
    <w:rsid w:val="002E1B2E"/>
    <w:rsid w:val="002E1BE5"/>
    <w:rsid w:val="002E4967"/>
    <w:rsid w:val="002E602E"/>
    <w:rsid w:val="002E6752"/>
    <w:rsid w:val="002E6E12"/>
    <w:rsid w:val="002E6E21"/>
    <w:rsid w:val="002E7640"/>
    <w:rsid w:val="002F1055"/>
    <w:rsid w:val="002F1092"/>
    <w:rsid w:val="002F1187"/>
    <w:rsid w:val="002F14E4"/>
    <w:rsid w:val="002F2251"/>
    <w:rsid w:val="002F2A05"/>
    <w:rsid w:val="002F3420"/>
    <w:rsid w:val="002F3A89"/>
    <w:rsid w:val="002F3AB2"/>
    <w:rsid w:val="002F3B1A"/>
    <w:rsid w:val="002F465C"/>
    <w:rsid w:val="002F6F0E"/>
    <w:rsid w:val="002F738A"/>
    <w:rsid w:val="00300707"/>
    <w:rsid w:val="00300853"/>
    <w:rsid w:val="00301A4C"/>
    <w:rsid w:val="00301C62"/>
    <w:rsid w:val="0030228E"/>
    <w:rsid w:val="00302916"/>
    <w:rsid w:val="0030292A"/>
    <w:rsid w:val="00302E90"/>
    <w:rsid w:val="00303FE4"/>
    <w:rsid w:val="003044CC"/>
    <w:rsid w:val="0030467C"/>
    <w:rsid w:val="003049AD"/>
    <w:rsid w:val="00304FC5"/>
    <w:rsid w:val="003050F8"/>
    <w:rsid w:val="003056CA"/>
    <w:rsid w:val="0031040C"/>
    <w:rsid w:val="00311810"/>
    <w:rsid w:val="0031305E"/>
    <w:rsid w:val="0031330D"/>
    <w:rsid w:val="00313B64"/>
    <w:rsid w:val="003144A9"/>
    <w:rsid w:val="00315DF1"/>
    <w:rsid w:val="003164BE"/>
    <w:rsid w:val="00316615"/>
    <w:rsid w:val="00317C5D"/>
    <w:rsid w:val="00321345"/>
    <w:rsid w:val="00322097"/>
    <w:rsid w:val="003249FB"/>
    <w:rsid w:val="00324A5B"/>
    <w:rsid w:val="00325725"/>
    <w:rsid w:val="00325B46"/>
    <w:rsid w:val="00325F3E"/>
    <w:rsid w:val="003301F3"/>
    <w:rsid w:val="00333049"/>
    <w:rsid w:val="003333B8"/>
    <w:rsid w:val="00333A62"/>
    <w:rsid w:val="00333C35"/>
    <w:rsid w:val="00334AA9"/>
    <w:rsid w:val="0033535F"/>
    <w:rsid w:val="0033616E"/>
    <w:rsid w:val="00336544"/>
    <w:rsid w:val="003365A6"/>
    <w:rsid w:val="00336646"/>
    <w:rsid w:val="0033677E"/>
    <w:rsid w:val="003378C5"/>
    <w:rsid w:val="0034151C"/>
    <w:rsid w:val="0034160A"/>
    <w:rsid w:val="00342F9D"/>
    <w:rsid w:val="003436A5"/>
    <w:rsid w:val="0034371C"/>
    <w:rsid w:val="00343A68"/>
    <w:rsid w:val="00343F9F"/>
    <w:rsid w:val="00344E25"/>
    <w:rsid w:val="00345B99"/>
    <w:rsid w:val="00350327"/>
    <w:rsid w:val="00350EE3"/>
    <w:rsid w:val="0035110B"/>
    <w:rsid w:val="003511A3"/>
    <w:rsid w:val="00351516"/>
    <w:rsid w:val="00351CDE"/>
    <w:rsid w:val="0035265C"/>
    <w:rsid w:val="00354741"/>
    <w:rsid w:val="003549B0"/>
    <w:rsid w:val="003559A4"/>
    <w:rsid w:val="00355F63"/>
    <w:rsid w:val="00355F91"/>
    <w:rsid w:val="00355FA0"/>
    <w:rsid w:val="0035622B"/>
    <w:rsid w:val="003566D8"/>
    <w:rsid w:val="00356AB2"/>
    <w:rsid w:val="0035796B"/>
    <w:rsid w:val="003604F4"/>
    <w:rsid w:val="0036075A"/>
    <w:rsid w:val="00361624"/>
    <w:rsid w:val="003618EA"/>
    <w:rsid w:val="00361B09"/>
    <w:rsid w:val="003620B4"/>
    <w:rsid w:val="003624B7"/>
    <w:rsid w:val="003626B4"/>
    <w:rsid w:val="0036278D"/>
    <w:rsid w:val="00363500"/>
    <w:rsid w:val="00363C1A"/>
    <w:rsid w:val="00363D8A"/>
    <w:rsid w:val="00365951"/>
    <w:rsid w:val="003668EC"/>
    <w:rsid w:val="00366AEB"/>
    <w:rsid w:val="00366ECA"/>
    <w:rsid w:val="00367A4F"/>
    <w:rsid w:val="00367B22"/>
    <w:rsid w:val="00367DB7"/>
    <w:rsid w:val="00372658"/>
    <w:rsid w:val="00372E27"/>
    <w:rsid w:val="003744E0"/>
    <w:rsid w:val="00374AB4"/>
    <w:rsid w:val="0037587D"/>
    <w:rsid w:val="0037593B"/>
    <w:rsid w:val="00375FC3"/>
    <w:rsid w:val="00376162"/>
    <w:rsid w:val="0037635D"/>
    <w:rsid w:val="0037664E"/>
    <w:rsid w:val="00376DB3"/>
    <w:rsid w:val="00377348"/>
    <w:rsid w:val="0037792D"/>
    <w:rsid w:val="003779D0"/>
    <w:rsid w:val="003810B8"/>
    <w:rsid w:val="0038113B"/>
    <w:rsid w:val="00381851"/>
    <w:rsid w:val="00382148"/>
    <w:rsid w:val="003826FD"/>
    <w:rsid w:val="003839E8"/>
    <w:rsid w:val="00384051"/>
    <w:rsid w:val="00384DB9"/>
    <w:rsid w:val="00384E50"/>
    <w:rsid w:val="00384FA7"/>
    <w:rsid w:val="003859BF"/>
    <w:rsid w:val="00385BF7"/>
    <w:rsid w:val="00386560"/>
    <w:rsid w:val="00386587"/>
    <w:rsid w:val="00386A15"/>
    <w:rsid w:val="0038708D"/>
    <w:rsid w:val="00387293"/>
    <w:rsid w:val="00387760"/>
    <w:rsid w:val="003877F4"/>
    <w:rsid w:val="003878CA"/>
    <w:rsid w:val="00392D6E"/>
    <w:rsid w:val="00392DD1"/>
    <w:rsid w:val="00393722"/>
    <w:rsid w:val="003939E6"/>
    <w:rsid w:val="00393FDC"/>
    <w:rsid w:val="00395114"/>
    <w:rsid w:val="0039551D"/>
    <w:rsid w:val="00395C1C"/>
    <w:rsid w:val="003964E4"/>
    <w:rsid w:val="00396C90"/>
    <w:rsid w:val="0039761D"/>
    <w:rsid w:val="00397AA5"/>
    <w:rsid w:val="00397D5C"/>
    <w:rsid w:val="003A00D7"/>
    <w:rsid w:val="003A02A3"/>
    <w:rsid w:val="003A2061"/>
    <w:rsid w:val="003A30C1"/>
    <w:rsid w:val="003A3A69"/>
    <w:rsid w:val="003A42C4"/>
    <w:rsid w:val="003A6A5C"/>
    <w:rsid w:val="003A704F"/>
    <w:rsid w:val="003A7216"/>
    <w:rsid w:val="003A7589"/>
    <w:rsid w:val="003B0335"/>
    <w:rsid w:val="003B09F6"/>
    <w:rsid w:val="003B1A31"/>
    <w:rsid w:val="003B1A77"/>
    <w:rsid w:val="003B2119"/>
    <w:rsid w:val="003B24A4"/>
    <w:rsid w:val="003B27D3"/>
    <w:rsid w:val="003B2A14"/>
    <w:rsid w:val="003B3A94"/>
    <w:rsid w:val="003B4582"/>
    <w:rsid w:val="003B49BA"/>
    <w:rsid w:val="003B4ED6"/>
    <w:rsid w:val="003B5FA3"/>
    <w:rsid w:val="003B7063"/>
    <w:rsid w:val="003B7273"/>
    <w:rsid w:val="003B79C8"/>
    <w:rsid w:val="003C01AB"/>
    <w:rsid w:val="003C059D"/>
    <w:rsid w:val="003C0891"/>
    <w:rsid w:val="003C0C4F"/>
    <w:rsid w:val="003C0E80"/>
    <w:rsid w:val="003C1819"/>
    <w:rsid w:val="003C3971"/>
    <w:rsid w:val="003C4307"/>
    <w:rsid w:val="003C438B"/>
    <w:rsid w:val="003C48A2"/>
    <w:rsid w:val="003C4B2B"/>
    <w:rsid w:val="003C4DFF"/>
    <w:rsid w:val="003C5534"/>
    <w:rsid w:val="003C5CAD"/>
    <w:rsid w:val="003C5CBC"/>
    <w:rsid w:val="003C644E"/>
    <w:rsid w:val="003C6869"/>
    <w:rsid w:val="003C6AE7"/>
    <w:rsid w:val="003D006F"/>
    <w:rsid w:val="003D0B93"/>
    <w:rsid w:val="003D1AD6"/>
    <w:rsid w:val="003D25ED"/>
    <w:rsid w:val="003D2BDE"/>
    <w:rsid w:val="003D2E7B"/>
    <w:rsid w:val="003D4D3D"/>
    <w:rsid w:val="003D699F"/>
    <w:rsid w:val="003D74CB"/>
    <w:rsid w:val="003D7518"/>
    <w:rsid w:val="003D7AF6"/>
    <w:rsid w:val="003E04CE"/>
    <w:rsid w:val="003E0826"/>
    <w:rsid w:val="003E0AE9"/>
    <w:rsid w:val="003E0CAB"/>
    <w:rsid w:val="003E1A4F"/>
    <w:rsid w:val="003E3B0A"/>
    <w:rsid w:val="003E3E04"/>
    <w:rsid w:val="003E4955"/>
    <w:rsid w:val="003E549F"/>
    <w:rsid w:val="003E5805"/>
    <w:rsid w:val="003E5947"/>
    <w:rsid w:val="003F007C"/>
    <w:rsid w:val="003F138E"/>
    <w:rsid w:val="003F1CAD"/>
    <w:rsid w:val="003F31CE"/>
    <w:rsid w:val="003F331A"/>
    <w:rsid w:val="003F4B21"/>
    <w:rsid w:val="003F51C7"/>
    <w:rsid w:val="003F6B5E"/>
    <w:rsid w:val="003F795E"/>
    <w:rsid w:val="00400C93"/>
    <w:rsid w:val="00400CCB"/>
    <w:rsid w:val="00401316"/>
    <w:rsid w:val="00401454"/>
    <w:rsid w:val="00401974"/>
    <w:rsid w:val="00402E52"/>
    <w:rsid w:val="00402EF8"/>
    <w:rsid w:val="00403133"/>
    <w:rsid w:val="00403FCA"/>
    <w:rsid w:val="00404BC2"/>
    <w:rsid w:val="0040558E"/>
    <w:rsid w:val="00405854"/>
    <w:rsid w:val="00405A61"/>
    <w:rsid w:val="00407CFA"/>
    <w:rsid w:val="00407E08"/>
    <w:rsid w:val="0041059E"/>
    <w:rsid w:val="004110F2"/>
    <w:rsid w:val="004111B6"/>
    <w:rsid w:val="0041144A"/>
    <w:rsid w:val="00412EF5"/>
    <w:rsid w:val="00413A82"/>
    <w:rsid w:val="00414702"/>
    <w:rsid w:val="00414950"/>
    <w:rsid w:val="00415D0F"/>
    <w:rsid w:val="00417D4D"/>
    <w:rsid w:val="004203C2"/>
    <w:rsid w:val="004204C8"/>
    <w:rsid w:val="00420DA8"/>
    <w:rsid w:val="00420FE8"/>
    <w:rsid w:val="004229DB"/>
    <w:rsid w:val="00422A93"/>
    <w:rsid w:val="00422F84"/>
    <w:rsid w:val="00423E5A"/>
    <w:rsid w:val="0042519B"/>
    <w:rsid w:val="00426B38"/>
    <w:rsid w:val="0042780F"/>
    <w:rsid w:val="00427AEB"/>
    <w:rsid w:val="004307CC"/>
    <w:rsid w:val="00430AE0"/>
    <w:rsid w:val="00430E13"/>
    <w:rsid w:val="00432C52"/>
    <w:rsid w:val="00434407"/>
    <w:rsid w:val="00435505"/>
    <w:rsid w:val="00435738"/>
    <w:rsid w:val="00435C36"/>
    <w:rsid w:val="00435DD8"/>
    <w:rsid w:val="0043628A"/>
    <w:rsid w:val="00436C48"/>
    <w:rsid w:val="00437014"/>
    <w:rsid w:val="00437793"/>
    <w:rsid w:val="004378D2"/>
    <w:rsid w:val="00443977"/>
    <w:rsid w:val="00445BDA"/>
    <w:rsid w:val="004469FA"/>
    <w:rsid w:val="0044778B"/>
    <w:rsid w:val="004525A7"/>
    <w:rsid w:val="00452BF8"/>
    <w:rsid w:val="004531FC"/>
    <w:rsid w:val="0045327B"/>
    <w:rsid w:val="00453384"/>
    <w:rsid w:val="00453ACC"/>
    <w:rsid w:val="00453D34"/>
    <w:rsid w:val="00453EB9"/>
    <w:rsid w:val="004541AD"/>
    <w:rsid w:val="00454805"/>
    <w:rsid w:val="00454FF5"/>
    <w:rsid w:val="00455383"/>
    <w:rsid w:val="004553D1"/>
    <w:rsid w:val="00456535"/>
    <w:rsid w:val="00456817"/>
    <w:rsid w:val="00460027"/>
    <w:rsid w:val="004600CC"/>
    <w:rsid w:val="0046208F"/>
    <w:rsid w:val="00462C60"/>
    <w:rsid w:val="0046452D"/>
    <w:rsid w:val="00464C46"/>
    <w:rsid w:val="004654F3"/>
    <w:rsid w:val="004659FA"/>
    <w:rsid w:val="004661BF"/>
    <w:rsid w:val="0046765D"/>
    <w:rsid w:val="00467723"/>
    <w:rsid w:val="0047121E"/>
    <w:rsid w:val="004714C1"/>
    <w:rsid w:val="00472E3F"/>
    <w:rsid w:val="00472EC5"/>
    <w:rsid w:val="00473DD0"/>
    <w:rsid w:val="0047415D"/>
    <w:rsid w:val="004746E5"/>
    <w:rsid w:val="004750E8"/>
    <w:rsid w:val="00477A61"/>
    <w:rsid w:val="00477A98"/>
    <w:rsid w:val="004811C7"/>
    <w:rsid w:val="004813DA"/>
    <w:rsid w:val="00482485"/>
    <w:rsid w:val="00482F9E"/>
    <w:rsid w:val="00485205"/>
    <w:rsid w:val="004857AE"/>
    <w:rsid w:val="00485A1F"/>
    <w:rsid w:val="004900E8"/>
    <w:rsid w:val="0049023D"/>
    <w:rsid w:val="00490E4D"/>
    <w:rsid w:val="00491074"/>
    <w:rsid w:val="00491BBC"/>
    <w:rsid w:val="004921FB"/>
    <w:rsid w:val="0049231E"/>
    <w:rsid w:val="00492586"/>
    <w:rsid w:val="004926E4"/>
    <w:rsid w:val="00493F2F"/>
    <w:rsid w:val="004940A5"/>
    <w:rsid w:val="00494E10"/>
    <w:rsid w:val="004957B2"/>
    <w:rsid w:val="00496AB9"/>
    <w:rsid w:val="00497574"/>
    <w:rsid w:val="004A0CCD"/>
    <w:rsid w:val="004A1068"/>
    <w:rsid w:val="004A3085"/>
    <w:rsid w:val="004A35CC"/>
    <w:rsid w:val="004A3B2D"/>
    <w:rsid w:val="004A3D78"/>
    <w:rsid w:val="004A411F"/>
    <w:rsid w:val="004A49AE"/>
    <w:rsid w:val="004A4F67"/>
    <w:rsid w:val="004A525C"/>
    <w:rsid w:val="004A5735"/>
    <w:rsid w:val="004A63A9"/>
    <w:rsid w:val="004A654C"/>
    <w:rsid w:val="004A6EB6"/>
    <w:rsid w:val="004A7A26"/>
    <w:rsid w:val="004B0F42"/>
    <w:rsid w:val="004B1372"/>
    <w:rsid w:val="004B173F"/>
    <w:rsid w:val="004B2180"/>
    <w:rsid w:val="004B22B6"/>
    <w:rsid w:val="004B2300"/>
    <w:rsid w:val="004B2883"/>
    <w:rsid w:val="004B2959"/>
    <w:rsid w:val="004B2B64"/>
    <w:rsid w:val="004B3657"/>
    <w:rsid w:val="004B4043"/>
    <w:rsid w:val="004B4E62"/>
    <w:rsid w:val="004B683B"/>
    <w:rsid w:val="004B7160"/>
    <w:rsid w:val="004B7D61"/>
    <w:rsid w:val="004C0A30"/>
    <w:rsid w:val="004C1C2B"/>
    <w:rsid w:val="004C28FF"/>
    <w:rsid w:val="004C29B9"/>
    <w:rsid w:val="004C3764"/>
    <w:rsid w:val="004C43A4"/>
    <w:rsid w:val="004C43AB"/>
    <w:rsid w:val="004C4677"/>
    <w:rsid w:val="004C576C"/>
    <w:rsid w:val="004C641B"/>
    <w:rsid w:val="004C66EC"/>
    <w:rsid w:val="004C6E24"/>
    <w:rsid w:val="004D04FA"/>
    <w:rsid w:val="004D0CE5"/>
    <w:rsid w:val="004D2413"/>
    <w:rsid w:val="004D3196"/>
    <w:rsid w:val="004D31A4"/>
    <w:rsid w:val="004D4302"/>
    <w:rsid w:val="004D4A33"/>
    <w:rsid w:val="004D565E"/>
    <w:rsid w:val="004D5759"/>
    <w:rsid w:val="004D66E1"/>
    <w:rsid w:val="004D6742"/>
    <w:rsid w:val="004D6F30"/>
    <w:rsid w:val="004D7D67"/>
    <w:rsid w:val="004E0520"/>
    <w:rsid w:val="004E0CF3"/>
    <w:rsid w:val="004E2C32"/>
    <w:rsid w:val="004E2C4B"/>
    <w:rsid w:val="004E2E41"/>
    <w:rsid w:val="004E3446"/>
    <w:rsid w:val="004E353E"/>
    <w:rsid w:val="004E4543"/>
    <w:rsid w:val="004E5499"/>
    <w:rsid w:val="004E5FB0"/>
    <w:rsid w:val="004E7436"/>
    <w:rsid w:val="004F09B1"/>
    <w:rsid w:val="004F0A23"/>
    <w:rsid w:val="004F0AD7"/>
    <w:rsid w:val="004F0EAD"/>
    <w:rsid w:val="004F10BF"/>
    <w:rsid w:val="004F10E3"/>
    <w:rsid w:val="004F13A9"/>
    <w:rsid w:val="004F199E"/>
    <w:rsid w:val="004F1A13"/>
    <w:rsid w:val="004F1DDA"/>
    <w:rsid w:val="004F2758"/>
    <w:rsid w:val="004F2AF5"/>
    <w:rsid w:val="004F44A3"/>
    <w:rsid w:val="004F47F3"/>
    <w:rsid w:val="004F4CFE"/>
    <w:rsid w:val="004F54D7"/>
    <w:rsid w:val="004F54DA"/>
    <w:rsid w:val="004F5622"/>
    <w:rsid w:val="004F6744"/>
    <w:rsid w:val="004F68B1"/>
    <w:rsid w:val="004F6CF8"/>
    <w:rsid w:val="004F6F8B"/>
    <w:rsid w:val="00501264"/>
    <w:rsid w:val="00501454"/>
    <w:rsid w:val="00501516"/>
    <w:rsid w:val="00501D50"/>
    <w:rsid w:val="005025C7"/>
    <w:rsid w:val="00502A5E"/>
    <w:rsid w:val="005032F1"/>
    <w:rsid w:val="005033F6"/>
    <w:rsid w:val="005036A2"/>
    <w:rsid w:val="00503E29"/>
    <w:rsid w:val="005046FE"/>
    <w:rsid w:val="00505244"/>
    <w:rsid w:val="00505B07"/>
    <w:rsid w:val="00507016"/>
    <w:rsid w:val="00507D56"/>
    <w:rsid w:val="00510D49"/>
    <w:rsid w:val="0051198F"/>
    <w:rsid w:val="00511D77"/>
    <w:rsid w:val="005123C5"/>
    <w:rsid w:val="00512BC6"/>
    <w:rsid w:val="00512FAE"/>
    <w:rsid w:val="0051389E"/>
    <w:rsid w:val="0051412A"/>
    <w:rsid w:val="00514860"/>
    <w:rsid w:val="00514D82"/>
    <w:rsid w:val="0051544F"/>
    <w:rsid w:val="005156EE"/>
    <w:rsid w:val="00515906"/>
    <w:rsid w:val="00515F51"/>
    <w:rsid w:val="005165E7"/>
    <w:rsid w:val="005168E2"/>
    <w:rsid w:val="00516A32"/>
    <w:rsid w:val="00516A4F"/>
    <w:rsid w:val="00517B8A"/>
    <w:rsid w:val="005208E8"/>
    <w:rsid w:val="00520F78"/>
    <w:rsid w:val="005217F1"/>
    <w:rsid w:val="00522A1F"/>
    <w:rsid w:val="00523116"/>
    <w:rsid w:val="005231A2"/>
    <w:rsid w:val="005279E3"/>
    <w:rsid w:val="00527DFD"/>
    <w:rsid w:val="005311A1"/>
    <w:rsid w:val="00531F5B"/>
    <w:rsid w:val="005327FB"/>
    <w:rsid w:val="00533CF7"/>
    <w:rsid w:val="005341E6"/>
    <w:rsid w:val="00534B1B"/>
    <w:rsid w:val="0053557D"/>
    <w:rsid w:val="00535BA7"/>
    <w:rsid w:val="00537E42"/>
    <w:rsid w:val="00540F0A"/>
    <w:rsid w:val="00540F91"/>
    <w:rsid w:val="0054116A"/>
    <w:rsid w:val="005414B3"/>
    <w:rsid w:val="0054169E"/>
    <w:rsid w:val="005441A7"/>
    <w:rsid w:val="00544DCC"/>
    <w:rsid w:val="0054509D"/>
    <w:rsid w:val="005456FD"/>
    <w:rsid w:val="00545EAA"/>
    <w:rsid w:val="00546BC8"/>
    <w:rsid w:val="00547565"/>
    <w:rsid w:val="005505F0"/>
    <w:rsid w:val="00552274"/>
    <w:rsid w:val="0055292B"/>
    <w:rsid w:val="00552A2A"/>
    <w:rsid w:val="0055397A"/>
    <w:rsid w:val="005545BE"/>
    <w:rsid w:val="00554CB7"/>
    <w:rsid w:val="00555CAB"/>
    <w:rsid w:val="00556B50"/>
    <w:rsid w:val="005571B6"/>
    <w:rsid w:val="00560689"/>
    <w:rsid w:val="00562092"/>
    <w:rsid w:val="005622B4"/>
    <w:rsid w:val="00562684"/>
    <w:rsid w:val="00562879"/>
    <w:rsid w:val="00562FC2"/>
    <w:rsid w:val="00563CB2"/>
    <w:rsid w:val="005642BB"/>
    <w:rsid w:val="00564968"/>
    <w:rsid w:val="005649E9"/>
    <w:rsid w:val="00564BCA"/>
    <w:rsid w:val="00565216"/>
    <w:rsid w:val="00565AF1"/>
    <w:rsid w:val="00566A38"/>
    <w:rsid w:val="0056738D"/>
    <w:rsid w:val="00567BEA"/>
    <w:rsid w:val="00570745"/>
    <w:rsid w:val="00571EDE"/>
    <w:rsid w:val="005741EC"/>
    <w:rsid w:val="0057470B"/>
    <w:rsid w:val="005752C2"/>
    <w:rsid w:val="005771BA"/>
    <w:rsid w:val="0057774F"/>
    <w:rsid w:val="00580B46"/>
    <w:rsid w:val="00580CE2"/>
    <w:rsid w:val="00581794"/>
    <w:rsid w:val="00581B70"/>
    <w:rsid w:val="00581DD4"/>
    <w:rsid w:val="00582C86"/>
    <w:rsid w:val="00582D45"/>
    <w:rsid w:val="00583236"/>
    <w:rsid w:val="00583576"/>
    <w:rsid w:val="00583D4E"/>
    <w:rsid w:val="00584DE5"/>
    <w:rsid w:val="005854F6"/>
    <w:rsid w:val="00586428"/>
    <w:rsid w:val="0058658E"/>
    <w:rsid w:val="00586BF2"/>
    <w:rsid w:val="00586C41"/>
    <w:rsid w:val="0058714E"/>
    <w:rsid w:val="00587AA2"/>
    <w:rsid w:val="00587C2E"/>
    <w:rsid w:val="005911EF"/>
    <w:rsid w:val="00591324"/>
    <w:rsid w:val="00591D1E"/>
    <w:rsid w:val="00591DE2"/>
    <w:rsid w:val="00593206"/>
    <w:rsid w:val="00593D68"/>
    <w:rsid w:val="005940A6"/>
    <w:rsid w:val="00594AE5"/>
    <w:rsid w:val="00595022"/>
    <w:rsid w:val="005955A7"/>
    <w:rsid w:val="005955E7"/>
    <w:rsid w:val="00595B3D"/>
    <w:rsid w:val="00595BA4"/>
    <w:rsid w:val="00595FAC"/>
    <w:rsid w:val="00596A0C"/>
    <w:rsid w:val="005A0607"/>
    <w:rsid w:val="005A12B1"/>
    <w:rsid w:val="005A16C9"/>
    <w:rsid w:val="005A16DC"/>
    <w:rsid w:val="005A1A6F"/>
    <w:rsid w:val="005A1EB1"/>
    <w:rsid w:val="005A2D6D"/>
    <w:rsid w:val="005A356D"/>
    <w:rsid w:val="005A3CBB"/>
    <w:rsid w:val="005A56C0"/>
    <w:rsid w:val="005A7808"/>
    <w:rsid w:val="005A7CA5"/>
    <w:rsid w:val="005A7D0B"/>
    <w:rsid w:val="005A7E88"/>
    <w:rsid w:val="005A7F91"/>
    <w:rsid w:val="005B1C31"/>
    <w:rsid w:val="005B1C8B"/>
    <w:rsid w:val="005B2740"/>
    <w:rsid w:val="005B3648"/>
    <w:rsid w:val="005B3CB4"/>
    <w:rsid w:val="005B4E5F"/>
    <w:rsid w:val="005B4EC8"/>
    <w:rsid w:val="005B4F1E"/>
    <w:rsid w:val="005B5023"/>
    <w:rsid w:val="005B5115"/>
    <w:rsid w:val="005B7C39"/>
    <w:rsid w:val="005C270E"/>
    <w:rsid w:val="005C33D9"/>
    <w:rsid w:val="005C3714"/>
    <w:rsid w:val="005C38E0"/>
    <w:rsid w:val="005C3DAC"/>
    <w:rsid w:val="005C4705"/>
    <w:rsid w:val="005C5064"/>
    <w:rsid w:val="005C519E"/>
    <w:rsid w:val="005C550B"/>
    <w:rsid w:val="005C5F31"/>
    <w:rsid w:val="005C696F"/>
    <w:rsid w:val="005C7184"/>
    <w:rsid w:val="005D000F"/>
    <w:rsid w:val="005D02A7"/>
    <w:rsid w:val="005D09FA"/>
    <w:rsid w:val="005D0EBF"/>
    <w:rsid w:val="005D12E5"/>
    <w:rsid w:val="005D1458"/>
    <w:rsid w:val="005D160A"/>
    <w:rsid w:val="005D3A44"/>
    <w:rsid w:val="005D4906"/>
    <w:rsid w:val="005D4A3A"/>
    <w:rsid w:val="005D4B70"/>
    <w:rsid w:val="005D607D"/>
    <w:rsid w:val="005D6607"/>
    <w:rsid w:val="005D6B88"/>
    <w:rsid w:val="005D6D0B"/>
    <w:rsid w:val="005D7C1A"/>
    <w:rsid w:val="005E00C1"/>
    <w:rsid w:val="005E025E"/>
    <w:rsid w:val="005E045A"/>
    <w:rsid w:val="005E0586"/>
    <w:rsid w:val="005E293C"/>
    <w:rsid w:val="005E3201"/>
    <w:rsid w:val="005E32FA"/>
    <w:rsid w:val="005E344E"/>
    <w:rsid w:val="005E35B2"/>
    <w:rsid w:val="005E3E84"/>
    <w:rsid w:val="005E4220"/>
    <w:rsid w:val="005E5642"/>
    <w:rsid w:val="005E5E6A"/>
    <w:rsid w:val="005E7788"/>
    <w:rsid w:val="005E7EC5"/>
    <w:rsid w:val="005F04E4"/>
    <w:rsid w:val="005F09C0"/>
    <w:rsid w:val="005F13FC"/>
    <w:rsid w:val="005F257A"/>
    <w:rsid w:val="005F27D4"/>
    <w:rsid w:val="005F28F8"/>
    <w:rsid w:val="005F3607"/>
    <w:rsid w:val="005F363F"/>
    <w:rsid w:val="005F3B6F"/>
    <w:rsid w:val="005F3D16"/>
    <w:rsid w:val="005F3E7B"/>
    <w:rsid w:val="005F4C23"/>
    <w:rsid w:val="005F4F47"/>
    <w:rsid w:val="005F5A9F"/>
    <w:rsid w:val="005F61CA"/>
    <w:rsid w:val="005F7AD0"/>
    <w:rsid w:val="005F7EE8"/>
    <w:rsid w:val="006001C3"/>
    <w:rsid w:val="00600D79"/>
    <w:rsid w:val="00600F1D"/>
    <w:rsid w:val="00601433"/>
    <w:rsid w:val="00602A51"/>
    <w:rsid w:val="00603B8E"/>
    <w:rsid w:val="0060413C"/>
    <w:rsid w:val="00604C93"/>
    <w:rsid w:val="006053BF"/>
    <w:rsid w:val="00605620"/>
    <w:rsid w:val="00606340"/>
    <w:rsid w:val="0060652D"/>
    <w:rsid w:val="00606A60"/>
    <w:rsid w:val="00607496"/>
    <w:rsid w:val="0060792B"/>
    <w:rsid w:val="006109B8"/>
    <w:rsid w:val="006112C1"/>
    <w:rsid w:val="00611F43"/>
    <w:rsid w:val="006121CF"/>
    <w:rsid w:val="0061270C"/>
    <w:rsid w:val="006131C7"/>
    <w:rsid w:val="006139BA"/>
    <w:rsid w:val="0061403D"/>
    <w:rsid w:val="0061442A"/>
    <w:rsid w:val="00614763"/>
    <w:rsid w:val="00614B96"/>
    <w:rsid w:val="006157DE"/>
    <w:rsid w:val="00616A4D"/>
    <w:rsid w:val="006174D8"/>
    <w:rsid w:val="006174FE"/>
    <w:rsid w:val="00617A61"/>
    <w:rsid w:val="00620BEE"/>
    <w:rsid w:val="00621572"/>
    <w:rsid w:val="00622CB6"/>
    <w:rsid w:val="00622DAD"/>
    <w:rsid w:val="00623152"/>
    <w:rsid w:val="006232A3"/>
    <w:rsid w:val="00623931"/>
    <w:rsid w:val="006240DA"/>
    <w:rsid w:val="00624621"/>
    <w:rsid w:val="00624B9C"/>
    <w:rsid w:val="00625245"/>
    <w:rsid w:val="00625471"/>
    <w:rsid w:val="006256A8"/>
    <w:rsid w:val="00626B00"/>
    <w:rsid w:val="0062717A"/>
    <w:rsid w:val="00627637"/>
    <w:rsid w:val="00630824"/>
    <w:rsid w:val="00631628"/>
    <w:rsid w:val="00631E45"/>
    <w:rsid w:val="00632583"/>
    <w:rsid w:val="0063291C"/>
    <w:rsid w:val="0063344A"/>
    <w:rsid w:val="00633B51"/>
    <w:rsid w:val="00635538"/>
    <w:rsid w:val="00636125"/>
    <w:rsid w:val="006365B5"/>
    <w:rsid w:val="006367B7"/>
    <w:rsid w:val="0063692D"/>
    <w:rsid w:val="00636E35"/>
    <w:rsid w:val="006373A0"/>
    <w:rsid w:val="006416BB"/>
    <w:rsid w:val="006416E5"/>
    <w:rsid w:val="00641EFE"/>
    <w:rsid w:val="006423FD"/>
    <w:rsid w:val="0064404F"/>
    <w:rsid w:val="006440BB"/>
    <w:rsid w:val="00644885"/>
    <w:rsid w:val="00645720"/>
    <w:rsid w:val="006465F5"/>
    <w:rsid w:val="00646776"/>
    <w:rsid w:val="0065008E"/>
    <w:rsid w:val="006503CB"/>
    <w:rsid w:val="00650A4D"/>
    <w:rsid w:val="0065131B"/>
    <w:rsid w:val="00652DF4"/>
    <w:rsid w:val="006533D4"/>
    <w:rsid w:val="0065371B"/>
    <w:rsid w:val="0065430F"/>
    <w:rsid w:val="00656696"/>
    <w:rsid w:val="006567BB"/>
    <w:rsid w:val="00656847"/>
    <w:rsid w:val="006576F0"/>
    <w:rsid w:val="006579D7"/>
    <w:rsid w:val="006603BF"/>
    <w:rsid w:val="006604A4"/>
    <w:rsid w:val="0066135F"/>
    <w:rsid w:val="00661905"/>
    <w:rsid w:val="00661A24"/>
    <w:rsid w:val="00661FC3"/>
    <w:rsid w:val="006626EF"/>
    <w:rsid w:val="00663A66"/>
    <w:rsid w:val="00663E2C"/>
    <w:rsid w:val="0066646A"/>
    <w:rsid w:val="006666FD"/>
    <w:rsid w:val="00667869"/>
    <w:rsid w:val="006701C2"/>
    <w:rsid w:val="006701DE"/>
    <w:rsid w:val="006710D1"/>
    <w:rsid w:val="00671AA0"/>
    <w:rsid w:val="00672309"/>
    <w:rsid w:val="006731F0"/>
    <w:rsid w:val="00674153"/>
    <w:rsid w:val="006742E3"/>
    <w:rsid w:val="00674CEE"/>
    <w:rsid w:val="00674F6E"/>
    <w:rsid w:val="00674FE7"/>
    <w:rsid w:val="006758B4"/>
    <w:rsid w:val="00675A26"/>
    <w:rsid w:val="00675E06"/>
    <w:rsid w:val="006760B6"/>
    <w:rsid w:val="006767F4"/>
    <w:rsid w:val="00676A9C"/>
    <w:rsid w:val="00676CC3"/>
    <w:rsid w:val="00677A06"/>
    <w:rsid w:val="00677D4D"/>
    <w:rsid w:val="006803D2"/>
    <w:rsid w:val="0068052B"/>
    <w:rsid w:val="006811D0"/>
    <w:rsid w:val="0068165E"/>
    <w:rsid w:val="00681EF9"/>
    <w:rsid w:val="006821A9"/>
    <w:rsid w:val="00682634"/>
    <w:rsid w:val="00682E3D"/>
    <w:rsid w:val="006838AD"/>
    <w:rsid w:val="00683B38"/>
    <w:rsid w:val="00684022"/>
    <w:rsid w:val="0068410E"/>
    <w:rsid w:val="00684DC5"/>
    <w:rsid w:val="006851DE"/>
    <w:rsid w:val="006865B6"/>
    <w:rsid w:val="006870DB"/>
    <w:rsid w:val="0069098A"/>
    <w:rsid w:val="00691AC0"/>
    <w:rsid w:val="0069240A"/>
    <w:rsid w:val="006927B7"/>
    <w:rsid w:val="006928D8"/>
    <w:rsid w:val="0069384E"/>
    <w:rsid w:val="00694698"/>
    <w:rsid w:val="00694C8C"/>
    <w:rsid w:val="00695ACD"/>
    <w:rsid w:val="006970E6"/>
    <w:rsid w:val="006A08FB"/>
    <w:rsid w:val="006A17E2"/>
    <w:rsid w:val="006A19AB"/>
    <w:rsid w:val="006A1BFD"/>
    <w:rsid w:val="006A1D4A"/>
    <w:rsid w:val="006A1E25"/>
    <w:rsid w:val="006A2456"/>
    <w:rsid w:val="006A2472"/>
    <w:rsid w:val="006A3013"/>
    <w:rsid w:val="006A3E8D"/>
    <w:rsid w:val="006A4413"/>
    <w:rsid w:val="006A4463"/>
    <w:rsid w:val="006A4D08"/>
    <w:rsid w:val="006A586A"/>
    <w:rsid w:val="006A5D86"/>
    <w:rsid w:val="006A6394"/>
    <w:rsid w:val="006A698B"/>
    <w:rsid w:val="006A72D6"/>
    <w:rsid w:val="006A7425"/>
    <w:rsid w:val="006A752D"/>
    <w:rsid w:val="006A79F8"/>
    <w:rsid w:val="006A7C0B"/>
    <w:rsid w:val="006B0200"/>
    <w:rsid w:val="006B10B6"/>
    <w:rsid w:val="006B16D4"/>
    <w:rsid w:val="006B1C91"/>
    <w:rsid w:val="006B2941"/>
    <w:rsid w:val="006B2B66"/>
    <w:rsid w:val="006B333B"/>
    <w:rsid w:val="006B39DB"/>
    <w:rsid w:val="006B3EC0"/>
    <w:rsid w:val="006B4457"/>
    <w:rsid w:val="006B4A09"/>
    <w:rsid w:val="006B52FE"/>
    <w:rsid w:val="006B5A7B"/>
    <w:rsid w:val="006B5BB5"/>
    <w:rsid w:val="006B7445"/>
    <w:rsid w:val="006B7935"/>
    <w:rsid w:val="006B7D14"/>
    <w:rsid w:val="006C0408"/>
    <w:rsid w:val="006C0BA6"/>
    <w:rsid w:val="006C1BF3"/>
    <w:rsid w:val="006C2274"/>
    <w:rsid w:val="006C309E"/>
    <w:rsid w:val="006C3997"/>
    <w:rsid w:val="006C3AAD"/>
    <w:rsid w:val="006C3F9B"/>
    <w:rsid w:val="006C445D"/>
    <w:rsid w:val="006C450C"/>
    <w:rsid w:val="006C6242"/>
    <w:rsid w:val="006C7C7F"/>
    <w:rsid w:val="006D0034"/>
    <w:rsid w:val="006D07BC"/>
    <w:rsid w:val="006D1443"/>
    <w:rsid w:val="006D18F1"/>
    <w:rsid w:val="006D1BFD"/>
    <w:rsid w:val="006D1C9A"/>
    <w:rsid w:val="006D2C33"/>
    <w:rsid w:val="006D2E36"/>
    <w:rsid w:val="006D4D7D"/>
    <w:rsid w:val="006D5184"/>
    <w:rsid w:val="006D57A5"/>
    <w:rsid w:val="006D6A3F"/>
    <w:rsid w:val="006E0241"/>
    <w:rsid w:val="006E07A7"/>
    <w:rsid w:val="006E0F42"/>
    <w:rsid w:val="006E205E"/>
    <w:rsid w:val="006E2298"/>
    <w:rsid w:val="006E2996"/>
    <w:rsid w:val="006E2EEC"/>
    <w:rsid w:val="006E314C"/>
    <w:rsid w:val="006E3719"/>
    <w:rsid w:val="006E4493"/>
    <w:rsid w:val="006E45DC"/>
    <w:rsid w:val="006E4B3E"/>
    <w:rsid w:val="006E4B42"/>
    <w:rsid w:val="006E4D58"/>
    <w:rsid w:val="006E70EC"/>
    <w:rsid w:val="006E733D"/>
    <w:rsid w:val="006E7FF3"/>
    <w:rsid w:val="006F0488"/>
    <w:rsid w:val="006F04C6"/>
    <w:rsid w:val="006F058A"/>
    <w:rsid w:val="006F07BC"/>
    <w:rsid w:val="006F0A0F"/>
    <w:rsid w:val="006F1695"/>
    <w:rsid w:val="006F1C8A"/>
    <w:rsid w:val="006F27EF"/>
    <w:rsid w:val="006F3BC1"/>
    <w:rsid w:val="006F4507"/>
    <w:rsid w:val="006F450C"/>
    <w:rsid w:val="006F544D"/>
    <w:rsid w:val="006F57C6"/>
    <w:rsid w:val="006F6B66"/>
    <w:rsid w:val="0070001C"/>
    <w:rsid w:val="00700481"/>
    <w:rsid w:val="007013D7"/>
    <w:rsid w:val="00701F63"/>
    <w:rsid w:val="00702785"/>
    <w:rsid w:val="007031E1"/>
    <w:rsid w:val="00704E5E"/>
    <w:rsid w:val="00705BD1"/>
    <w:rsid w:val="0070665B"/>
    <w:rsid w:val="00706E83"/>
    <w:rsid w:val="00706EBA"/>
    <w:rsid w:val="00707519"/>
    <w:rsid w:val="00710758"/>
    <w:rsid w:val="0071094E"/>
    <w:rsid w:val="007114EF"/>
    <w:rsid w:val="007118D2"/>
    <w:rsid w:val="00714AB6"/>
    <w:rsid w:val="00714AEA"/>
    <w:rsid w:val="007150A4"/>
    <w:rsid w:val="00715515"/>
    <w:rsid w:val="0071583B"/>
    <w:rsid w:val="00715FD8"/>
    <w:rsid w:val="0071693A"/>
    <w:rsid w:val="0072026F"/>
    <w:rsid w:val="0072116F"/>
    <w:rsid w:val="007212D2"/>
    <w:rsid w:val="0072165D"/>
    <w:rsid w:val="00722A3A"/>
    <w:rsid w:val="00722C2F"/>
    <w:rsid w:val="00722DCD"/>
    <w:rsid w:val="00722EEA"/>
    <w:rsid w:val="007249CA"/>
    <w:rsid w:val="00724BC5"/>
    <w:rsid w:val="00724C0D"/>
    <w:rsid w:val="00724C2A"/>
    <w:rsid w:val="007253C6"/>
    <w:rsid w:val="0072553F"/>
    <w:rsid w:val="00726237"/>
    <w:rsid w:val="007265C6"/>
    <w:rsid w:val="0073073D"/>
    <w:rsid w:val="00730C8E"/>
    <w:rsid w:val="00730CE7"/>
    <w:rsid w:val="0073164E"/>
    <w:rsid w:val="00732655"/>
    <w:rsid w:val="007329E9"/>
    <w:rsid w:val="00733396"/>
    <w:rsid w:val="00733C06"/>
    <w:rsid w:val="00733C79"/>
    <w:rsid w:val="00733D9D"/>
    <w:rsid w:val="00734FF7"/>
    <w:rsid w:val="00735A54"/>
    <w:rsid w:val="00735FD2"/>
    <w:rsid w:val="007360DA"/>
    <w:rsid w:val="00737028"/>
    <w:rsid w:val="0074018E"/>
    <w:rsid w:val="007409F3"/>
    <w:rsid w:val="00740D8E"/>
    <w:rsid w:val="007418FB"/>
    <w:rsid w:val="007420AE"/>
    <w:rsid w:val="0074218F"/>
    <w:rsid w:val="00742F9F"/>
    <w:rsid w:val="00744C65"/>
    <w:rsid w:val="007455DA"/>
    <w:rsid w:val="007465B9"/>
    <w:rsid w:val="00746A35"/>
    <w:rsid w:val="00746BD0"/>
    <w:rsid w:val="007478EF"/>
    <w:rsid w:val="0075138D"/>
    <w:rsid w:val="00751913"/>
    <w:rsid w:val="00751BE6"/>
    <w:rsid w:val="00751D96"/>
    <w:rsid w:val="007524AD"/>
    <w:rsid w:val="0075277C"/>
    <w:rsid w:val="00752B67"/>
    <w:rsid w:val="00752F19"/>
    <w:rsid w:val="00753552"/>
    <w:rsid w:val="007537DF"/>
    <w:rsid w:val="007540B0"/>
    <w:rsid w:val="00755515"/>
    <w:rsid w:val="0075563B"/>
    <w:rsid w:val="00755A01"/>
    <w:rsid w:val="00755B91"/>
    <w:rsid w:val="0075638A"/>
    <w:rsid w:val="00757532"/>
    <w:rsid w:val="00757D84"/>
    <w:rsid w:val="007612D0"/>
    <w:rsid w:val="00761E8E"/>
    <w:rsid w:val="007620B2"/>
    <w:rsid w:val="0076407C"/>
    <w:rsid w:val="00764391"/>
    <w:rsid w:val="00765351"/>
    <w:rsid w:val="007654EE"/>
    <w:rsid w:val="0076570D"/>
    <w:rsid w:val="007660F8"/>
    <w:rsid w:val="00767745"/>
    <w:rsid w:val="00767E0E"/>
    <w:rsid w:val="007701CB"/>
    <w:rsid w:val="007706F2"/>
    <w:rsid w:val="00770750"/>
    <w:rsid w:val="00770A9E"/>
    <w:rsid w:val="0077113F"/>
    <w:rsid w:val="00771B7A"/>
    <w:rsid w:val="00771CF6"/>
    <w:rsid w:val="00772D3D"/>
    <w:rsid w:val="0077328E"/>
    <w:rsid w:val="00775CF5"/>
    <w:rsid w:val="00775D2A"/>
    <w:rsid w:val="00776E69"/>
    <w:rsid w:val="0077755C"/>
    <w:rsid w:val="00777E08"/>
    <w:rsid w:val="007809D4"/>
    <w:rsid w:val="007812F8"/>
    <w:rsid w:val="007816E6"/>
    <w:rsid w:val="00781B01"/>
    <w:rsid w:val="007829AA"/>
    <w:rsid w:val="007829EB"/>
    <w:rsid w:val="00782D48"/>
    <w:rsid w:val="0078315F"/>
    <w:rsid w:val="00783CD7"/>
    <w:rsid w:val="0078469B"/>
    <w:rsid w:val="00785459"/>
    <w:rsid w:val="00786FB3"/>
    <w:rsid w:val="00790029"/>
    <w:rsid w:val="00790391"/>
    <w:rsid w:val="00791007"/>
    <w:rsid w:val="0079127E"/>
    <w:rsid w:val="00791452"/>
    <w:rsid w:val="0079174C"/>
    <w:rsid w:val="007918FA"/>
    <w:rsid w:val="007929FD"/>
    <w:rsid w:val="00792ECD"/>
    <w:rsid w:val="007937D5"/>
    <w:rsid w:val="00794FD5"/>
    <w:rsid w:val="00795640"/>
    <w:rsid w:val="00795D6A"/>
    <w:rsid w:val="00795E38"/>
    <w:rsid w:val="00795E98"/>
    <w:rsid w:val="0079759B"/>
    <w:rsid w:val="0079759C"/>
    <w:rsid w:val="007A1D24"/>
    <w:rsid w:val="007A2437"/>
    <w:rsid w:val="007A29A8"/>
    <w:rsid w:val="007A3F1A"/>
    <w:rsid w:val="007A4CA4"/>
    <w:rsid w:val="007A4D4C"/>
    <w:rsid w:val="007A59DD"/>
    <w:rsid w:val="007A607B"/>
    <w:rsid w:val="007A641F"/>
    <w:rsid w:val="007A6F9B"/>
    <w:rsid w:val="007A7563"/>
    <w:rsid w:val="007A76B4"/>
    <w:rsid w:val="007A7906"/>
    <w:rsid w:val="007B02E6"/>
    <w:rsid w:val="007B059E"/>
    <w:rsid w:val="007B094A"/>
    <w:rsid w:val="007B1501"/>
    <w:rsid w:val="007B1D76"/>
    <w:rsid w:val="007B2A4D"/>
    <w:rsid w:val="007B33F4"/>
    <w:rsid w:val="007B3B02"/>
    <w:rsid w:val="007B3CC9"/>
    <w:rsid w:val="007B4620"/>
    <w:rsid w:val="007B52DD"/>
    <w:rsid w:val="007B52E9"/>
    <w:rsid w:val="007B5968"/>
    <w:rsid w:val="007B689D"/>
    <w:rsid w:val="007B6B34"/>
    <w:rsid w:val="007B7065"/>
    <w:rsid w:val="007B7390"/>
    <w:rsid w:val="007B7485"/>
    <w:rsid w:val="007C0128"/>
    <w:rsid w:val="007C1CA7"/>
    <w:rsid w:val="007C1DA6"/>
    <w:rsid w:val="007C2523"/>
    <w:rsid w:val="007C309F"/>
    <w:rsid w:val="007C3757"/>
    <w:rsid w:val="007C380C"/>
    <w:rsid w:val="007C39D3"/>
    <w:rsid w:val="007C4504"/>
    <w:rsid w:val="007C48AF"/>
    <w:rsid w:val="007C52E7"/>
    <w:rsid w:val="007C55EC"/>
    <w:rsid w:val="007C5A14"/>
    <w:rsid w:val="007C6240"/>
    <w:rsid w:val="007D05EF"/>
    <w:rsid w:val="007D0631"/>
    <w:rsid w:val="007D114B"/>
    <w:rsid w:val="007D15E2"/>
    <w:rsid w:val="007D181A"/>
    <w:rsid w:val="007D26A6"/>
    <w:rsid w:val="007D286F"/>
    <w:rsid w:val="007D2A3A"/>
    <w:rsid w:val="007D2E90"/>
    <w:rsid w:val="007D4C91"/>
    <w:rsid w:val="007D4D15"/>
    <w:rsid w:val="007D570F"/>
    <w:rsid w:val="007D61BF"/>
    <w:rsid w:val="007D6902"/>
    <w:rsid w:val="007D69D0"/>
    <w:rsid w:val="007D712F"/>
    <w:rsid w:val="007D79E2"/>
    <w:rsid w:val="007D7F65"/>
    <w:rsid w:val="007E0369"/>
    <w:rsid w:val="007E066A"/>
    <w:rsid w:val="007E110A"/>
    <w:rsid w:val="007E1B63"/>
    <w:rsid w:val="007E2D24"/>
    <w:rsid w:val="007E35F5"/>
    <w:rsid w:val="007E38EE"/>
    <w:rsid w:val="007E3932"/>
    <w:rsid w:val="007E3A43"/>
    <w:rsid w:val="007E3AA7"/>
    <w:rsid w:val="007E4801"/>
    <w:rsid w:val="007E593A"/>
    <w:rsid w:val="007E5A32"/>
    <w:rsid w:val="007E673B"/>
    <w:rsid w:val="007E6F95"/>
    <w:rsid w:val="007E756B"/>
    <w:rsid w:val="007F00E7"/>
    <w:rsid w:val="007F0AE6"/>
    <w:rsid w:val="007F0C7F"/>
    <w:rsid w:val="007F1196"/>
    <w:rsid w:val="007F120B"/>
    <w:rsid w:val="007F1406"/>
    <w:rsid w:val="007F14C1"/>
    <w:rsid w:val="007F198B"/>
    <w:rsid w:val="007F2749"/>
    <w:rsid w:val="007F2A38"/>
    <w:rsid w:val="007F31FF"/>
    <w:rsid w:val="007F3783"/>
    <w:rsid w:val="007F4095"/>
    <w:rsid w:val="007F5532"/>
    <w:rsid w:val="007F55C9"/>
    <w:rsid w:val="007F5D25"/>
    <w:rsid w:val="007F7172"/>
    <w:rsid w:val="007F7BD9"/>
    <w:rsid w:val="0080033D"/>
    <w:rsid w:val="00800D36"/>
    <w:rsid w:val="00800DAD"/>
    <w:rsid w:val="00801BBD"/>
    <w:rsid w:val="00802CA4"/>
    <w:rsid w:val="00802F26"/>
    <w:rsid w:val="00803DE1"/>
    <w:rsid w:val="00805DAA"/>
    <w:rsid w:val="00805E91"/>
    <w:rsid w:val="008079F1"/>
    <w:rsid w:val="00807BF1"/>
    <w:rsid w:val="008102E5"/>
    <w:rsid w:val="008107AB"/>
    <w:rsid w:val="00810F93"/>
    <w:rsid w:val="0081105C"/>
    <w:rsid w:val="00812A44"/>
    <w:rsid w:val="00813138"/>
    <w:rsid w:val="008133E8"/>
    <w:rsid w:val="00814CD8"/>
    <w:rsid w:val="0081526F"/>
    <w:rsid w:val="00815E01"/>
    <w:rsid w:val="008160E2"/>
    <w:rsid w:val="008169E2"/>
    <w:rsid w:val="00816B54"/>
    <w:rsid w:val="00817803"/>
    <w:rsid w:val="00817C50"/>
    <w:rsid w:val="00817D8D"/>
    <w:rsid w:val="00820392"/>
    <w:rsid w:val="008208AC"/>
    <w:rsid w:val="00820D9A"/>
    <w:rsid w:val="00821322"/>
    <w:rsid w:val="0082336D"/>
    <w:rsid w:val="00823BC6"/>
    <w:rsid w:val="00823C72"/>
    <w:rsid w:val="008242BC"/>
    <w:rsid w:val="00824964"/>
    <w:rsid w:val="008260AD"/>
    <w:rsid w:val="00826A2E"/>
    <w:rsid w:val="00826E1D"/>
    <w:rsid w:val="0082729F"/>
    <w:rsid w:val="00827548"/>
    <w:rsid w:val="0083013C"/>
    <w:rsid w:val="008305CC"/>
    <w:rsid w:val="00830E2C"/>
    <w:rsid w:val="00830FA6"/>
    <w:rsid w:val="008315D0"/>
    <w:rsid w:val="00832986"/>
    <w:rsid w:val="00832FB5"/>
    <w:rsid w:val="008333F0"/>
    <w:rsid w:val="0083402E"/>
    <w:rsid w:val="00834C6E"/>
    <w:rsid w:val="0083611E"/>
    <w:rsid w:val="008368D0"/>
    <w:rsid w:val="00837B17"/>
    <w:rsid w:val="00837FC5"/>
    <w:rsid w:val="00840376"/>
    <w:rsid w:val="00841056"/>
    <w:rsid w:val="00841206"/>
    <w:rsid w:val="00841D35"/>
    <w:rsid w:val="0084210F"/>
    <w:rsid w:val="00842567"/>
    <w:rsid w:val="00842AFE"/>
    <w:rsid w:val="008433A1"/>
    <w:rsid w:val="008438C4"/>
    <w:rsid w:val="008448C2"/>
    <w:rsid w:val="008452BD"/>
    <w:rsid w:val="00845D29"/>
    <w:rsid w:val="00846519"/>
    <w:rsid w:val="008465F1"/>
    <w:rsid w:val="00847547"/>
    <w:rsid w:val="0084766B"/>
    <w:rsid w:val="008477BF"/>
    <w:rsid w:val="00847B83"/>
    <w:rsid w:val="00850A08"/>
    <w:rsid w:val="00851383"/>
    <w:rsid w:val="00851899"/>
    <w:rsid w:val="008521F8"/>
    <w:rsid w:val="00852293"/>
    <w:rsid w:val="00852D8E"/>
    <w:rsid w:val="00853106"/>
    <w:rsid w:val="00853B03"/>
    <w:rsid w:val="00854509"/>
    <w:rsid w:val="00855E9D"/>
    <w:rsid w:val="008568AD"/>
    <w:rsid w:val="00857EBA"/>
    <w:rsid w:val="00857F39"/>
    <w:rsid w:val="008604FF"/>
    <w:rsid w:val="0086074A"/>
    <w:rsid w:val="008611DB"/>
    <w:rsid w:val="00862524"/>
    <w:rsid w:val="00863B85"/>
    <w:rsid w:val="00864D3C"/>
    <w:rsid w:val="008656FD"/>
    <w:rsid w:val="00865764"/>
    <w:rsid w:val="0086581E"/>
    <w:rsid w:val="00865A54"/>
    <w:rsid w:val="00865ABB"/>
    <w:rsid w:val="00865EFB"/>
    <w:rsid w:val="0086638D"/>
    <w:rsid w:val="00866BE8"/>
    <w:rsid w:val="0086758A"/>
    <w:rsid w:val="00867CF9"/>
    <w:rsid w:val="00867DF8"/>
    <w:rsid w:val="00870DE1"/>
    <w:rsid w:val="008710B7"/>
    <w:rsid w:val="0087142D"/>
    <w:rsid w:val="00871502"/>
    <w:rsid w:val="008726E3"/>
    <w:rsid w:val="00873098"/>
    <w:rsid w:val="008731EA"/>
    <w:rsid w:val="008737BD"/>
    <w:rsid w:val="00874593"/>
    <w:rsid w:val="008753B1"/>
    <w:rsid w:val="008761C4"/>
    <w:rsid w:val="0087645F"/>
    <w:rsid w:val="008766E4"/>
    <w:rsid w:val="00880134"/>
    <w:rsid w:val="0088033F"/>
    <w:rsid w:val="008811D8"/>
    <w:rsid w:val="00881341"/>
    <w:rsid w:val="008814A6"/>
    <w:rsid w:val="00881775"/>
    <w:rsid w:val="0088197A"/>
    <w:rsid w:val="00883803"/>
    <w:rsid w:val="0088441A"/>
    <w:rsid w:val="0088478F"/>
    <w:rsid w:val="0088485B"/>
    <w:rsid w:val="00885045"/>
    <w:rsid w:val="0088551A"/>
    <w:rsid w:val="008858C5"/>
    <w:rsid w:val="00886426"/>
    <w:rsid w:val="008870C9"/>
    <w:rsid w:val="0088715A"/>
    <w:rsid w:val="0089006A"/>
    <w:rsid w:val="008902DC"/>
    <w:rsid w:val="00890884"/>
    <w:rsid w:val="00890AC8"/>
    <w:rsid w:val="00890EA3"/>
    <w:rsid w:val="0089153C"/>
    <w:rsid w:val="00891C7E"/>
    <w:rsid w:val="0089302D"/>
    <w:rsid w:val="008933C0"/>
    <w:rsid w:val="00893E15"/>
    <w:rsid w:val="00894279"/>
    <w:rsid w:val="00894769"/>
    <w:rsid w:val="00894A7F"/>
    <w:rsid w:val="00895285"/>
    <w:rsid w:val="00896D65"/>
    <w:rsid w:val="00896E96"/>
    <w:rsid w:val="008A0174"/>
    <w:rsid w:val="008A092C"/>
    <w:rsid w:val="008A0CEE"/>
    <w:rsid w:val="008A1405"/>
    <w:rsid w:val="008A1863"/>
    <w:rsid w:val="008A1AA8"/>
    <w:rsid w:val="008A2C7B"/>
    <w:rsid w:val="008A310D"/>
    <w:rsid w:val="008A3A2E"/>
    <w:rsid w:val="008A5877"/>
    <w:rsid w:val="008A5ABA"/>
    <w:rsid w:val="008A675A"/>
    <w:rsid w:val="008A6F39"/>
    <w:rsid w:val="008A75B4"/>
    <w:rsid w:val="008A7F7A"/>
    <w:rsid w:val="008B18BF"/>
    <w:rsid w:val="008B223A"/>
    <w:rsid w:val="008B3151"/>
    <w:rsid w:val="008B3D40"/>
    <w:rsid w:val="008B4435"/>
    <w:rsid w:val="008B4A61"/>
    <w:rsid w:val="008B4BB8"/>
    <w:rsid w:val="008B4EDA"/>
    <w:rsid w:val="008B5532"/>
    <w:rsid w:val="008B57C1"/>
    <w:rsid w:val="008B59A3"/>
    <w:rsid w:val="008B7361"/>
    <w:rsid w:val="008B7752"/>
    <w:rsid w:val="008C0008"/>
    <w:rsid w:val="008C0AC1"/>
    <w:rsid w:val="008C188C"/>
    <w:rsid w:val="008C1A15"/>
    <w:rsid w:val="008C2702"/>
    <w:rsid w:val="008C3B68"/>
    <w:rsid w:val="008C45A4"/>
    <w:rsid w:val="008C4BCF"/>
    <w:rsid w:val="008C57C4"/>
    <w:rsid w:val="008C61E5"/>
    <w:rsid w:val="008C73A6"/>
    <w:rsid w:val="008C7593"/>
    <w:rsid w:val="008D07F1"/>
    <w:rsid w:val="008D1826"/>
    <w:rsid w:val="008D26E8"/>
    <w:rsid w:val="008D2C07"/>
    <w:rsid w:val="008D2F2B"/>
    <w:rsid w:val="008D36A7"/>
    <w:rsid w:val="008D45D0"/>
    <w:rsid w:val="008D483A"/>
    <w:rsid w:val="008D4926"/>
    <w:rsid w:val="008D4F26"/>
    <w:rsid w:val="008D52C0"/>
    <w:rsid w:val="008D5F9B"/>
    <w:rsid w:val="008D6163"/>
    <w:rsid w:val="008D6453"/>
    <w:rsid w:val="008D6464"/>
    <w:rsid w:val="008D72A6"/>
    <w:rsid w:val="008E09DA"/>
    <w:rsid w:val="008E26C5"/>
    <w:rsid w:val="008E2B61"/>
    <w:rsid w:val="008E3184"/>
    <w:rsid w:val="008E3226"/>
    <w:rsid w:val="008E3B95"/>
    <w:rsid w:val="008E3D5A"/>
    <w:rsid w:val="008E5319"/>
    <w:rsid w:val="008E5699"/>
    <w:rsid w:val="008E5949"/>
    <w:rsid w:val="008E5B7A"/>
    <w:rsid w:val="008E5D8A"/>
    <w:rsid w:val="008E62E1"/>
    <w:rsid w:val="008E6742"/>
    <w:rsid w:val="008E6A28"/>
    <w:rsid w:val="008E6FBA"/>
    <w:rsid w:val="008E6FE5"/>
    <w:rsid w:val="008E7055"/>
    <w:rsid w:val="008F2634"/>
    <w:rsid w:val="008F2906"/>
    <w:rsid w:val="008F2E12"/>
    <w:rsid w:val="008F2F3D"/>
    <w:rsid w:val="008F2FC7"/>
    <w:rsid w:val="008F3A28"/>
    <w:rsid w:val="008F4609"/>
    <w:rsid w:val="008F4E02"/>
    <w:rsid w:val="009000FA"/>
    <w:rsid w:val="0090043F"/>
    <w:rsid w:val="009004AE"/>
    <w:rsid w:val="009005BC"/>
    <w:rsid w:val="00901148"/>
    <w:rsid w:val="00901C9F"/>
    <w:rsid w:val="0090236D"/>
    <w:rsid w:val="00902634"/>
    <w:rsid w:val="00904499"/>
    <w:rsid w:val="00904EBF"/>
    <w:rsid w:val="00904EE7"/>
    <w:rsid w:val="00904F2A"/>
    <w:rsid w:val="009060F6"/>
    <w:rsid w:val="009062A9"/>
    <w:rsid w:val="00906C5A"/>
    <w:rsid w:val="00907092"/>
    <w:rsid w:val="0090799B"/>
    <w:rsid w:val="00907C4F"/>
    <w:rsid w:val="0091176A"/>
    <w:rsid w:val="00911A02"/>
    <w:rsid w:val="009120DA"/>
    <w:rsid w:val="00912512"/>
    <w:rsid w:val="00912BB9"/>
    <w:rsid w:val="00912D0A"/>
    <w:rsid w:val="00913862"/>
    <w:rsid w:val="00913872"/>
    <w:rsid w:val="00913BDB"/>
    <w:rsid w:val="00913C21"/>
    <w:rsid w:val="009149D9"/>
    <w:rsid w:val="00914B44"/>
    <w:rsid w:val="00914E51"/>
    <w:rsid w:val="009157AB"/>
    <w:rsid w:val="009162F2"/>
    <w:rsid w:val="0091635B"/>
    <w:rsid w:val="00916E80"/>
    <w:rsid w:val="00916F65"/>
    <w:rsid w:val="009177C1"/>
    <w:rsid w:val="00917BF0"/>
    <w:rsid w:val="009201A7"/>
    <w:rsid w:val="00920501"/>
    <w:rsid w:val="009207FC"/>
    <w:rsid w:val="009208D4"/>
    <w:rsid w:val="00920D61"/>
    <w:rsid w:val="0092170A"/>
    <w:rsid w:val="00921EA8"/>
    <w:rsid w:val="00922112"/>
    <w:rsid w:val="00923134"/>
    <w:rsid w:val="009234FE"/>
    <w:rsid w:val="00923960"/>
    <w:rsid w:val="009242C0"/>
    <w:rsid w:val="00924A9D"/>
    <w:rsid w:val="009252D3"/>
    <w:rsid w:val="00926675"/>
    <w:rsid w:val="00926EE1"/>
    <w:rsid w:val="00926FC6"/>
    <w:rsid w:val="009275D2"/>
    <w:rsid w:val="00927962"/>
    <w:rsid w:val="009303D9"/>
    <w:rsid w:val="00930823"/>
    <w:rsid w:val="009308BF"/>
    <w:rsid w:val="0093158E"/>
    <w:rsid w:val="00931E05"/>
    <w:rsid w:val="00932759"/>
    <w:rsid w:val="0093316A"/>
    <w:rsid w:val="00933885"/>
    <w:rsid w:val="009347BE"/>
    <w:rsid w:val="0093531F"/>
    <w:rsid w:val="00935F5E"/>
    <w:rsid w:val="00936E32"/>
    <w:rsid w:val="00937460"/>
    <w:rsid w:val="009378FC"/>
    <w:rsid w:val="009401AA"/>
    <w:rsid w:val="009407A9"/>
    <w:rsid w:val="009413DC"/>
    <w:rsid w:val="00941B47"/>
    <w:rsid w:val="00942375"/>
    <w:rsid w:val="00943BC6"/>
    <w:rsid w:val="009462CE"/>
    <w:rsid w:val="009469F2"/>
    <w:rsid w:val="00946D19"/>
    <w:rsid w:val="009475D5"/>
    <w:rsid w:val="00947961"/>
    <w:rsid w:val="00947D24"/>
    <w:rsid w:val="00950B6C"/>
    <w:rsid w:val="0095186B"/>
    <w:rsid w:val="009521E9"/>
    <w:rsid w:val="009524AE"/>
    <w:rsid w:val="00952E5F"/>
    <w:rsid w:val="009535B3"/>
    <w:rsid w:val="00954755"/>
    <w:rsid w:val="0095486F"/>
    <w:rsid w:val="009549FD"/>
    <w:rsid w:val="00955D01"/>
    <w:rsid w:val="0095699D"/>
    <w:rsid w:val="00957D01"/>
    <w:rsid w:val="00960E8D"/>
    <w:rsid w:val="0096159C"/>
    <w:rsid w:val="00961A2D"/>
    <w:rsid w:val="00961DFB"/>
    <w:rsid w:val="0096270E"/>
    <w:rsid w:val="00962F1E"/>
    <w:rsid w:val="0096388E"/>
    <w:rsid w:val="00963DF3"/>
    <w:rsid w:val="0096514D"/>
    <w:rsid w:val="009654B3"/>
    <w:rsid w:val="00965DB5"/>
    <w:rsid w:val="00966032"/>
    <w:rsid w:val="0096675E"/>
    <w:rsid w:val="00967000"/>
    <w:rsid w:val="009670D8"/>
    <w:rsid w:val="00970830"/>
    <w:rsid w:val="009708E4"/>
    <w:rsid w:val="00970935"/>
    <w:rsid w:val="00971892"/>
    <w:rsid w:val="00971DAB"/>
    <w:rsid w:val="00972874"/>
    <w:rsid w:val="00972C40"/>
    <w:rsid w:val="00972EAA"/>
    <w:rsid w:val="009737FA"/>
    <w:rsid w:val="009740D2"/>
    <w:rsid w:val="0097489B"/>
    <w:rsid w:val="00976D28"/>
    <w:rsid w:val="0098009B"/>
    <w:rsid w:val="00980C47"/>
    <w:rsid w:val="009817AC"/>
    <w:rsid w:val="00981E42"/>
    <w:rsid w:val="00981EEF"/>
    <w:rsid w:val="0098252F"/>
    <w:rsid w:val="00982FF2"/>
    <w:rsid w:val="00983150"/>
    <w:rsid w:val="0098317F"/>
    <w:rsid w:val="00983DDB"/>
    <w:rsid w:val="00984305"/>
    <w:rsid w:val="009852A3"/>
    <w:rsid w:val="00986E82"/>
    <w:rsid w:val="00987283"/>
    <w:rsid w:val="00987A58"/>
    <w:rsid w:val="00987DBD"/>
    <w:rsid w:val="00990141"/>
    <w:rsid w:val="009908C5"/>
    <w:rsid w:val="0099104D"/>
    <w:rsid w:val="00991941"/>
    <w:rsid w:val="00991E54"/>
    <w:rsid w:val="00992767"/>
    <w:rsid w:val="0099397E"/>
    <w:rsid w:val="00993B15"/>
    <w:rsid w:val="00993B72"/>
    <w:rsid w:val="00995168"/>
    <w:rsid w:val="00995650"/>
    <w:rsid w:val="0099665E"/>
    <w:rsid w:val="009967F3"/>
    <w:rsid w:val="00996A61"/>
    <w:rsid w:val="009A0D5B"/>
    <w:rsid w:val="009A0E59"/>
    <w:rsid w:val="009A111A"/>
    <w:rsid w:val="009A165F"/>
    <w:rsid w:val="009A29D1"/>
    <w:rsid w:val="009A2ACB"/>
    <w:rsid w:val="009A2D54"/>
    <w:rsid w:val="009A2F40"/>
    <w:rsid w:val="009A2FFC"/>
    <w:rsid w:val="009A33F3"/>
    <w:rsid w:val="009A370E"/>
    <w:rsid w:val="009A3C53"/>
    <w:rsid w:val="009A3F33"/>
    <w:rsid w:val="009A4DA2"/>
    <w:rsid w:val="009A4F74"/>
    <w:rsid w:val="009A68DF"/>
    <w:rsid w:val="009A70D2"/>
    <w:rsid w:val="009B038B"/>
    <w:rsid w:val="009B060C"/>
    <w:rsid w:val="009B129A"/>
    <w:rsid w:val="009B1433"/>
    <w:rsid w:val="009B14E9"/>
    <w:rsid w:val="009B220C"/>
    <w:rsid w:val="009B2637"/>
    <w:rsid w:val="009B2D85"/>
    <w:rsid w:val="009B3C25"/>
    <w:rsid w:val="009B506D"/>
    <w:rsid w:val="009B50AC"/>
    <w:rsid w:val="009B56AC"/>
    <w:rsid w:val="009B5B40"/>
    <w:rsid w:val="009B729B"/>
    <w:rsid w:val="009B7442"/>
    <w:rsid w:val="009B76FC"/>
    <w:rsid w:val="009C1872"/>
    <w:rsid w:val="009C195D"/>
    <w:rsid w:val="009C2462"/>
    <w:rsid w:val="009C2552"/>
    <w:rsid w:val="009C29B7"/>
    <w:rsid w:val="009C36E2"/>
    <w:rsid w:val="009C3CA9"/>
    <w:rsid w:val="009C3CE1"/>
    <w:rsid w:val="009C3F93"/>
    <w:rsid w:val="009C45C3"/>
    <w:rsid w:val="009C497F"/>
    <w:rsid w:val="009C61B5"/>
    <w:rsid w:val="009C6698"/>
    <w:rsid w:val="009C7044"/>
    <w:rsid w:val="009C7775"/>
    <w:rsid w:val="009C7824"/>
    <w:rsid w:val="009C7E50"/>
    <w:rsid w:val="009D0D1E"/>
    <w:rsid w:val="009D1508"/>
    <w:rsid w:val="009D207E"/>
    <w:rsid w:val="009D2451"/>
    <w:rsid w:val="009D2C25"/>
    <w:rsid w:val="009D2DDA"/>
    <w:rsid w:val="009D2FE8"/>
    <w:rsid w:val="009D36E3"/>
    <w:rsid w:val="009D4540"/>
    <w:rsid w:val="009D46FD"/>
    <w:rsid w:val="009D4BA8"/>
    <w:rsid w:val="009D4E6B"/>
    <w:rsid w:val="009D6636"/>
    <w:rsid w:val="009D6F8F"/>
    <w:rsid w:val="009D73D7"/>
    <w:rsid w:val="009E0A75"/>
    <w:rsid w:val="009E133A"/>
    <w:rsid w:val="009E16DA"/>
    <w:rsid w:val="009E18B3"/>
    <w:rsid w:val="009E26B7"/>
    <w:rsid w:val="009E2777"/>
    <w:rsid w:val="009E46D5"/>
    <w:rsid w:val="009E5F23"/>
    <w:rsid w:val="009E752E"/>
    <w:rsid w:val="009E7869"/>
    <w:rsid w:val="009F0005"/>
    <w:rsid w:val="009F0E27"/>
    <w:rsid w:val="009F2126"/>
    <w:rsid w:val="009F2D8C"/>
    <w:rsid w:val="009F31FE"/>
    <w:rsid w:val="009F4973"/>
    <w:rsid w:val="009F4E54"/>
    <w:rsid w:val="009F53DD"/>
    <w:rsid w:val="009F5938"/>
    <w:rsid w:val="009F5DD3"/>
    <w:rsid w:val="009F6651"/>
    <w:rsid w:val="009F6663"/>
    <w:rsid w:val="009F7482"/>
    <w:rsid w:val="009F78B2"/>
    <w:rsid w:val="00A0000C"/>
    <w:rsid w:val="00A00F3B"/>
    <w:rsid w:val="00A024CE"/>
    <w:rsid w:val="00A02787"/>
    <w:rsid w:val="00A029BA"/>
    <w:rsid w:val="00A03548"/>
    <w:rsid w:val="00A056E8"/>
    <w:rsid w:val="00A05E53"/>
    <w:rsid w:val="00A0624F"/>
    <w:rsid w:val="00A075BF"/>
    <w:rsid w:val="00A10B4E"/>
    <w:rsid w:val="00A1108D"/>
    <w:rsid w:val="00A11979"/>
    <w:rsid w:val="00A1258A"/>
    <w:rsid w:val="00A12C20"/>
    <w:rsid w:val="00A15C7F"/>
    <w:rsid w:val="00A16F7C"/>
    <w:rsid w:val="00A17373"/>
    <w:rsid w:val="00A17A48"/>
    <w:rsid w:val="00A21230"/>
    <w:rsid w:val="00A21A87"/>
    <w:rsid w:val="00A21F74"/>
    <w:rsid w:val="00A226D5"/>
    <w:rsid w:val="00A22D97"/>
    <w:rsid w:val="00A23A05"/>
    <w:rsid w:val="00A23A9F"/>
    <w:rsid w:val="00A24CC9"/>
    <w:rsid w:val="00A24D88"/>
    <w:rsid w:val="00A24EFF"/>
    <w:rsid w:val="00A258D7"/>
    <w:rsid w:val="00A2606D"/>
    <w:rsid w:val="00A26450"/>
    <w:rsid w:val="00A26B8F"/>
    <w:rsid w:val="00A271B3"/>
    <w:rsid w:val="00A27584"/>
    <w:rsid w:val="00A27D26"/>
    <w:rsid w:val="00A27FB7"/>
    <w:rsid w:val="00A3011E"/>
    <w:rsid w:val="00A30416"/>
    <w:rsid w:val="00A31259"/>
    <w:rsid w:val="00A3190F"/>
    <w:rsid w:val="00A31C7C"/>
    <w:rsid w:val="00A31D99"/>
    <w:rsid w:val="00A32490"/>
    <w:rsid w:val="00A326C6"/>
    <w:rsid w:val="00A32886"/>
    <w:rsid w:val="00A33831"/>
    <w:rsid w:val="00A34339"/>
    <w:rsid w:val="00A3707B"/>
    <w:rsid w:val="00A37FC4"/>
    <w:rsid w:val="00A40C4F"/>
    <w:rsid w:val="00A40FE6"/>
    <w:rsid w:val="00A427A9"/>
    <w:rsid w:val="00A42814"/>
    <w:rsid w:val="00A43814"/>
    <w:rsid w:val="00A43822"/>
    <w:rsid w:val="00A4385C"/>
    <w:rsid w:val="00A43EEF"/>
    <w:rsid w:val="00A447E2"/>
    <w:rsid w:val="00A44C0E"/>
    <w:rsid w:val="00A44F02"/>
    <w:rsid w:val="00A46508"/>
    <w:rsid w:val="00A46C75"/>
    <w:rsid w:val="00A46F0B"/>
    <w:rsid w:val="00A471AC"/>
    <w:rsid w:val="00A471CC"/>
    <w:rsid w:val="00A4787B"/>
    <w:rsid w:val="00A47F95"/>
    <w:rsid w:val="00A50D73"/>
    <w:rsid w:val="00A51358"/>
    <w:rsid w:val="00A5157C"/>
    <w:rsid w:val="00A54220"/>
    <w:rsid w:val="00A54F8D"/>
    <w:rsid w:val="00A55271"/>
    <w:rsid w:val="00A5619B"/>
    <w:rsid w:val="00A56256"/>
    <w:rsid w:val="00A57D45"/>
    <w:rsid w:val="00A60B1C"/>
    <w:rsid w:val="00A60BF7"/>
    <w:rsid w:val="00A63755"/>
    <w:rsid w:val="00A63BB7"/>
    <w:rsid w:val="00A63DC9"/>
    <w:rsid w:val="00A64834"/>
    <w:rsid w:val="00A64B0B"/>
    <w:rsid w:val="00A65250"/>
    <w:rsid w:val="00A66087"/>
    <w:rsid w:val="00A666C6"/>
    <w:rsid w:val="00A67E0D"/>
    <w:rsid w:val="00A708F2"/>
    <w:rsid w:val="00A71B50"/>
    <w:rsid w:val="00A72A2B"/>
    <w:rsid w:val="00A72AB8"/>
    <w:rsid w:val="00A736C3"/>
    <w:rsid w:val="00A73D06"/>
    <w:rsid w:val="00A7615A"/>
    <w:rsid w:val="00A764BA"/>
    <w:rsid w:val="00A77859"/>
    <w:rsid w:val="00A81381"/>
    <w:rsid w:val="00A81666"/>
    <w:rsid w:val="00A8189A"/>
    <w:rsid w:val="00A82BD0"/>
    <w:rsid w:val="00A83B3A"/>
    <w:rsid w:val="00A83D5A"/>
    <w:rsid w:val="00A84444"/>
    <w:rsid w:val="00A84760"/>
    <w:rsid w:val="00A84775"/>
    <w:rsid w:val="00A85343"/>
    <w:rsid w:val="00A8573D"/>
    <w:rsid w:val="00A865F9"/>
    <w:rsid w:val="00A87466"/>
    <w:rsid w:val="00A90012"/>
    <w:rsid w:val="00A90404"/>
    <w:rsid w:val="00A9135C"/>
    <w:rsid w:val="00A943C0"/>
    <w:rsid w:val="00A94FE0"/>
    <w:rsid w:val="00A953AA"/>
    <w:rsid w:val="00A957BE"/>
    <w:rsid w:val="00A958A8"/>
    <w:rsid w:val="00A968F2"/>
    <w:rsid w:val="00A96A52"/>
    <w:rsid w:val="00A96BF4"/>
    <w:rsid w:val="00A970C1"/>
    <w:rsid w:val="00A9727A"/>
    <w:rsid w:val="00AA0D6F"/>
    <w:rsid w:val="00AA107D"/>
    <w:rsid w:val="00AA1B2E"/>
    <w:rsid w:val="00AA1B3C"/>
    <w:rsid w:val="00AA27AE"/>
    <w:rsid w:val="00AA37BA"/>
    <w:rsid w:val="00AA4803"/>
    <w:rsid w:val="00AA5950"/>
    <w:rsid w:val="00AA62AB"/>
    <w:rsid w:val="00AA62F9"/>
    <w:rsid w:val="00AA6449"/>
    <w:rsid w:val="00AA65FD"/>
    <w:rsid w:val="00AA6ECB"/>
    <w:rsid w:val="00AA7841"/>
    <w:rsid w:val="00AA7FA7"/>
    <w:rsid w:val="00AB03B3"/>
    <w:rsid w:val="00AB0A32"/>
    <w:rsid w:val="00AB0A7E"/>
    <w:rsid w:val="00AB0C5C"/>
    <w:rsid w:val="00AB0C9D"/>
    <w:rsid w:val="00AB186F"/>
    <w:rsid w:val="00AB2DA4"/>
    <w:rsid w:val="00AB3FB6"/>
    <w:rsid w:val="00AB570E"/>
    <w:rsid w:val="00AB59FF"/>
    <w:rsid w:val="00AB6D13"/>
    <w:rsid w:val="00AB7686"/>
    <w:rsid w:val="00AB7C72"/>
    <w:rsid w:val="00AC0652"/>
    <w:rsid w:val="00AC0840"/>
    <w:rsid w:val="00AC08EC"/>
    <w:rsid w:val="00AC1B33"/>
    <w:rsid w:val="00AC1E49"/>
    <w:rsid w:val="00AC26C1"/>
    <w:rsid w:val="00AC2C2A"/>
    <w:rsid w:val="00AC365D"/>
    <w:rsid w:val="00AC3B5B"/>
    <w:rsid w:val="00AC4D9D"/>
    <w:rsid w:val="00AC56F4"/>
    <w:rsid w:val="00AC5F7C"/>
    <w:rsid w:val="00AC6756"/>
    <w:rsid w:val="00AC6AF3"/>
    <w:rsid w:val="00AC70CD"/>
    <w:rsid w:val="00AC72AC"/>
    <w:rsid w:val="00AD0E73"/>
    <w:rsid w:val="00AD23A6"/>
    <w:rsid w:val="00AD3C9A"/>
    <w:rsid w:val="00AD5162"/>
    <w:rsid w:val="00AD56DB"/>
    <w:rsid w:val="00AD6024"/>
    <w:rsid w:val="00AD67C4"/>
    <w:rsid w:val="00AD68C9"/>
    <w:rsid w:val="00AD7BD4"/>
    <w:rsid w:val="00AE01DA"/>
    <w:rsid w:val="00AE0CBC"/>
    <w:rsid w:val="00AE0D40"/>
    <w:rsid w:val="00AE15E4"/>
    <w:rsid w:val="00AE170A"/>
    <w:rsid w:val="00AE1840"/>
    <w:rsid w:val="00AE2349"/>
    <w:rsid w:val="00AE2B79"/>
    <w:rsid w:val="00AE2BC1"/>
    <w:rsid w:val="00AE46F4"/>
    <w:rsid w:val="00AE4E16"/>
    <w:rsid w:val="00AE50E6"/>
    <w:rsid w:val="00AE5582"/>
    <w:rsid w:val="00AE5EC8"/>
    <w:rsid w:val="00AE6028"/>
    <w:rsid w:val="00AE697C"/>
    <w:rsid w:val="00AE69EA"/>
    <w:rsid w:val="00AF0719"/>
    <w:rsid w:val="00AF0885"/>
    <w:rsid w:val="00AF09A8"/>
    <w:rsid w:val="00AF0A66"/>
    <w:rsid w:val="00AF1589"/>
    <w:rsid w:val="00AF1748"/>
    <w:rsid w:val="00AF1C5C"/>
    <w:rsid w:val="00AF2620"/>
    <w:rsid w:val="00AF3CFC"/>
    <w:rsid w:val="00AF46F9"/>
    <w:rsid w:val="00AF51BA"/>
    <w:rsid w:val="00AF583D"/>
    <w:rsid w:val="00AF6BA2"/>
    <w:rsid w:val="00AF6D9C"/>
    <w:rsid w:val="00AF72CA"/>
    <w:rsid w:val="00AF7ED8"/>
    <w:rsid w:val="00B01D0F"/>
    <w:rsid w:val="00B01FBE"/>
    <w:rsid w:val="00B01FF1"/>
    <w:rsid w:val="00B02DAD"/>
    <w:rsid w:val="00B02F6A"/>
    <w:rsid w:val="00B03D0B"/>
    <w:rsid w:val="00B05119"/>
    <w:rsid w:val="00B055DA"/>
    <w:rsid w:val="00B06916"/>
    <w:rsid w:val="00B0712F"/>
    <w:rsid w:val="00B10126"/>
    <w:rsid w:val="00B106E4"/>
    <w:rsid w:val="00B1186A"/>
    <w:rsid w:val="00B11C79"/>
    <w:rsid w:val="00B1394C"/>
    <w:rsid w:val="00B144CA"/>
    <w:rsid w:val="00B14B0D"/>
    <w:rsid w:val="00B156AB"/>
    <w:rsid w:val="00B156B7"/>
    <w:rsid w:val="00B1580C"/>
    <w:rsid w:val="00B1591E"/>
    <w:rsid w:val="00B17A23"/>
    <w:rsid w:val="00B17DC6"/>
    <w:rsid w:val="00B20750"/>
    <w:rsid w:val="00B223A0"/>
    <w:rsid w:val="00B226D9"/>
    <w:rsid w:val="00B22E43"/>
    <w:rsid w:val="00B245E9"/>
    <w:rsid w:val="00B25881"/>
    <w:rsid w:val="00B26282"/>
    <w:rsid w:val="00B26484"/>
    <w:rsid w:val="00B26F2F"/>
    <w:rsid w:val="00B27036"/>
    <w:rsid w:val="00B27F1C"/>
    <w:rsid w:val="00B321C1"/>
    <w:rsid w:val="00B321DE"/>
    <w:rsid w:val="00B32366"/>
    <w:rsid w:val="00B325A3"/>
    <w:rsid w:val="00B339EA"/>
    <w:rsid w:val="00B33B86"/>
    <w:rsid w:val="00B33FC4"/>
    <w:rsid w:val="00B3403A"/>
    <w:rsid w:val="00B341BF"/>
    <w:rsid w:val="00B346E3"/>
    <w:rsid w:val="00B3499F"/>
    <w:rsid w:val="00B35130"/>
    <w:rsid w:val="00B3569A"/>
    <w:rsid w:val="00B35A1E"/>
    <w:rsid w:val="00B35F63"/>
    <w:rsid w:val="00B406BD"/>
    <w:rsid w:val="00B40DA6"/>
    <w:rsid w:val="00B4176E"/>
    <w:rsid w:val="00B41C52"/>
    <w:rsid w:val="00B41F1A"/>
    <w:rsid w:val="00B42BDC"/>
    <w:rsid w:val="00B43CC1"/>
    <w:rsid w:val="00B43FCB"/>
    <w:rsid w:val="00B44232"/>
    <w:rsid w:val="00B45CA9"/>
    <w:rsid w:val="00B466D8"/>
    <w:rsid w:val="00B46814"/>
    <w:rsid w:val="00B46B84"/>
    <w:rsid w:val="00B477CA"/>
    <w:rsid w:val="00B478BA"/>
    <w:rsid w:val="00B510A0"/>
    <w:rsid w:val="00B51889"/>
    <w:rsid w:val="00B54EAC"/>
    <w:rsid w:val="00B55770"/>
    <w:rsid w:val="00B5650D"/>
    <w:rsid w:val="00B569AA"/>
    <w:rsid w:val="00B57033"/>
    <w:rsid w:val="00B5790D"/>
    <w:rsid w:val="00B57E4F"/>
    <w:rsid w:val="00B60856"/>
    <w:rsid w:val="00B6092C"/>
    <w:rsid w:val="00B61E4B"/>
    <w:rsid w:val="00B623C1"/>
    <w:rsid w:val="00B628B8"/>
    <w:rsid w:val="00B62A8F"/>
    <w:rsid w:val="00B62FE1"/>
    <w:rsid w:val="00B6350C"/>
    <w:rsid w:val="00B6394A"/>
    <w:rsid w:val="00B63D0A"/>
    <w:rsid w:val="00B63E25"/>
    <w:rsid w:val="00B640D9"/>
    <w:rsid w:val="00B6453E"/>
    <w:rsid w:val="00B6481B"/>
    <w:rsid w:val="00B6502A"/>
    <w:rsid w:val="00B653DA"/>
    <w:rsid w:val="00B65777"/>
    <w:rsid w:val="00B66C79"/>
    <w:rsid w:val="00B674C0"/>
    <w:rsid w:val="00B67AF6"/>
    <w:rsid w:val="00B67C8F"/>
    <w:rsid w:val="00B709AE"/>
    <w:rsid w:val="00B709CD"/>
    <w:rsid w:val="00B70F9F"/>
    <w:rsid w:val="00B7245C"/>
    <w:rsid w:val="00B725AD"/>
    <w:rsid w:val="00B72640"/>
    <w:rsid w:val="00B73755"/>
    <w:rsid w:val="00B738DF"/>
    <w:rsid w:val="00B73AFE"/>
    <w:rsid w:val="00B74A68"/>
    <w:rsid w:val="00B74D70"/>
    <w:rsid w:val="00B769F6"/>
    <w:rsid w:val="00B76C58"/>
    <w:rsid w:val="00B77767"/>
    <w:rsid w:val="00B779B5"/>
    <w:rsid w:val="00B80DAF"/>
    <w:rsid w:val="00B813D6"/>
    <w:rsid w:val="00B834B6"/>
    <w:rsid w:val="00B8367C"/>
    <w:rsid w:val="00B8491D"/>
    <w:rsid w:val="00B855C9"/>
    <w:rsid w:val="00B85862"/>
    <w:rsid w:val="00B85A40"/>
    <w:rsid w:val="00B85A9C"/>
    <w:rsid w:val="00B85C7F"/>
    <w:rsid w:val="00B87309"/>
    <w:rsid w:val="00B87CBD"/>
    <w:rsid w:val="00B90C2C"/>
    <w:rsid w:val="00B92DE3"/>
    <w:rsid w:val="00B92E3A"/>
    <w:rsid w:val="00B93CB5"/>
    <w:rsid w:val="00B94723"/>
    <w:rsid w:val="00B94F93"/>
    <w:rsid w:val="00B9505C"/>
    <w:rsid w:val="00B9779F"/>
    <w:rsid w:val="00BA0B3F"/>
    <w:rsid w:val="00BA2A57"/>
    <w:rsid w:val="00BA2CF4"/>
    <w:rsid w:val="00BA2F2B"/>
    <w:rsid w:val="00BA34D6"/>
    <w:rsid w:val="00BA3726"/>
    <w:rsid w:val="00BA379F"/>
    <w:rsid w:val="00BA39BF"/>
    <w:rsid w:val="00BA4C22"/>
    <w:rsid w:val="00BA50EE"/>
    <w:rsid w:val="00BA52A5"/>
    <w:rsid w:val="00BA53D8"/>
    <w:rsid w:val="00BA63C7"/>
    <w:rsid w:val="00BA6B65"/>
    <w:rsid w:val="00BA710C"/>
    <w:rsid w:val="00BA736F"/>
    <w:rsid w:val="00BA73EA"/>
    <w:rsid w:val="00BA7653"/>
    <w:rsid w:val="00BA7695"/>
    <w:rsid w:val="00BA77A9"/>
    <w:rsid w:val="00BA794F"/>
    <w:rsid w:val="00BA7B75"/>
    <w:rsid w:val="00BA7C9E"/>
    <w:rsid w:val="00BB0C48"/>
    <w:rsid w:val="00BB1080"/>
    <w:rsid w:val="00BB170F"/>
    <w:rsid w:val="00BB1968"/>
    <w:rsid w:val="00BB19AC"/>
    <w:rsid w:val="00BB1D7A"/>
    <w:rsid w:val="00BB282A"/>
    <w:rsid w:val="00BB28BB"/>
    <w:rsid w:val="00BB2AC6"/>
    <w:rsid w:val="00BB33F3"/>
    <w:rsid w:val="00BB538A"/>
    <w:rsid w:val="00BB550B"/>
    <w:rsid w:val="00BB55B3"/>
    <w:rsid w:val="00BB65C4"/>
    <w:rsid w:val="00BB75D1"/>
    <w:rsid w:val="00BB78AC"/>
    <w:rsid w:val="00BB79E1"/>
    <w:rsid w:val="00BB7D03"/>
    <w:rsid w:val="00BC02D7"/>
    <w:rsid w:val="00BC07E9"/>
    <w:rsid w:val="00BC0FDA"/>
    <w:rsid w:val="00BC15D6"/>
    <w:rsid w:val="00BC2728"/>
    <w:rsid w:val="00BC2D44"/>
    <w:rsid w:val="00BC3A94"/>
    <w:rsid w:val="00BC3B0F"/>
    <w:rsid w:val="00BC3D4C"/>
    <w:rsid w:val="00BC3E85"/>
    <w:rsid w:val="00BC4164"/>
    <w:rsid w:val="00BC6BC7"/>
    <w:rsid w:val="00BC6C3A"/>
    <w:rsid w:val="00BC7087"/>
    <w:rsid w:val="00BC7591"/>
    <w:rsid w:val="00BC7C85"/>
    <w:rsid w:val="00BD0DE2"/>
    <w:rsid w:val="00BD1202"/>
    <w:rsid w:val="00BD1313"/>
    <w:rsid w:val="00BD1C0E"/>
    <w:rsid w:val="00BD22D4"/>
    <w:rsid w:val="00BD3139"/>
    <w:rsid w:val="00BD31A7"/>
    <w:rsid w:val="00BD38FC"/>
    <w:rsid w:val="00BD4197"/>
    <w:rsid w:val="00BD4B46"/>
    <w:rsid w:val="00BD4BA0"/>
    <w:rsid w:val="00BD51A2"/>
    <w:rsid w:val="00BD55B9"/>
    <w:rsid w:val="00BD5A8F"/>
    <w:rsid w:val="00BD626B"/>
    <w:rsid w:val="00BD6AA5"/>
    <w:rsid w:val="00BD6F25"/>
    <w:rsid w:val="00BD7059"/>
    <w:rsid w:val="00BD7343"/>
    <w:rsid w:val="00BD7CC9"/>
    <w:rsid w:val="00BD7E21"/>
    <w:rsid w:val="00BD7EE2"/>
    <w:rsid w:val="00BD7EE7"/>
    <w:rsid w:val="00BE01CF"/>
    <w:rsid w:val="00BE10DE"/>
    <w:rsid w:val="00BE1BED"/>
    <w:rsid w:val="00BE1FFB"/>
    <w:rsid w:val="00BE3521"/>
    <w:rsid w:val="00BE546F"/>
    <w:rsid w:val="00BE7793"/>
    <w:rsid w:val="00BE7EA3"/>
    <w:rsid w:val="00BE7EEC"/>
    <w:rsid w:val="00BE7F75"/>
    <w:rsid w:val="00BF0C85"/>
    <w:rsid w:val="00BF157B"/>
    <w:rsid w:val="00BF2659"/>
    <w:rsid w:val="00BF27FA"/>
    <w:rsid w:val="00BF296D"/>
    <w:rsid w:val="00BF3245"/>
    <w:rsid w:val="00BF33F5"/>
    <w:rsid w:val="00BF35CB"/>
    <w:rsid w:val="00BF3D8D"/>
    <w:rsid w:val="00BF4687"/>
    <w:rsid w:val="00BF4D0B"/>
    <w:rsid w:val="00BF4E30"/>
    <w:rsid w:val="00BF55CC"/>
    <w:rsid w:val="00BF58E2"/>
    <w:rsid w:val="00BF673A"/>
    <w:rsid w:val="00BF7AFA"/>
    <w:rsid w:val="00C01DEC"/>
    <w:rsid w:val="00C02432"/>
    <w:rsid w:val="00C02437"/>
    <w:rsid w:val="00C0275B"/>
    <w:rsid w:val="00C030D4"/>
    <w:rsid w:val="00C03299"/>
    <w:rsid w:val="00C038AC"/>
    <w:rsid w:val="00C03A5B"/>
    <w:rsid w:val="00C04110"/>
    <w:rsid w:val="00C053F0"/>
    <w:rsid w:val="00C056E8"/>
    <w:rsid w:val="00C05CB8"/>
    <w:rsid w:val="00C05D6C"/>
    <w:rsid w:val="00C0636A"/>
    <w:rsid w:val="00C06797"/>
    <w:rsid w:val="00C07E12"/>
    <w:rsid w:val="00C1268C"/>
    <w:rsid w:val="00C129F9"/>
    <w:rsid w:val="00C134B4"/>
    <w:rsid w:val="00C13CE6"/>
    <w:rsid w:val="00C14088"/>
    <w:rsid w:val="00C14482"/>
    <w:rsid w:val="00C148C9"/>
    <w:rsid w:val="00C14DA5"/>
    <w:rsid w:val="00C16914"/>
    <w:rsid w:val="00C21445"/>
    <w:rsid w:val="00C21AD3"/>
    <w:rsid w:val="00C2387D"/>
    <w:rsid w:val="00C23D18"/>
    <w:rsid w:val="00C242F6"/>
    <w:rsid w:val="00C2493F"/>
    <w:rsid w:val="00C24C7B"/>
    <w:rsid w:val="00C24E79"/>
    <w:rsid w:val="00C2585F"/>
    <w:rsid w:val="00C25BBD"/>
    <w:rsid w:val="00C26ACF"/>
    <w:rsid w:val="00C26CC4"/>
    <w:rsid w:val="00C26D6B"/>
    <w:rsid w:val="00C26FAF"/>
    <w:rsid w:val="00C27E5A"/>
    <w:rsid w:val="00C27F73"/>
    <w:rsid w:val="00C3057A"/>
    <w:rsid w:val="00C320EB"/>
    <w:rsid w:val="00C3213E"/>
    <w:rsid w:val="00C32A7D"/>
    <w:rsid w:val="00C3328C"/>
    <w:rsid w:val="00C3371E"/>
    <w:rsid w:val="00C33ACA"/>
    <w:rsid w:val="00C34432"/>
    <w:rsid w:val="00C34575"/>
    <w:rsid w:val="00C35455"/>
    <w:rsid w:val="00C3576F"/>
    <w:rsid w:val="00C35BD9"/>
    <w:rsid w:val="00C36205"/>
    <w:rsid w:val="00C37D51"/>
    <w:rsid w:val="00C40ED9"/>
    <w:rsid w:val="00C411C9"/>
    <w:rsid w:val="00C42683"/>
    <w:rsid w:val="00C441FD"/>
    <w:rsid w:val="00C44C21"/>
    <w:rsid w:val="00C44FCC"/>
    <w:rsid w:val="00C44FD0"/>
    <w:rsid w:val="00C451EF"/>
    <w:rsid w:val="00C4549A"/>
    <w:rsid w:val="00C462E8"/>
    <w:rsid w:val="00C4685A"/>
    <w:rsid w:val="00C46F53"/>
    <w:rsid w:val="00C471D2"/>
    <w:rsid w:val="00C47B29"/>
    <w:rsid w:val="00C47F8D"/>
    <w:rsid w:val="00C5018E"/>
    <w:rsid w:val="00C51A49"/>
    <w:rsid w:val="00C51F97"/>
    <w:rsid w:val="00C521A6"/>
    <w:rsid w:val="00C5296D"/>
    <w:rsid w:val="00C52EFC"/>
    <w:rsid w:val="00C52F1E"/>
    <w:rsid w:val="00C5338C"/>
    <w:rsid w:val="00C5469B"/>
    <w:rsid w:val="00C55C96"/>
    <w:rsid w:val="00C5632A"/>
    <w:rsid w:val="00C5688E"/>
    <w:rsid w:val="00C600EA"/>
    <w:rsid w:val="00C61985"/>
    <w:rsid w:val="00C626F2"/>
    <w:rsid w:val="00C6299A"/>
    <w:rsid w:val="00C635C1"/>
    <w:rsid w:val="00C64CFF"/>
    <w:rsid w:val="00C65162"/>
    <w:rsid w:val="00C65322"/>
    <w:rsid w:val="00C65428"/>
    <w:rsid w:val="00C66308"/>
    <w:rsid w:val="00C6669F"/>
    <w:rsid w:val="00C67025"/>
    <w:rsid w:val="00C67E33"/>
    <w:rsid w:val="00C705C0"/>
    <w:rsid w:val="00C70A32"/>
    <w:rsid w:val="00C70CE1"/>
    <w:rsid w:val="00C71928"/>
    <w:rsid w:val="00C71E0F"/>
    <w:rsid w:val="00C722EB"/>
    <w:rsid w:val="00C72CCE"/>
    <w:rsid w:val="00C72E39"/>
    <w:rsid w:val="00C73127"/>
    <w:rsid w:val="00C7326E"/>
    <w:rsid w:val="00C7334B"/>
    <w:rsid w:val="00C74019"/>
    <w:rsid w:val="00C74AF9"/>
    <w:rsid w:val="00C75267"/>
    <w:rsid w:val="00C752A1"/>
    <w:rsid w:val="00C758DB"/>
    <w:rsid w:val="00C75D3C"/>
    <w:rsid w:val="00C75DC3"/>
    <w:rsid w:val="00C75FC9"/>
    <w:rsid w:val="00C76245"/>
    <w:rsid w:val="00C76ACD"/>
    <w:rsid w:val="00C7735F"/>
    <w:rsid w:val="00C77CB4"/>
    <w:rsid w:val="00C803AF"/>
    <w:rsid w:val="00C804C5"/>
    <w:rsid w:val="00C83B2A"/>
    <w:rsid w:val="00C856BE"/>
    <w:rsid w:val="00C85B0B"/>
    <w:rsid w:val="00C87D86"/>
    <w:rsid w:val="00C90908"/>
    <w:rsid w:val="00C9097E"/>
    <w:rsid w:val="00C91A16"/>
    <w:rsid w:val="00C9250C"/>
    <w:rsid w:val="00C929C0"/>
    <w:rsid w:val="00C9315F"/>
    <w:rsid w:val="00C937DC"/>
    <w:rsid w:val="00C9391E"/>
    <w:rsid w:val="00C93D25"/>
    <w:rsid w:val="00C94B53"/>
    <w:rsid w:val="00C94BF9"/>
    <w:rsid w:val="00C94F63"/>
    <w:rsid w:val="00C9514E"/>
    <w:rsid w:val="00C95717"/>
    <w:rsid w:val="00C95913"/>
    <w:rsid w:val="00C95D1E"/>
    <w:rsid w:val="00C9636C"/>
    <w:rsid w:val="00C96AAA"/>
    <w:rsid w:val="00C977F5"/>
    <w:rsid w:val="00CA0431"/>
    <w:rsid w:val="00CA06E4"/>
    <w:rsid w:val="00CA11CC"/>
    <w:rsid w:val="00CA1217"/>
    <w:rsid w:val="00CA205D"/>
    <w:rsid w:val="00CA229F"/>
    <w:rsid w:val="00CA31D1"/>
    <w:rsid w:val="00CA45AF"/>
    <w:rsid w:val="00CA460C"/>
    <w:rsid w:val="00CA4DA4"/>
    <w:rsid w:val="00CA5656"/>
    <w:rsid w:val="00CA56CF"/>
    <w:rsid w:val="00CA6083"/>
    <w:rsid w:val="00CA6515"/>
    <w:rsid w:val="00CA6691"/>
    <w:rsid w:val="00CA71AE"/>
    <w:rsid w:val="00CA74ED"/>
    <w:rsid w:val="00CA7544"/>
    <w:rsid w:val="00CB02FE"/>
    <w:rsid w:val="00CB08BB"/>
    <w:rsid w:val="00CB18C3"/>
    <w:rsid w:val="00CB2988"/>
    <w:rsid w:val="00CB3919"/>
    <w:rsid w:val="00CB398A"/>
    <w:rsid w:val="00CB3A86"/>
    <w:rsid w:val="00CB3FDD"/>
    <w:rsid w:val="00CB4424"/>
    <w:rsid w:val="00CB49F1"/>
    <w:rsid w:val="00CB4C87"/>
    <w:rsid w:val="00CB50F7"/>
    <w:rsid w:val="00CB73EA"/>
    <w:rsid w:val="00CB75DE"/>
    <w:rsid w:val="00CC02DD"/>
    <w:rsid w:val="00CC0652"/>
    <w:rsid w:val="00CC1066"/>
    <w:rsid w:val="00CC1636"/>
    <w:rsid w:val="00CC2756"/>
    <w:rsid w:val="00CC2815"/>
    <w:rsid w:val="00CC2BEB"/>
    <w:rsid w:val="00CC4410"/>
    <w:rsid w:val="00CC5CE5"/>
    <w:rsid w:val="00CC6543"/>
    <w:rsid w:val="00CC69DB"/>
    <w:rsid w:val="00CC72A4"/>
    <w:rsid w:val="00CC73EE"/>
    <w:rsid w:val="00CC7956"/>
    <w:rsid w:val="00CD03FC"/>
    <w:rsid w:val="00CD10A4"/>
    <w:rsid w:val="00CD1154"/>
    <w:rsid w:val="00CD1560"/>
    <w:rsid w:val="00CD1A8E"/>
    <w:rsid w:val="00CD1D62"/>
    <w:rsid w:val="00CD23E0"/>
    <w:rsid w:val="00CD23F1"/>
    <w:rsid w:val="00CD5CBC"/>
    <w:rsid w:val="00CD628C"/>
    <w:rsid w:val="00CD6E27"/>
    <w:rsid w:val="00CD787B"/>
    <w:rsid w:val="00CE0C44"/>
    <w:rsid w:val="00CE13A4"/>
    <w:rsid w:val="00CE1880"/>
    <w:rsid w:val="00CE19A4"/>
    <w:rsid w:val="00CE19B4"/>
    <w:rsid w:val="00CE26FD"/>
    <w:rsid w:val="00CE2F98"/>
    <w:rsid w:val="00CE398F"/>
    <w:rsid w:val="00CE48D5"/>
    <w:rsid w:val="00CE5066"/>
    <w:rsid w:val="00CE60E9"/>
    <w:rsid w:val="00CE6FB4"/>
    <w:rsid w:val="00CE7B70"/>
    <w:rsid w:val="00CF0743"/>
    <w:rsid w:val="00CF1972"/>
    <w:rsid w:val="00CF202D"/>
    <w:rsid w:val="00CF2D58"/>
    <w:rsid w:val="00CF2E74"/>
    <w:rsid w:val="00CF32BF"/>
    <w:rsid w:val="00CF3A51"/>
    <w:rsid w:val="00CF4215"/>
    <w:rsid w:val="00CF4D0D"/>
    <w:rsid w:val="00CF5808"/>
    <w:rsid w:val="00CF613D"/>
    <w:rsid w:val="00CF699F"/>
    <w:rsid w:val="00CF6AC1"/>
    <w:rsid w:val="00CF6B26"/>
    <w:rsid w:val="00CF7FF9"/>
    <w:rsid w:val="00D001DB"/>
    <w:rsid w:val="00D013F3"/>
    <w:rsid w:val="00D018C3"/>
    <w:rsid w:val="00D01A4F"/>
    <w:rsid w:val="00D03351"/>
    <w:rsid w:val="00D03D0D"/>
    <w:rsid w:val="00D04816"/>
    <w:rsid w:val="00D0497F"/>
    <w:rsid w:val="00D052B5"/>
    <w:rsid w:val="00D056D3"/>
    <w:rsid w:val="00D05CB2"/>
    <w:rsid w:val="00D05CEC"/>
    <w:rsid w:val="00D0605F"/>
    <w:rsid w:val="00D07443"/>
    <w:rsid w:val="00D10024"/>
    <w:rsid w:val="00D10227"/>
    <w:rsid w:val="00D1049D"/>
    <w:rsid w:val="00D10DD6"/>
    <w:rsid w:val="00D1124A"/>
    <w:rsid w:val="00D112C4"/>
    <w:rsid w:val="00D112CB"/>
    <w:rsid w:val="00D11488"/>
    <w:rsid w:val="00D11914"/>
    <w:rsid w:val="00D11ACA"/>
    <w:rsid w:val="00D1225E"/>
    <w:rsid w:val="00D12276"/>
    <w:rsid w:val="00D12381"/>
    <w:rsid w:val="00D126AD"/>
    <w:rsid w:val="00D12C5A"/>
    <w:rsid w:val="00D12EE3"/>
    <w:rsid w:val="00D13F6A"/>
    <w:rsid w:val="00D14051"/>
    <w:rsid w:val="00D14441"/>
    <w:rsid w:val="00D148B7"/>
    <w:rsid w:val="00D148C1"/>
    <w:rsid w:val="00D14B47"/>
    <w:rsid w:val="00D14B72"/>
    <w:rsid w:val="00D14D86"/>
    <w:rsid w:val="00D14D9D"/>
    <w:rsid w:val="00D151A0"/>
    <w:rsid w:val="00D152CC"/>
    <w:rsid w:val="00D16019"/>
    <w:rsid w:val="00D168BA"/>
    <w:rsid w:val="00D173EC"/>
    <w:rsid w:val="00D173ED"/>
    <w:rsid w:val="00D17421"/>
    <w:rsid w:val="00D17447"/>
    <w:rsid w:val="00D17922"/>
    <w:rsid w:val="00D17D5C"/>
    <w:rsid w:val="00D17E2C"/>
    <w:rsid w:val="00D212B0"/>
    <w:rsid w:val="00D21579"/>
    <w:rsid w:val="00D22DF9"/>
    <w:rsid w:val="00D22FB3"/>
    <w:rsid w:val="00D2356A"/>
    <w:rsid w:val="00D23ACF"/>
    <w:rsid w:val="00D23D77"/>
    <w:rsid w:val="00D23E49"/>
    <w:rsid w:val="00D24763"/>
    <w:rsid w:val="00D2605C"/>
    <w:rsid w:val="00D26582"/>
    <w:rsid w:val="00D26898"/>
    <w:rsid w:val="00D27E1A"/>
    <w:rsid w:val="00D30D15"/>
    <w:rsid w:val="00D3109D"/>
    <w:rsid w:val="00D31379"/>
    <w:rsid w:val="00D317C8"/>
    <w:rsid w:val="00D31966"/>
    <w:rsid w:val="00D32594"/>
    <w:rsid w:val="00D329AE"/>
    <w:rsid w:val="00D335D7"/>
    <w:rsid w:val="00D337DD"/>
    <w:rsid w:val="00D33BCC"/>
    <w:rsid w:val="00D34736"/>
    <w:rsid w:val="00D356E9"/>
    <w:rsid w:val="00D357D3"/>
    <w:rsid w:val="00D373FB"/>
    <w:rsid w:val="00D379BA"/>
    <w:rsid w:val="00D37D64"/>
    <w:rsid w:val="00D37F44"/>
    <w:rsid w:val="00D405FD"/>
    <w:rsid w:val="00D4075A"/>
    <w:rsid w:val="00D41197"/>
    <w:rsid w:val="00D41BFE"/>
    <w:rsid w:val="00D42156"/>
    <w:rsid w:val="00D42600"/>
    <w:rsid w:val="00D4328E"/>
    <w:rsid w:val="00D439A0"/>
    <w:rsid w:val="00D43EE7"/>
    <w:rsid w:val="00D44666"/>
    <w:rsid w:val="00D448BC"/>
    <w:rsid w:val="00D44F30"/>
    <w:rsid w:val="00D45F02"/>
    <w:rsid w:val="00D46B02"/>
    <w:rsid w:val="00D46F06"/>
    <w:rsid w:val="00D478ED"/>
    <w:rsid w:val="00D47F8E"/>
    <w:rsid w:val="00D50303"/>
    <w:rsid w:val="00D5103F"/>
    <w:rsid w:val="00D51EC6"/>
    <w:rsid w:val="00D523A3"/>
    <w:rsid w:val="00D52846"/>
    <w:rsid w:val="00D52F7F"/>
    <w:rsid w:val="00D53007"/>
    <w:rsid w:val="00D534AD"/>
    <w:rsid w:val="00D5394C"/>
    <w:rsid w:val="00D53B5B"/>
    <w:rsid w:val="00D53BCA"/>
    <w:rsid w:val="00D53CED"/>
    <w:rsid w:val="00D53E8C"/>
    <w:rsid w:val="00D53ED3"/>
    <w:rsid w:val="00D54B0F"/>
    <w:rsid w:val="00D55D7C"/>
    <w:rsid w:val="00D55FC1"/>
    <w:rsid w:val="00D566DE"/>
    <w:rsid w:val="00D57506"/>
    <w:rsid w:val="00D5788E"/>
    <w:rsid w:val="00D5799E"/>
    <w:rsid w:val="00D57F70"/>
    <w:rsid w:val="00D60509"/>
    <w:rsid w:val="00D619BA"/>
    <w:rsid w:val="00D621CB"/>
    <w:rsid w:val="00D62997"/>
    <w:rsid w:val="00D62AE6"/>
    <w:rsid w:val="00D62D4E"/>
    <w:rsid w:val="00D62FEA"/>
    <w:rsid w:val="00D6339D"/>
    <w:rsid w:val="00D636C7"/>
    <w:rsid w:val="00D64977"/>
    <w:rsid w:val="00D64A3B"/>
    <w:rsid w:val="00D6543E"/>
    <w:rsid w:val="00D65630"/>
    <w:rsid w:val="00D65A01"/>
    <w:rsid w:val="00D65AA7"/>
    <w:rsid w:val="00D66540"/>
    <w:rsid w:val="00D6702D"/>
    <w:rsid w:val="00D67846"/>
    <w:rsid w:val="00D70CBE"/>
    <w:rsid w:val="00D72113"/>
    <w:rsid w:val="00D728A6"/>
    <w:rsid w:val="00D731B1"/>
    <w:rsid w:val="00D739F3"/>
    <w:rsid w:val="00D73EA5"/>
    <w:rsid w:val="00D74546"/>
    <w:rsid w:val="00D74A20"/>
    <w:rsid w:val="00D75383"/>
    <w:rsid w:val="00D75A17"/>
    <w:rsid w:val="00D7600E"/>
    <w:rsid w:val="00D7602E"/>
    <w:rsid w:val="00D7695E"/>
    <w:rsid w:val="00D76BDC"/>
    <w:rsid w:val="00D76C02"/>
    <w:rsid w:val="00D77013"/>
    <w:rsid w:val="00D779C6"/>
    <w:rsid w:val="00D80313"/>
    <w:rsid w:val="00D805FA"/>
    <w:rsid w:val="00D80A1A"/>
    <w:rsid w:val="00D80AC5"/>
    <w:rsid w:val="00D80D2D"/>
    <w:rsid w:val="00D81011"/>
    <w:rsid w:val="00D8279A"/>
    <w:rsid w:val="00D82CFE"/>
    <w:rsid w:val="00D82DB2"/>
    <w:rsid w:val="00D832D2"/>
    <w:rsid w:val="00D83337"/>
    <w:rsid w:val="00D83EA4"/>
    <w:rsid w:val="00D8466B"/>
    <w:rsid w:val="00D84E73"/>
    <w:rsid w:val="00D85257"/>
    <w:rsid w:val="00D870AD"/>
    <w:rsid w:val="00D872D6"/>
    <w:rsid w:val="00D872FF"/>
    <w:rsid w:val="00D90F62"/>
    <w:rsid w:val="00D91B47"/>
    <w:rsid w:val="00D91DB8"/>
    <w:rsid w:val="00D91F05"/>
    <w:rsid w:val="00D930E2"/>
    <w:rsid w:val="00D93596"/>
    <w:rsid w:val="00D93DAA"/>
    <w:rsid w:val="00D94216"/>
    <w:rsid w:val="00D94728"/>
    <w:rsid w:val="00D94970"/>
    <w:rsid w:val="00D94C19"/>
    <w:rsid w:val="00D94E3F"/>
    <w:rsid w:val="00D94EDF"/>
    <w:rsid w:val="00D95393"/>
    <w:rsid w:val="00D954D6"/>
    <w:rsid w:val="00D95ED0"/>
    <w:rsid w:val="00D96716"/>
    <w:rsid w:val="00D96CB3"/>
    <w:rsid w:val="00D96CEB"/>
    <w:rsid w:val="00D96DEB"/>
    <w:rsid w:val="00D974C8"/>
    <w:rsid w:val="00D9769E"/>
    <w:rsid w:val="00D97AC3"/>
    <w:rsid w:val="00DA0671"/>
    <w:rsid w:val="00DA0B8E"/>
    <w:rsid w:val="00DA1DF0"/>
    <w:rsid w:val="00DA1FA6"/>
    <w:rsid w:val="00DA2388"/>
    <w:rsid w:val="00DA277B"/>
    <w:rsid w:val="00DA2E27"/>
    <w:rsid w:val="00DA2F23"/>
    <w:rsid w:val="00DA3738"/>
    <w:rsid w:val="00DA3DEF"/>
    <w:rsid w:val="00DA51F3"/>
    <w:rsid w:val="00DA5F30"/>
    <w:rsid w:val="00DA6128"/>
    <w:rsid w:val="00DA651A"/>
    <w:rsid w:val="00DA68F6"/>
    <w:rsid w:val="00DA6DFA"/>
    <w:rsid w:val="00DA74E7"/>
    <w:rsid w:val="00DB0032"/>
    <w:rsid w:val="00DB053B"/>
    <w:rsid w:val="00DB0788"/>
    <w:rsid w:val="00DB1D62"/>
    <w:rsid w:val="00DB203E"/>
    <w:rsid w:val="00DB3581"/>
    <w:rsid w:val="00DB3662"/>
    <w:rsid w:val="00DB3BAF"/>
    <w:rsid w:val="00DB3F7F"/>
    <w:rsid w:val="00DB5505"/>
    <w:rsid w:val="00DB55EA"/>
    <w:rsid w:val="00DB6720"/>
    <w:rsid w:val="00DB71D4"/>
    <w:rsid w:val="00DB7A53"/>
    <w:rsid w:val="00DC061E"/>
    <w:rsid w:val="00DC1173"/>
    <w:rsid w:val="00DC3430"/>
    <w:rsid w:val="00DC65FA"/>
    <w:rsid w:val="00DC6A6E"/>
    <w:rsid w:val="00DC725F"/>
    <w:rsid w:val="00DC7609"/>
    <w:rsid w:val="00DC7F68"/>
    <w:rsid w:val="00DD0CD2"/>
    <w:rsid w:val="00DD369F"/>
    <w:rsid w:val="00DD42E3"/>
    <w:rsid w:val="00DD44E0"/>
    <w:rsid w:val="00DD4D43"/>
    <w:rsid w:val="00DD4D9A"/>
    <w:rsid w:val="00DD4DFF"/>
    <w:rsid w:val="00DD4FB1"/>
    <w:rsid w:val="00DD5121"/>
    <w:rsid w:val="00DD5709"/>
    <w:rsid w:val="00DD63AE"/>
    <w:rsid w:val="00DD650F"/>
    <w:rsid w:val="00DD7243"/>
    <w:rsid w:val="00DE2215"/>
    <w:rsid w:val="00DE5332"/>
    <w:rsid w:val="00DE568A"/>
    <w:rsid w:val="00DE6594"/>
    <w:rsid w:val="00DE7065"/>
    <w:rsid w:val="00DE70C3"/>
    <w:rsid w:val="00DE7B86"/>
    <w:rsid w:val="00DE7F84"/>
    <w:rsid w:val="00DF07AE"/>
    <w:rsid w:val="00DF0A14"/>
    <w:rsid w:val="00DF1DF0"/>
    <w:rsid w:val="00DF264B"/>
    <w:rsid w:val="00DF37BF"/>
    <w:rsid w:val="00DF3893"/>
    <w:rsid w:val="00DF4292"/>
    <w:rsid w:val="00DF4DD3"/>
    <w:rsid w:val="00DF5C01"/>
    <w:rsid w:val="00DF6337"/>
    <w:rsid w:val="00DF679B"/>
    <w:rsid w:val="00DF6AAB"/>
    <w:rsid w:val="00DF74B7"/>
    <w:rsid w:val="00DF76A6"/>
    <w:rsid w:val="00E01A27"/>
    <w:rsid w:val="00E0307A"/>
    <w:rsid w:val="00E03531"/>
    <w:rsid w:val="00E03716"/>
    <w:rsid w:val="00E04420"/>
    <w:rsid w:val="00E04A1A"/>
    <w:rsid w:val="00E05A41"/>
    <w:rsid w:val="00E06642"/>
    <w:rsid w:val="00E07DC3"/>
    <w:rsid w:val="00E07E56"/>
    <w:rsid w:val="00E10962"/>
    <w:rsid w:val="00E10CE7"/>
    <w:rsid w:val="00E11353"/>
    <w:rsid w:val="00E118EB"/>
    <w:rsid w:val="00E1424E"/>
    <w:rsid w:val="00E15655"/>
    <w:rsid w:val="00E15CC6"/>
    <w:rsid w:val="00E15D24"/>
    <w:rsid w:val="00E15DB8"/>
    <w:rsid w:val="00E16051"/>
    <w:rsid w:val="00E177FB"/>
    <w:rsid w:val="00E17B69"/>
    <w:rsid w:val="00E2030F"/>
    <w:rsid w:val="00E20B6F"/>
    <w:rsid w:val="00E2216D"/>
    <w:rsid w:val="00E22546"/>
    <w:rsid w:val="00E22593"/>
    <w:rsid w:val="00E229D8"/>
    <w:rsid w:val="00E23056"/>
    <w:rsid w:val="00E254E3"/>
    <w:rsid w:val="00E25EDD"/>
    <w:rsid w:val="00E26D80"/>
    <w:rsid w:val="00E273C9"/>
    <w:rsid w:val="00E27B97"/>
    <w:rsid w:val="00E27D84"/>
    <w:rsid w:val="00E27FB0"/>
    <w:rsid w:val="00E301A4"/>
    <w:rsid w:val="00E30A5C"/>
    <w:rsid w:val="00E31256"/>
    <w:rsid w:val="00E31311"/>
    <w:rsid w:val="00E32154"/>
    <w:rsid w:val="00E322A8"/>
    <w:rsid w:val="00E3346B"/>
    <w:rsid w:val="00E3364C"/>
    <w:rsid w:val="00E3600C"/>
    <w:rsid w:val="00E37974"/>
    <w:rsid w:val="00E37BC8"/>
    <w:rsid w:val="00E409C1"/>
    <w:rsid w:val="00E4167F"/>
    <w:rsid w:val="00E42A43"/>
    <w:rsid w:val="00E43471"/>
    <w:rsid w:val="00E43DDC"/>
    <w:rsid w:val="00E440F8"/>
    <w:rsid w:val="00E443B6"/>
    <w:rsid w:val="00E444FD"/>
    <w:rsid w:val="00E449FD"/>
    <w:rsid w:val="00E44C2A"/>
    <w:rsid w:val="00E44C7F"/>
    <w:rsid w:val="00E44DD5"/>
    <w:rsid w:val="00E454C3"/>
    <w:rsid w:val="00E4594F"/>
    <w:rsid w:val="00E46D5B"/>
    <w:rsid w:val="00E46F58"/>
    <w:rsid w:val="00E5047B"/>
    <w:rsid w:val="00E50C85"/>
    <w:rsid w:val="00E512CD"/>
    <w:rsid w:val="00E5141C"/>
    <w:rsid w:val="00E51CCD"/>
    <w:rsid w:val="00E522AF"/>
    <w:rsid w:val="00E52CD7"/>
    <w:rsid w:val="00E53B64"/>
    <w:rsid w:val="00E55455"/>
    <w:rsid w:val="00E55CD8"/>
    <w:rsid w:val="00E566E7"/>
    <w:rsid w:val="00E56C62"/>
    <w:rsid w:val="00E60076"/>
    <w:rsid w:val="00E6010E"/>
    <w:rsid w:val="00E60AAA"/>
    <w:rsid w:val="00E60F3B"/>
    <w:rsid w:val="00E610FC"/>
    <w:rsid w:val="00E61F5D"/>
    <w:rsid w:val="00E62B63"/>
    <w:rsid w:val="00E638E8"/>
    <w:rsid w:val="00E644D3"/>
    <w:rsid w:val="00E646AB"/>
    <w:rsid w:val="00E648BD"/>
    <w:rsid w:val="00E6598D"/>
    <w:rsid w:val="00E65CBE"/>
    <w:rsid w:val="00E66421"/>
    <w:rsid w:val="00E6680A"/>
    <w:rsid w:val="00E66D42"/>
    <w:rsid w:val="00E67294"/>
    <w:rsid w:val="00E7150F"/>
    <w:rsid w:val="00E72702"/>
    <w:rsid w:val="00E74B2A"/>
    <w:rsid w:val="00E74CC6"/>
    <w:rsid w:val="00E75061"/>
    <w:rsid w:val="00E75689"/>
    <w:rsid w:val="00E7654D"/>
    <w:rsid w:val="00E76CC2"/>
    <w:rsid w:val="00E76E69"/>
    <w:rsid w:val="00E77295"/>
    <w:rsid w:val="00E777DD"/>
    <w:rsid w:val="00E77C37"/>
    <w:rsid w:val="00E81423"/>
    <w:rsid w:val="00E81974"/>
    <w:rsid w:val="00E824E2"/>
    <w:rsid w:val="00E831F1"/>
    <w:rsid w:val="00E83514"/>
    <w:rsid w:val="00E84747"/>
    <w:rsid w:val="00E8580A"/>
    <w:rsid w:val="00E86D86"/>
    <w:rsid w:val="00E87892"/>
    <w:rsid w:val="00E91C29"/>
    <w:rsid w:val="00E91DD3"/>
    <w:rsid w:val="00E94444"/>
    <w:rsid w:val="00E945F4"/>
    <w:rsid w:val="00E95334"/>
    <w:rsid w:val="00E965B6"/>
    <w:rsid w:val="00E97E63"/>
    <w:rsid w:val="00EA0562"/>
    <w:rsid w:val="00EA078B"/>
    <w:rsid w:val="00EA0974"/>
    <w:rsid w:val="00EA1078"/>
    <w:rsid w:val="00EA4179"/>
    <w:rsid w:val="00EA4B11"/>
    <w:rsid w:val="00EA5B0D"/>
    <w:rsid w:val="00EA6A24"/>
    <w:rsid w:val="00EA7932"/>
    <w:rsid w:val="00EA7C97"/>
    <w:rsid w:val="00EA7E63"/>
    <w:rsid w:val="00EB00DF"/>
    <w:rsid w:val="00EB121C"/>
    <w:rsid w:val="00EB2282"/>
    <w:rsid w:val="00EB25C6"/>
    <w:rsid w:val="00EB269E"/>
    <w:rsid w:val="00EB32B7"/>
    <w:rsid w:val="00EB4562"/>
    <w:rsid w:val="00EB4EDF"/>
    <w:rsid w:val="00EB5934"/>
    <w:rsid w:val="00EB61BE"/>
    <w:rsid w:val="00EB6240"/>
    <w:rsid w:val="00EB674C"/>
    <w:rsid w:val="00EB74FA"/>
    <w:rsid w:val="00EC03E1"/>
    <w:rsid w:val="00EC05E5"/>
    <w:rsid w:val="00EC114B"/>
    <w:rsid w:val="00EC28F1"/>
    <w:rsid w:val="00EC3137"/>
    <w:rsid w:val="00EC339A"/>
    <w:rsid w:val="00EC3F92"/>
    <w:rsid w:val="00EC40C1"/>
    <w:rsid w:val="00EC59B4"/>
    <w:rsid w:val="00EC5D2F"/>
    <w:rsid w:val="00EC5F89"/>
    <w:rsid w:val="00EC78D2"/>
    <w:rsid w:val="00ED0765"/>
    <w:rsid w:val="00ED0F5E"/>
    <w:rsid w:val="00ED1F82"/>
    <w:rsid w:val="00ED2847"/>
    <w:rsid w:val="00ED2B64"/>
    <w:rsid w:val="00ED2EA6"/>
    <w:rsid w:val="00ED3847"/>
    <w:rsid w:val="00ED583B"/>
    <w:rsid w:val="00ED6B0A"/>
    <w:rsid w:val="00ED7233"/>
    <w:rsid w:val="00ED730F"/>
    <w:rsid w:val="00EE0590"/>
    <w:rsid w:val="00EE0DC4"/>
    <w:rsid w:val="00EE0EDA"/>
    <w:rsid w:val="00EE1761"/>
    <w:rsid w:val="00EE1A62"/>
    <w:rsid w:val="00EE1E5B"/>
    <w:rsid w:val="00EE235A"/>
    <w:rsid w:val="00EE28FD"/>
    <w:rsid w:val="00EE3E47"/>
    <w:rsid w:val="00EE3F0F"/>
    <w:rsid w:val="00EE45D9"/>
    <w:rsid w:val="00EE4F68"/>
    <w:rsid w:val="00EE5B4C"/>
    <w:rsid w:val="00EE5D17"/>
    <w:rsid w:val="00EE5E14"/>
    <w:rsid w:val="00EE6095"/>
    <w:rsid w:val="00EE6371"/>
    <w:rsid w:val="00EE6388"/>
    <w:rsid w:val="00EE70EF"/>
    <w:rsid w:val="00EE7AD7"/>
    <w:rsid w:val="00EF0522"/>
    <w:rsid w:val="00EF06CA"/>
    <w:rsid w:val="00EF2A49"/>
    <w:rsid w:val="00EF3152"/>
    <w:rsid w:val="00EF33E0"/>
    <w:rsid w:val="00EF3762"/>
    <w:rsid w:val="00EF4069"/>
    <w:rsid w:val="00EF4269"/>
    <w:rsid w:val="00EF49AE"/>
    <w:rsid w:val="00EF5398"/>
    <w:rsid w:val="00EF59CB"/>
    <w:rsid w:val="00EF5FC5"/>
    <w:rsid w:val="00EF5FCB"/>
    <w:rsid w:val="00EF636E"/>
    <w:rsid w:val="00EF6C3E"/>
    <w:rsid w:val="00F01FFC"/>
    <w:rsid w:val="00F02453"/>
    <w:rsid w:val="00F02595"/>
    <w:rsid w:val="00F03203"/>
    <w:rsid w:val="00F0352A"/>
    <w:rsid w:val="00F03970"/>
    <w:rsid w:val="00F04A2B"/>
    <w:rsid w:val="00F054E0"/>
    <w:rsid w:val="00F058DE"/>
    <w:rsid w:val="00F06D08"/>
    <w:rsid w:val="00F10B32"/>
    <w:rsid w:val="00F11703"/>
    <w:rsid w:val="00F11895"/>
    <w:rsid w:val="00F12923"/>
    <w:rsid w:val="00F129F3"/>
    <w:rsid w:val="00F12A5A"/>
    <w:rsid w:val="00F12FDD"/>
    <w:rsid w:val="00F131FB"/>
    <w:rsid w:val="00F13A8F"/>
    <w:rsid w:val="00F14055"/>
    <w:rsid w:val="00F140C4"/>
    <w:rsid w:val="00F1528A"/>
    <w:rsid w:val="00F17572"/>
    <w:rsid w:val="00F20CC5"/>
    <w:rsid w:val="00F20F9E"/>
    <w:rsid w:val="00F21C5D"/>
    <w:rsid w:val="00F21E02"/>
    <w:rsid w:val="00F22926"/>
    <w:rsid w:val="00F231BE"/>
    <w:rsid w:val="00F25257"/>
    <w:rsid w:val="00F256F5"/>
    <w:rsid w:val="00F2599A"/>
    <w:rsid w:val="00F2677E"/>
    <w:rsid w:val="00F269DA"/>
    <w:rsid w:val="00F27CEB"/>
    <w:rsid w:val="00F304D6"/>
    <w:rsid w:val="00F3051F"/>
    <w:rsid w:val="00F31FD4"/>
    <w:rsid w:val="00F3219B"/>
    <w:rsid w:val="00F322B8"/>
    <w:rsid w:val="00F328A9"/>
    <w:rsid w:val="00F32EF2"/>
    <w:rsid w:val="00F3410F"/>
    <w:rsid w:val="00F345CD"/>
    <w:rsid w:val="00F36396"/>
    <w:rsid w:val="00F36B5C"/>
    <w:rsid w:val="00F36BB9"/>
    <w:rsid w:val="00F37DD7"/>
    <w:rsid w:val="00F400E8"/>
    <w:rsid w:val="00F40796"/>
    <w:rsid w:val="00F40C14"/>
    <w:rsid w:val="00F41AA7"/>
    <w:rsid w:val="00F42317"/>
    <w:rsid w:val="00F423C1"/>
    <w:rsid w:val="00F4241B"/>
    <w:rsid w:val="00F4287A"/>
    <w:rsid w:val="00F42C5E"/>
    <w:rsid w:val="00F42F5C"/>
    <w:rsid w:val="00F43F48"/>
    <w:rsid w:val="00F4429B"/>
    <w:rsid w:val="00F44B41"/>
    <w:rsid w:val="00F451E3"/>
    <w:rsid w:val="00F459DD"/>
    <w:rsid w:val="00F45E1D"/>
    <w:rsid w:val="00F46A99"/>
    <w:rsid w:val="00F500B4"/>
    <w:rsid w:val="00F50597"/>
    <w:rsid w:val="00F510EB"/>
    <w:rsid w:val="00F51D0E"/>
    <w:rsid w:val="00F5206E"/>
    <w:rsid w:val="00F5255C"/>
    <w:rsid w:val="00F52BC8"/>
    <w:rsid w:val="00F531AE"/>
    <w:rsid w:val="00F550CF"/>
    <w:rsid w:val="00F5523E"/>
    <w:rsid w:val="00F555EA"/>
    <w:rsid w:val="00F55838"/>
    <w:rsid w:val="00F5588C"/>
    <w:rsid w:val="00F55FFF"/>
    <w:rsid w:val="00F562CB"/>
    <w:rsid w:val="00F569EA"/>
    <w:rsid w:val="00F56C45"/>
    <w:rsid w:val="00F575B0"/>
    <w:rsid w:val="00F579CC"/>
    <w:rsid w:val="00F61DA9"/>
    <w:rsid w:val="00F625F5"/>
    <w:rsid w:val="00F627E0"/>
    <w:rsid w:val="00F63582"/>
    <w:rsid w:val="00F63787"/>
    <w:rsid w:val="00F65896"/>
    <w:rsid w:val="00F6614C"/>
    <w:rsid w:val="00F664FC"/>
    <w:rsid w:val="00F66726"/>
    <w:rsid w:val="00F67307"/>
    <w:rsid w:val="00F67BA7"/>
    <w:rsid w:val="00F67EC1"/>
    <w:rsid w:val="00F70D65"/>
    <w:rsid w:val="00F71977"/>
    <w:rsid w:val="00F7219E"/>
    <w:rsid w:val="00F72209"/>
    <w:rsid w:val="00F72313"/>
    <w:rsid w:val="00F74197"/>
    <w:rsid w:val="00F74273"/>
    <w:rsid w:val="00F74D0C"/>
    <w:rsid w:val="00F7565F"/>
    <w:rsid w:val="00F76209"/>
    <w:rsid w:val="00F77028"/>
    <w:rsid w:val="00F7713B"/>
    <w:rsid w:val="00F806C4"/>
    <w:rsid w:val="00F81182"/>
    <w:rsid w:val="00F82453"/>
    <w:rsid w:val="00F8263B"/>
    <w:rsid w:val="00F82661"/>
    <w:rsid w:val="00F828D8"/>
    <w:rsid w:val="00F82C12"/>
    <w:rsid w:val="00F831B5"/>
    <w:rsid w:val="00F8323E"/>
    <w:rsid w:val="00F83633"/>
    <w:rsid w:val="00F84068"/>
    <w:rsid w:val="00F84819"/>
    <w:rsid w:val="00F84DD1"/>
    <w:rsid w:val="00F84E60"/>
    <w:rsid w:val="00F85712"/>
    <w:rsid w:val="00F86DFC"/>
    <w:rsid w:val="00F86F1C"/>
    <w:rsid w:val="00F87044"/>
    <w:rsid w:val="00F870A3"/>
    <w:rsid w:val="00F8749D"/>
    <w:rsid w:val="00F902BA"/>
    <w:rsid w:val="00F90DAE"/>
    <w:rsid w:val="00F915BE"/>
    <w:rsid w:val="00F919DE"/>
    <w:rsid w:val="00F91C7B"/>
    <w:rsid w:val="00F92A16"/>
    <w:rsid w:val="00F93823"/>
    <w:rsid w:val="00F93C4F"/>
    <w:rsid w:val="00F94717"/>
    <w:rsid w:val="00F94AE7"/>
    <w:rsid w:val="00F94E1D"/>
    <w:rsid w:val="00F95816"/>
    <w:rsid w:val="00F95E42"/>
    <w:rsid w:val="00F9672A"/>
    <w:rsid w:val="00F96B1B"/>
    <w:rsid w:val="00F9788F"/>
    <w:rsid w:val="00F97ADE"/>
    <w:rsid w:val="00F97D20"/>
    <w:rsid w:val="00F97E5A"/>
    <w:rsid w:val="00F97FFC"/>
    <w:rsid w:val="00FA05DD"/>
    <w:rsid w:val="00FA0660"/>
    <w:rsid w:val="00FA070B"/>
    <w:rsid w:val="00FA0715"/>
    <w:rsid w:val="00FA1155"/>
    <w:rsid w:val="00FA1452"/>
    <w:rsid w:val="00FA3DCB"/>
    <w:rsid w:val="00FA4269"/>
    <w:rsid w:val="00FA4BA9"/>
    <w:rsid w:val="00FA5BD6"/>
    <w:rsid w:val="00FA64B9"/>
    <w:rsid w:val="00FA7663"/>
    <w:rsid w:val="00FB0BD7"/>
    <w:rsid w:val="00FB18D2"/>
    <w:rsid w:val="00FB2178"/>
    <w:rsid w:val="00FB295A"/>
    <w:rsid w:val="00FB2CFC"/>
    <w:rsid w:val="00FB30BE"/>
    <w:rsid w:val="00FB342F"/>
    <w:rsid w:val="00FB42F8"/>
    <w:rsid w:val="00FB49EB"/>
    <w:rsid w:val="00FB4B80"/>
    <w:rsid w:val="00FB4C69"/>
    <w:rsid w:val="00FB5200"/>
    <w:rsid w:val="00FB5A75"/>
    <w:rsid w:val="00FB5F73"/>
    <w:rsid w:val="00FB5FEE"/>
    <w:rsid w:val="00FB7B2B"/>
    <w:rsid w:val="00FC01DC"/>
    <w:rsid w:val="00FC2238"/>
    <w:rsid w:val="00FC24C1"/>
    <w:rsid w:val="00FC337B"/>
    <w:rsid w:val="00FC3C1C"/>
    <w:rsid w:val="00FC446F"/>
    <w:rsid w:val="00FC5062"/>
    <w:rsid w:val="00FC557C"/>
    <w:rsid w:val="00FC613B"/>
    <w:rsid w:val="00FC6336"/>
    <w:rsid w:val="00FC676F"/>
    <w:rsid w:val="00FC68FE"/>
    <w:rsid w:val="00FC782B"/>
    <w:rsid w:val="00FC7C8B"/>
    <w:rsid w:val="00FC7D94"/>
    <w:rsid w:val="00FD0FBF"/>
    <w:rsid w:val="00FD14CA"/>
    <w:rsid w:val="00FD1D32"/>
    <w:rsid w:val="00FD20E6"/>
    <w:rsid w:val="00FD226E"/>
    <w:rsid w:val="00FD22C6"/>
    <w:rsid w:val="00FD24F4"/>
    <w:rsid w:val="00FD2F4A"/>
    <w:rsid w:val="00FD303C"/>
    <w:rsid w:val="00FD3849"/>
    <w:rsid w:val="00FD399C"/>
    <w:rsid w:val="00FD46B0"/>
    <w:rsid w:val="00FD5653"/>
    <w:rsid w:val="00FD5DE5"/>
    <w:rsid w:val="00FD607B"/>
    <w:rsid w:val="00FD6BD2"/>
    <w:rsid w:val="00FD6E0B"/>
    <w:rsid w:val="00FD75FC"/>
    <w:rsid w:val="00FD7C70"/>
    <w:rsid w:val="00FE0978"/>
    <w:rsid w:val="00FE0C61"/>
    <w:rsid w:val="00FE0C85"/>
    <w:rsid w:val="00FE0EF9"/>
    <w:rsid w:val="00FE107C"/>
    <w:rsid w:val="00FE16DB"/>
    <w:rsid w:val="00FE1C3B"/>
    <w:rsid w:val="00FE27BA"/>
    <w:rsid w:val="00FE2975"/>
    <w:rsid w:val="00FE29C6"/>
    <w:rsid w:val="00FE38FD"/>
    <w:rsid w:val="00FE3E05"/>
    <w:rsid w:val="00FE411A"/>
    <w:rsid w:val="00FE4FEA"/>
    <w:rsid w:val="00FE659F"/>
    <w:rsid w:val="00FF127E"/>
    <w:rsid w:val="00FF1480"/>
    <w:rsid w:val="00FF23BA"/>
    <w:rsid w:val="00FF27B2"/>
    <w:rsid w:val="00FF468E"/>
    <w:rsid w:val="00FF55FA"/>
    <w:rsid w:val="00FF5CA0"/>
    <w:rsid w:val="00FF5D63"/>
    <w:rsid w:val="00FF64AE"/>
    <w:rsid w:val="00FF677D"/>
    <w:rsid w:val="00FF6C91"/>
    <w:rsid w:val="3BBFFD82"/>
    <w:rsid w:val="6DF7DBDD"/>
    <w:rsid w:val="6FFBC246"/>
    <w:rsid w:val="72FF2CDF"/>
    <w:rsid w:val="7EBC3985"/>
    <w:rsid w:val="BBAD6BE3"/>
    <w:rsid w:val="BBDE2E84"/>
    <w:rsid w:val="BBED61B7"/>
    <w:rsid w:val="FFF9A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9"/>
    <w:pPr>
      <w:tabs>
        <w:tab w:val="left" w:pos="360"/>
      </w:tabs>
      <w:spacing w:beforeLines="50" w:afterLines="50" w:line="360" w:lineRule="auto"/>
      <w:jc w:val="center"/>
      <w:outlineLvl w:val="0"/>
    </w:pPr>
    <w:rPr>
      <w:rFonts w:ascii="Times New Roman" w:hAnsi="Times New Roman" w:eastAsia="黑体" w:cs="Times New Roman"/>
      <w:sz w:val="32"/>
      <w:szCs w:val="32"/>
    </w:rPr>
  </w:style>
  <w:style w:type="paragraph" w:styleId="3">
    <w:name w:val="heading 2"/>
    <w:basedOn w:val="1"/>
    <w:next w:val="1"/>
    <w:link w:val="40"/>
    <w:qFormat/>
    <w:uiPriority w:val="9"/>
    <w:pPr>
      <w:numPr>
        <w:ilvl w:val="0"/>
        <w:numId w:val="1"/>
      </w:numPr>
      <w:spacing w:beforeLines="50" w:afterLines="50" w:line="360" w:lineRule="auto"/>
      <w:jc w:val="center"/>
      <w:outlineLvl w:val="1"/>
    </w:pPr>
    <w:rPr>
      <w:rFonts w:ascii="楷体_GB2312" w:hAnsi="Times New Roman" w:eastAsia="楷体_GB2312" w:cs="楷体_GB2312"/>
      <w:b/>
      <w:bCs/>
      <w:kern w:val="0"/>
      <w:sz w:val="32"/>
      <w:szCs w:val="32"/>
    </w:rPr>
  </w:style>
  <w:style w:type="paragraph" w:styleId="4">
    <w:name w:val="heading 3"/>
    <w:basedOn w:val="1"/>
    <w:next w:val="1"/>
    <w:link w:val="45"/>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semiHidden/>
    <w:unhideWhenUsed/>
    <w:qFormat/>
    <w:uiPriority w:val="9"/>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caption"/>
    <w:basedOn w:val="1"/>
    <w:next w:val="1"/>
    <w:qFormat/>
    <w:uiPriority w:val="35"/>
    <w:pPr>
      <w:spacing w:line="360" w:lineRule="auto"/>
      <w:jc w:val="center"/>
    </w:pPr>
    <w:rPr>
      <w:rFonts w:ascii="Arial" w:hAnsi="Arial" w:eastAsia="黑体" w:cs="Arial"/>
      <w:sz w:val="24"/>
      <w:szCs w:val="24"/>
    </w:rPr>
  </w:style>
  <w:style w:type="paragraph" w:styleId="9">
    <w:name w:val="index 5"/>
    <w:basedOn w:val="1"/>
    <w:next w:val="1"/>
    <w:qFormat/>
    <w:uiPriority w:val="99"/>
    <w:pPr>
      <w:ind w:left="800" w:leftChars="800"/>
    </w:pPr>
    <w:rPr>
      <w:szCs w:val="24"/>
    </w:rPr>
  </w:style>
  <w:style w:type="paragraph" w:styleId="10">
    <w:name w:val="Document Map"/>
    <w:basedOn w:val="1"/>
    <w:link w:val="81"/>
    <w:qFormat/>
    <w:uiPriority w:val="0"/>
    <w:rPr>
      <w:rFonts w:ascii="宋体" w:hAnsi="Calibri" w:eastAsia="宋体" w:cs="Times New Roman"/>
      <w:sz w:val="18"/>
      <w:szCs w:val="18"/>
    </w:rPr>
  </w:style>
  <w:style w:type="paragraph" w:styleId="11">
    <w:name w:val="annotation text"/>
    <w:basedOn w:val="1"/>
    <w:link w:val="164"/>
    <w:semiHidden/>
    <w:unhideWhenUsed/>
    <w:qFormat/>
    <w:uiPriority w:val="99"/>
    <w:pPr>
      <w:jc w:val="left"/>
    </w:pPr>
  </w:style>
  <w:style w:type="paragraph" w:styleId="12">
    <w:name w:val="Body Text"/>
    <w:basedOn w:val="1"/>
    <w:link w:val="84"/>
    <w:qFormat/>
    <w:uiPriority w:val="99"/>
    <w:pPr>
      <w:spacing w:before="54"/>
      <w:ind w:left="120"/>
      <w:jc w:val="left"/>
    </w:pPr>
    <w:rPr>
      <w:rFonts w:ascii="仿宋_GB2312" w:hAnsi="仿宋_GB2312" w:eastAsia="仿宋_GB2312"/>
      <w:sz w:val="30"/>
      <w:szCs w:val="30"/>
      <w:lang w:eastAsia="en-US"/>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toc 8"/>
    <w:basedOn w:val="1"/>
    <w:next w:val="1"/>
    <w:unhideWhenUsed/>
    <w:qFormat/>
    <w:uiPriority w:val="39"/>
    <w:pPr>
      <w:ind w:left="2940" w:leftChars="1400"/>
    </w:pPr>
  </w:style>
  <w:style w:type="paragraph" w:styleId="16">
    <w:name w:val="Date"/>
    <w:basedOn w:val="1"/>
    <w:next w:val="1"/>
    <w:link w:val="62"/>
    <w:semiHidden/>
    <w:unhideWhenUsed/>
    <w:qFormat/>
    <w:uiPriority w:val="99"/>
    <w:pPr>
      <w:ind w:left="100" w:leftChars="2500"/>
    </w:pPr>
  </w:style>
  <w:style w:type="paragraph" w:styleId="17">
    <w:name w:val="endnote text"/>
    <w:basedOn w:val="1"/>
    <w:link w:val="162"/>
    <w:semiHidden/>
    <w:unhideWhenUsed/>
    <w:qFormat/>
    <w:uiPriority w:val="99"/>
    <w:pPr>
      <w:snapToGrid w:val="0"/>
      <w:jc w:val="left"/>
    </w:pPr>
  </w:style>
  <w:style w:type="paragraph" w:styleId="18">
    <w:name w:val="Balloon Text"/>
    <w:basedOn w:val="1"/>
    <w:link w:val="49"/>
    <w:semiHidden/>
    <w:unhideWhenUsed/>
    <w:qFormat/>
    <w:uiPriority w:val="99"/>
    <w:rPr>
      <w:sz w:val="18"/>
      <w:szCs w:val="18"/>
    </w:rPr>
  </w:style>
  <w:style w:type="paragraph" w:styleId="19">
    <w:name w:val="footer"/>
    <w:basedOn w:val="1"/>
    <w:link w:val="51"/>
    <w:unhideWhenUsed/>
    <w:qFormat/>
    <w:uiPriority w:val="0"/>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footnote text"/>
    <w:basedOn w:val="1"/>
    <w:next w:val="9"/>
    <w:link w:val="78"/>
    <w:qFormat/>
    <w:uiPriority w:val="99"/>
    <w:pPr>
      <w:snapToGrid w:val="0"/>
      <w:jc w:val="left"/>
    </w:pPr>
    <w:rPr>
      <w:kern w:val="0"/>
      <w:sz w:val="18"/>
      <w:szCs w:val="18"/>
    </w:r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Title"/>
    <w:basedOn w:val="1"/>
    <w:next w:val="1"/>
    <w:link w:val="82"/>
    <w:qFormat/>
    <w:uiPriority w:val="0"/>
    <w:rPr>
      <w:rFonts w:ascii="Times New Roman" w:hAnsi="Times New Roman" w:eastAsia="仿宋" w:cstheme="majorBidi"/>
      <w:bCs/>
      <w:szCs w:val="32"/>
    </w:rPr>
  </w:style>
  <w:style w:type="paragraph" w:styleId="29">
    <w:name w:val="annotation subject"/>
    <w:basedOn w:val="11"/>
    <w:next w:val="11"/>
    <w:link w:val="165"/>
    <w:semiHidden/>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endnote reference"/>
    <w:basedOn w:val="32"/>
    <w:semiHidden/>
    <w:unhideWhenUsed/>
    <w:qFormat/>
    <w:uiPriority w:val="99"/>
    <w:rPr>
      <w:vertAlign w:val="superscript"/>
    </w:rPr>
  </w:style>
  <w:style w:type="character" w:styleId="35">
    <w:name w:val="FollowedHyperlink"/>
    <w:basedOn w:val="32"/>
    <w:semiHidden/>
    <w:unhideWhenUsed/>
    <w:qFormat/>
    <w:uiPriority w:val="99"/>
    <w:rPr>
      <w:color w:val="800080"/>
      <w:u w:val="single"/>
    </w:rPr>
  </w:style>
  <w:style w:type="character" w:styleId="36">
    <w:name w:val="Emphasis"/>
    <w:qFormat/>
    <w:uiPriority w:val="20"/>
    <w:rPr>
      <w:rFonts w:ascii="Times New Roman" w:hAnsi="Times New Roman" w:eastAsia="仿宋_GB2312" w:cs="Times New Roman"/>
      <w:i/>
      <w:lang w:bidi="ar-SA"/>
    </w:rPr>
  </w:style>
  <w:style w:type="character" w:styleId="37">
    <w:name w:val="Hyperlink"/>
    <w:basedOn w:val="32"/>
    <w:unhideWhenUsed/>
    <w:qFormat/>
    <w:uiPriority w:val="99"/>
    <w:rPr>
      <w:color w:val="0000FF" w:themeColor="hyperlink"/>
      <w:u w:val="single"/>
      <w14:textFill>
        <w14:solidFill>
          <w14:schemeClr w14:val="hlink"/>
        </w14:solidFill>
      </w14:textFill>
    </w:rPr>
  </w:style>
  <w:style w:type="character" w:styleId="38">
    <w:name w:val="annotation reference"/>
    <w:basedOn w:val="32"/>
    <w:semiHidden/>
    <w:unhideWhenUsed/>
    <w:qFormat/>
    <w:uiPriority w:val="99"/>
    <w:rPr>
      <w:sz w:val="21"/>
      <w:szCs w:val="21"/>
    </w:rPr>
  </w:style>
  <w:style w:type="character" w:customStyle="1" w:styleId="39">
    <w:name w:val="标题 1 Char"/>
    <w:basedOn w:val="32"/>
    <w:link w:val="2"/>
    <w:qFormat/>
    <w:uiPriority w:val="9"/>
    <w:rPr>
      <w:rFonts w:ascii="Times New Roman" w:hAnsi="Times New Roman" w:eastAsia="黑体" w:cs="Times New Roman"/>
      <w:sz w:val="32"/>
      <w:szCs w:val="32"/>
    </w:rPr>
  </w:style>
  <w:style w:type="character" w:customStyle="1" w:styleId="40">
    <w:name w:val="标题 2 Char"/>
    <w:basedOn w:val="32"/>
    <w:link w:val="3"/>
    <w:qFormat/>
    <w:uiPriority w:val="9"/>
    <w:rPr>
      <w:rFonts w:ascii="楷体_GB2312" w:hAnsi="Times New Roman" w:eastAsia="楷体_GB2312" w:cs="楷体_GB2312"/>
      <w:b/>
      <w:bCs/>
      <w:kern w:val="0"/>
      <w:sz w:val="32"/>
      <w:szCs w:val="32"/>
    </w:rPr>
  </w:style>
  <w:style w:type="character" w:customStyle="1" w:styleId="41">
    <w:name w:val="标准文字 Char"/>
    <w:link w:val="42"/>
    <w:qFormat/>
    <w:locked/>
    <w:uiPriority w:val="0"/>
    <w:rPr>
      <w:rFonts w:eastAsia="仿宋_GB2312"/>
      <w:sz w:val="30"/>
      <w:szCs w:val="30"/>
    </w:rPr>
  </w:style>
  <w:style w:type="paragraph" w:customStyle="1" w:styleId="42">
    <w:name w:val="标准文字"/>
    <w:basedOn w:val="1"/>
    <w:link w:val="41"/>
    <w:qFormat/>
    <w:uiPriority w:val="0"/>
    <w:pPr>
      <w:overflowPunct w:val="0"/>
      <w:spacing w:line="360" w:lineRule="auto"/>
      <w:ind w:firstLine="640" w:firstLineChars="200"/>
    </w:pPr>
    <w:rPr>
      <w:rFonts w:eastAsia="仿宋_GB2312"/>
      <w:sz w:val="30"/>
      <w:szCs w:val="30"/>
    </w:rPr>
  </w:style>
  <w:style w:type="paragraph" w:customStyle="1" w:styleId="43">
    <w:name w:val="标题2"/>
    <w:basedOn w:val="1"/>
    <w:next w:val="1"/>
    <w:link w:val="44"/>
    <w:qFormat/>
    <w:uiPriority w:val="0"/>
    <w:pPr>
      <w:keepNext/>
      <w:keepLines/>
      <w:adjustRightInd w:val="0"/>
      <w:snapToGrid w:val="0"/>
      <w:spacing w:before="156" w:beforeLines="50" w:after="156" w:afterLines="50" w:line="360" w:lineRule="auto"/>
      <w:outlineLvl w:val="1"/>
    </w:pPr>
    <w:rPr>
      <w:rFonts w:ascii="Times New Roman" w:hAnsi="Times New Roman" w:eastAsia="黑体" w:cs="Times New Roman"/>
      <w:bCs/>
      <w:sz w:val="32"/>
      <w:szCs w:val="32"/>
    </w:rPr>
  </w:style>
  <w:style w:type="character" w:customStyle="1" w:styleId="44">
    <w:name w:val="标题2 Char"/>
    <w:basedOn w:val="32"/>
    <w:link w:val="43"/>
    <w:qFormat/>
    <w:uiPriority w:val="0"/>
    <w:rPr>
      <w:rFonts w:ascii="Times New Roman" w:hAnsi="Times New Roman" w:eastAsia="黑体" w:cs="Times New Roman"/>
      <w:bCs/>
      <w:sz w:val="32"/>
      <w:szCs w:val="32"/>
    </w:rPr>
  </w:style>
  <w:style w:type="character" w:customStyle="1" w:styleId="45">
    <w:name w:val="标题 3 Char"/>
    <w:basedOn w:val="32"/>
    <w:link w:val="4"/>
    <w:qFormat/>
    <w:uiPriority w:val="9"/>
    <w:rPr>
      <w:b/>
      <w:bCs/>
      <w:sz w:val="32"/>
      <w:szCs w:val="32"/>
    </w:rPr>
  </w:style>
  <w:style w:type="paragraph" w:customStyle="1" w:styleId="46">
    <w:name w:val="标题3"/>
    <w:basedOn w:val="1"/>
    <w:next w:val="1"/>
    <w:link w:val="47"/>
    <w:qFormat/>
    <w:uiPriority w:val="0"/>
    <w:pPr>
      <w:keepNext/>
      <w:keepLines/>
      <w:adjustRightInd w:val="0"/>
      <w:snapToGrid w:val="0"/>
      <w:spacing w:line="360" w:lineRule="auto"/>
      <w:outlineLvl w:val="2"/>
    </w:pPr>
    <w:rPr>
      <w:rFonts w:ascii="Times New Roman" w:hAnsi="Times New Roman" w:eastAsia="黑体" w:cs="Times New Roman"/>
      <w:bCs/>
      <w:snapToGrid w:val="0"/>
      <w:sz w:val="30"/>
      <w:szCs w:val="32"/>
    </w:rPr>
  </w:style>
  <w:style w:type="character" w:customStyle="1" w:styleId="47">
    <w:name w:val="标题3 Char"/>
    <w:basedOn w:val="32"/>
    <w:link w:val="46"/>
    <w:qFormat/>
    <w:uiPriority w:val="0"/>
    <w:rPr>
      <w:rFonts w:ascii="Times New Roman" w:hAnsi="Times New Roman" w:eastAsia="黑体" w:cs="Times New Roman"/>
      <w:bCs/>
      <w:snapToGrid w:val="0"/>
      <w:sz w:val="30"/>
      <w:szCs w:val="32"/>
    </w:rPr>
  </w:style>
  <w:style w:type="paragraph" w:styleId="48">
    <w:name w:val="List Paragraph"/>
    <w:basedOn w:val="1"/>
    <w:link w:val="56"/>
    <w:qFormat/>
    <w:uiPriority w:val="99"/>
    <w:pPr>
      <w:ind w:firstLine="420" w:firstLineChars="200"/>
    </w:pPr>
  </w:style>
  <w:style w:type="character" w:customStyle="1" w:styleId="49">
    <w:name w:val="批注框文本 Char"/>
    <w:basedOn w:val="32"/>
    <w:link w:val="18"/>
    <w:semiHidden/>
    <w:qFormat/>
    <w:uiPriority w:val="99"/>
    <w:rPr>
      <w:sz w:val="18"/>
      <w:szCs w:val="18"/>
    </w:rPr>
  </w:style>
  <w:style w:type="character" w:customStyle="1" w:styleId="50">
    <w:name w:val="页眉 Char"/>
    <w:basedOn w:val="32"/>
    <w:link w:val="20"/>
    <w:qFormat/>
    <w:uiPriority w:val="99"/>
    <w:rPr>
      <w:sz w:val="18"/>
      <w:szCs w:val="18"/>
    </w:rPr>
  </w:style>
  <w:style w:type="character" w:customStyle="1" w:styleId="51">
    <w:name w:val="页脚 Char"/>
    <w:basedOn w:val="32"/>
    <w:link w:val="19"/>
    <w:qFormat/>
    <w:uiPriority w:val="99"/>
    <w:rPr>
      <w:sz w:val="18"/>
      <w:szCs w:val="18"/>
    </w:rPr>
  </w:style>
  <w:style w:type="paragraph" w:customStyle="1" w:styleId="52">
    <w:name w:val="S-正文文本"/>
    <w:basedOn w:val="1"/>
    <w:link w:val="53"/>
    <w:qFormat/>
    <w:uiPriority w:val="4"/>
    <w:pPr>
      <w:widowControl/>
      <w:spacing w:line="360" w:lineRule="auto"/>
      <w:ind w:firstLine="200" w:firstLineChars="200"/>
    </w:pPr>
    <w:rPr>
      <w:rFonts w:ascii="Times New Roman" w:hAnsi="Times New Roman" w:eastAsia="仿宋_GB2312" w:cs="Times New Roman"/>
      <w:kern w:val="0"/>
      <w:sz w:val="28"/>
      <w:szCs w:val="20"/>
    </w:rPr>
  </w:style>
  <w:style w:type="character" w:customStyle="1" w:styleId="53">
    <w:name w:val="S-正文文本 字符"/>
    <w:link w:val="52"/>
    <w:qFormat/>
    <w:uiPriority w:val="4"/>
    <w:rPr>
      <w:rFonts w:ascii="Times New Roman" w:hAnsi="Times New Roman" w:eastAsia="仿宋_GB2312" w:cs="Times New Roman"/>
      <w:kern w:val="0"/>
      <w:sz w:val="28"/>
      <w:szCs w:val="20"/>
    </w:rPr>
  </w:style>
  <w:style w:type="character" w:customStyle="1" w:styleId="54">
    <w:name w:val="专栏正文 字符"/>
    <w:link w:val="55"/>
    <w:qFormat/>
    <w:locked/>
    <w:uiPriority w:val="99"/>
    <w:rPr>
      <w:rFonts w:eastAsia="仿宋_GB2312"/>
      <w:sz w:val="30"/>
      <w:szCs w:val="30"/>
    </w:rPr>
  </w:style>
  <w:style w:type="paragraph" w:customStyle="1" w:styleId="55">
    <w:name w:val="专栏正文"/>
    <w:basedOn w:val="42"/>
    <w:link w:val="54"/>
    <w:qFormat/>
    <w:uiPriority w:val="99"/>
  </w:style>
  <w:style w:type="character" w:customStyle="1" w:styleId="56">
    <w:name w:val="列出段落 Char"/>
    <w:basedOn w:val="32"/>
    <w:link w:val="48"/>
    <w:qFormat/>
    <w:locked/>
    <w:uiPriority w:val="34"/>
  </w:style>
  <w:style w:type="paragraph" w:customStyle="1" w:styleId="57">
    <w:name w:val="TOC 标题1"/>
    <w:basedOn w:val="2"/>
    <w:next w:val="1"/>
    <w:unhideWhenUsed/>
    <w:qFormat/>
    <w:uiPriority w:val="39"/>
    <w:pPr>
      <w:keepNext/>
      <w:keepLines/>
      <w:widowControl/>
      <w:tabs>
        <w:tab w:val="clear" w:pos="360"/>
      </w:tabs>
      <w:spacing w:before="240" w:beforeLines="0" w:afterLines="0" w:line="259" w:lineRule="auto"/>
      <w:jc w:val="left"/>
      <w:outlineLvl w:val="9"/>
    </w:pPr>
    <w:rPr>
      <w:rFonts w:asciiTheme="majorHAnsi" w:hAnsiTheme="majorHAnsi" w:eastAsiaTheme="majorEastAsia" w:cstheme="majorBidi"/>
      <w:color w:val="376092" w:themeColor="accent1" w:themeShade="BF"/>
      <w:kern w:val="0"/>
    </w:rPr>
  </w:style>
  <w:style w:type="character" w:customStyle="1" w:styleId="58">
    <w:name w:val="标题 4 Char"/>
    <w:basedOn w:val="32"/>
    <w:link w:val="5"/>
    <w:semiHidden/>
    <w:qFormat/>
    <w:uiPriority w:val="9"/>
    <w:rPr>
      <w:rFonts w:asciiTheme="majorHAnsi" w:hAnsiTheme="majorHAnsi" w:eastAsiaTheme="majorEastAsia" w:cstheme="majorBidi"/>
      <w:b/>
      <w:bCs/>
      <w:sz w:val="28"/>
      <w:szCs w:val="28"/>
    </w:rPr>
  </w:style>
  <w:style w:type="character" w:customStyle="1" w:styleId="59">
    <w:name w:val="标题 5 Char"/>
    <w:basedOn w:val="32"/>
    <w:link w:val="6"/>
    <w:semiHidden/>
    <w:qFormat/>
    <w:uiPriority w:val="9"/>
    <w:rPr>
      <w:b/>
      <w:bCs/>
      <w:sz w:val="28"/>
      <w:szCs w:val="28"/>
    </w:rPr>
  </w:style>
  <w:style w:type="character" w:customStyle="1" w:styleId="60">
    <w:name w:val="标题 3 字符1"/>
    <w:basedOn w:val="32"/>
    <w:qFormat/>
    <w:uiPriority w:val="0"/>
    <w:rPr>
      <w:rFonts w:ascii="楷体_GB2312" w:hAnsi="Times New Roman" w:eastAsia="楷体_GB2312" w:cs="Times New Roman"/>
      <w:b/>
      <w:sz w:val="28"/>
      <w:szCs w:val="20"/>
    </w:rPr>
  </w:style>
  <w:style w:type="paragraph" w:customStyle="1" w:styleId="61">
    <w:name w:val="附件1级"/>
    <w:basedOn w:val="1"/>
    <w:qFormat/>
    <w:uiPriority w:val="0"/>
    <w:pPr>
      <w:spacing w:line="360" w:lineRule="auto"/>
      <w:jc w:val="center"/>
      <w:outlineLvl w:val="0"/>
    </w:pPr>
    <w:rPr>
      <w:rFonts w:ascii="Times New Roman" w:hAnsi="Times New Roman" w:eastAsia="黑体" w:cs="Times New Roman"/>
      <w:sz w:val="30"/>
    </w:rPr>
  </w:style>
  <w:style w:type="character" w:customStyle="1" w:styleId="62">
    <w:name w:val="日期 Char"/>
    <w:basedOn w:val="32"/>
    <w:link w:val="16"/>
    <w:semiHidden/>
    <w:qFormat/>
    <w:uiPriority w:val="99"/>
  </w:style>
  <w:style w:type="paragraph" w:customStyle="1" w:styleId="63">
    <w:name w:val="标题1"/>
    <w:basedOn w:val="1"/>
    <w:next w:val="1"/>
    <w:link w:val="64"/>
    <w:qFormat/>
    <w:uiPriority w:val="0"/>
    <w:pPr>
      <w:keepNext/>
      <w:keepLines/>
      <w:adjustRightInd w:val="0"/>
      <w:snapToGrid w:val="0"/>
      <w:spacing w:before="100" w:beforeAutospacing="1" w:after="100" w:afterAutospacing="1" w:line="360" w:lineRule="auto"/>
      <w:jc w:val="center"/>
      <w:outlineLvl w:val="0"/>
    </w:pPr>
    <w:rPr>
      <w:rFonts w:ascii="Times New Roman" w:hAnsi="Times New Roman" w:eastAsia="黑体" w:cs="Times New Roman"/>
      <w:bCs/>
      <w:sz w:val="36"/>
      <w:szCs w:val="32"/>
    </w:rPr>
  </w:style>
  <w:style w:type="character" w:customStyle="1" w:styleId="64">
    <w:name w:val="标题1 Char"/>
    <w:basedOn w:val="32"/>
    <w:link w:val="63"/>
    <w:qFormat/>
    <w:uiPriority w:val="0"/>
    <w:rPr>
      <w:rFonts w:ascii="Times New Roman" w:hAnsi="Times New Roman" w:eastAsia="黑体" w:cs="Times New Roman"/>
      <w:bCs/>
      <w:sz w:val="36"/>
      <w:szCs w:val="32"/>
    </w:rPr>
  </w:style>
  <w:style w:type="paragraph" w:customStyle="1" w:styleId="65">
    <w:name w:val="标题4"/>
    <w:basedOn w:val="46"/>
    <w:next w:val="1"/>
    <w:qFormat/>
    <w:uiPriority w:val="0"/>
    <w:pPr>
      <w:numPr>
        <w:ilvl w:val="3"/>
        <w:numId w:val="2"/>
      </w:numPr>
      <w:outlineLvl w:val="3"/>
    </w:pPr>
    <w:rPr>
      <w:rFonts w:eastAsia="仿宋_GB2312"/>
      <w:sz w:val="28"/>
    </w:rPr>
  </w:style>
  <w:style w:type="paragraph" w:customStyle="1" w:styleId="66">
    <w:name w:val="图名"/>
    <w:basedOn w:val="1"/>
    <w:next w:val="1"/>
    <w:link w:val="67"/>
    <w:qFormat/>
    <w:uiPriority w:val="0"/>
    <w:pPr>
      <w:spacing w:line="360" w:lineRule="auto"/>
      <w:jc w:val="center"/>
    </w:pPr>
    <w:rPr>
      <w:rFonts w:ascii="Times New Roman" w:hAnsi="Times New Roman" w:eastAsia="仿宋_GB2312" w:cs="Times New Roman"/>
      <w:b/>
      <w:sz w:val="24"/>
      <w:szCs w:val="24"/>
    </w:rPr>
  </w:style>
  <w:style w:type="character" w:customStyle="1" w:styleId="67">
    <w:name w:val="图名 Char"/>
    <w:basedOn w:val="32"/>
    <w:link w:val="66"/>
    <w:qFormat/>
    <w:uiPriority w:val="0"/>
    <w:rPr>
      <w:rFonts w:ascii="Times New Roman" w:hAnsi="Times New Roman" w:eastAsia="仿宋_GB2312" w:cs="Times New Roman"/>
      <w:b/>
      <w:sz w:val="24"/>
      <w:szCs w:val="24"/>
    </w:rPr>
  </w:style>
  <w:style w:type="paragraph" w:customStyle="1" w:styleId="68">
    <w:name w:val="图格式"/>
    <w:basedOn w:val="1"/>
    <w:link w:val="69"/>
    <w:qFormat/>
    <w:uiPriority w:val="0"/>
    <w:pPr>
      <w:widowControl/>
      <w:adjustRightInd w:val="0"/>
      <w:spacing w:line="360" w:lineRule="auto"/>
      <w:jc w:val="center"/>
    </w:pPr>
    <w:rPr>
      <w:rFonts w:ascii="Times New Roman" w:hAnsi="Times New Roman" w:eastAsia="仿宋_GB2312" w:cs="Times New Roman"/>
      <w:b/>
      <w:color w:val="000000"/>
      <w:sz w:val="24"/>
      <w:szCs w:val="28"/>
    </w:rPr>
  </w:style>
  <w:style w:type="character" w:customStyle="1" w:styleId="69">
    <w:name w:val="图格式 字符"/>
    <w:basedOn w:val="32"/>
    <w:link w:val="68"/>
    <w:qFormat/>
    <w:uiPriority w:val="0"/>
    <w:rPr>
      <w:rFonts w:ascii="Times New Roman" w:hAnsi="Times New Roman" w:eastAsia="仿宋_GB2312" w:cs="Times New Roman"/>
      <w:b/>
      <w:color w:val="000000"/>
      <w:sz w:val="24"/>
      <w:szCs w:val="28"/>
    </w:rPr>
  </w:style>
  <w:style w:type="paragraph" w:customStyle="1" w:styleId="70">
    <w:name w:val="表名"/>
    <w:basedOn w:val="66"/>
    <w:next w:val="1"/>
    <w:link w:val="71"/>
    <w:qFormat/>
    <w:uiPriority w:val="0"/>
  </w:style>
  <w:style w:type="character" w:customStyle="1" w:styleId="71">
    <w:name w:val="表名 Char"/>
    <w:basedOn w:val="67"/>
    <w:link w:val="70"/>
    <w:qFormat/>
    <w:uiPriority w:val="0"/>
    <w:rPr>
      <w:rFonts w:ascii="Times New Roman" w:hAnsi="Times New Roman" w:eastAsia="仿宋_GB2312" w:cs="Times New Roman"/>
      <w:sz w:val="24"/>
      <w:szCs w:val="24"/>
    </w:rPr>
  </w:style>
  <w:style w:type="paragraph" w:customStyle="1" w:styleId="72">
    <w:name w:val="表格格式"/>
    <w:basedOn w:val="1"/>
    <w:next w:val="1"/>
    <w:link w:val="73"/>
    <w:qFormat/>
    <w:uiPriority w:val="0"/>
    <w:rPr>
      <w:rFonts w:ascii="Times New Roman" w:hAnsi="Times New Roman" w:eastAsia="仿宋_GB2312" w:cs="Times New Roman"/>
      <w:szCs w:val="24"/>
    </w:rPr>
  </w:style>
  <w:style w:type="character" w:customStyle="1" w:styleId="73">
    <w:name w:val="表格格式 字符"/>
    <w:basedOn w:val="32"/>
    <w:link w:val="72"/>
    <w:qFormat/>
    <w:uiPriority w:val="0"/>
    <w:rPr>
      <w:rFonts w:ascii="Times New Roman" w:hAnsi="Times New Roman" w:eastAsia="仿宋_GB2312" w:cs="Times New Roman"/>
      <w:szCs w:val="24"/>
    </w:rPr>
  </w:style>
  <w:style w:type="paragraph" w:customStyle="1" w:styleId="74">
    <w:name w:val="附件2级"/>
    <w:basedOn w:val="1"/>
    <w:qFormat/>
    <w:uiPriority w:val="0"/>
    <w:pPr>
      <w:spacing w:line="360" w:lineRule="auto"/>
      <w:outlineLvl w:val="1"/>
    </w:pPr>
    <w:rPr>
      <w:rFonts w:ascii="Times New Roman" w:hAnsi="Times New Roman" w:eastAsia="黑体" w:cs="黑体"/>
      <w:sz w:val="30"/>
    </w:rPr>
  </w:style>
  <w:style w:type="character" w:customStyle="1" w:styleId="75">
    <w:name w:val="fontstyle01"/>
    <w:basedOn w:val="32"/>
    <w:qFormat/>
    <w:uiPriority w:val="0"/>
    <w:rPr>
      <w:rFonts w:hint="eastAsia" w:ascii="仿宋_GB2312" w:eastAsia="仿宋_GB2312"/>
      <w:color w:val="000000"/>
      <w:sz w:val="32"/>
      <w:szCs w:val="32"/>
    </w:rPr>
  </w:style>
  <w:style w:type="paragraph" w:customStyle="1" w:styleId="76">
    <w:name w:val="S-三级标题"/>
    <w:next w:val="52"/>
    <w:link w:val="77"/>
    <w:qFormat/>
    <w:uiPriority w:val="2"/>
    <w:pPr>
      <w:spacing w:before="30" w:beforeLines="30" w:line="360" w:lineRule="auto"/>
      <w:ind w:firstLine="200" w:firstLineChars="200"/>
      <w:outlineLvl w:val="2"/>
    </w:pPr>
    <w:rPr>
      <w:rFonts w:ascii="黑体" w:hAnsi="黑体" w:eastAsia="黑体" w:cs="宋体"/>
      <w:b/>
      <w:color w:val="000000"/>
      <w:sz w:val="28"/>
      <w:lang w:val="en-US" w:eastAsia="zh-CN" w:bidi="ar-SA"/>
    </w:rPr>
  </w:style>
  <w:style w:type="character" w:customStyle="1" w:styleId="77">
    <w:name w:val="S-三级标题 字符"/>
    <w:link w:val="76"/>
    <w:qFormat/>
    <w:uiPriority w:val="2"/>
    <w:rPr>
      <w:rFonts w:ascii="黑体" w:hAnsi="黑体" w:eastAsia="黑体" w:cs="宋体"/>
      <w:b/>
      <w:color w:val="000000"/>
      <w:kern w:val="0"/>
      <w:sz w:val="28"/>
      <w:szCs w:val="20"/>
    </w:rPr>
  </w:style>
  <w:style w:type="character" w:customStyle="1" w:styleId="78">
    <w:name w:val="脚注文本 Char"/>
    <w:basedOn w:val="32"/>
    <w:link w:val="23"/>
    <w:qFormat/>
    <w:uiPriority w:val="99"/>
    <w:rPr>
      <w:kern w:val="0"/>
      <w:sz w:val="18"/>
      <w:szCs w:val="18"/>
    </w:rPr>
  </w:style>
  <w:style w:type="character" w:customStyle="1" w:styleId="79">
    <w:name w:val="font51"/>
    <w:basedOn w:val="32"/>
    <w:qFormat/>
    <w:uiPriority w:val="0"/>
    <w:rPr>
      <w:rFonts w:hint="eastAsia" w:ascii="仿宋" w:hAnsi="仿宋" w:eastAsia="仿宋" w:cs="仿宋"/>
      <w:color w:val="000000"/>
      <w:sz w:val="24"/>
      <w:szCs w:val="24"/>
      <w:u w:val="none"/>
    </w:rPr>
  </w:style>
  <w:style w:type="character" w:customStyle="1" w:styleId="80">
    <w:name w:val="font11"/>
    <w:basedOn w:val="32"/>
    <w:qFormat/>
    <w:uiPriority w:val="0"/>
    <w:rPr>
      <w:rFonts w:ascii="Calibri" w:hAnsi="Calibri" w:cs="Calibri"/>
      <w:color w:val="000000"/>
      <w:sz w:val="24"/>
      <w:szCs w:val="24"/>
      <w:u w:val="none"/>
    </w:rPr>
  </w:style>
  <w:style w:type="character" w:customStyle="1" w:styleId="81">
    <w:name w:val="文档结构图 Char"/>
    <w:basedOn w:val="32"/>
    <w:link w:val="10"/>
    <w:qFormat/>
    <w:uiPriority w:val="0"/>
    <w:rPr>
      <w:rFonts w:ascii="宋体" w:hAnsi="Calibri" w:eastAsia="宋体" w:cs="Times New Roman"/>
      <w:sz w:val="18"/>
      <w:szCs w:val="18"/>
    </w:rPr>
  </w:style>
  <w:style w:type="character" w:customStyle="1" w:styleId="82">
    <w:name w:val="标题 Char"/>
    <w:basedOn w:val="32"/>
    <w:link w:val="28"/>
    <w:qFormat/>
    <w:uiPriority w:val="0"/>
    <w:rPr>
      <w:rFonts w:ascii="Times New Roman" w:hAnsi="Times New Roman" w:eastAsia="仿宋" w:cstheme="majorBidi"/>
      <w:bCs/>
      <w:szCs w:val="32"/>
    </w:rPr>
  </w:style>
  <w:style w:type="table" w:customStyle="1" w:styleId="83">
    <w:name w:val="网格型1"/>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4">
    <w:name w:val="正文文本 Char"/>
    <w:basedOn w:val="32"/>
    <w:link w:val="12"/>
    <w:qFormat/>
    <w:uiPriority w:val="99"/>
    <w:rPr>
      <w:rFonts w:ascii="仿宋_GB2312" w:hAnsi="仿宋_GB2312" w:eastAsia="仿宋_GB2312"/>
      <w:sz w:val="30"/>
      <w:szCs w:val="30"/>
      <w:lang w:eastAsia="en-US"/>
    </w:rPr>
  </w:style>
  <w:style w:type="paragraph" w:customStyle="1" w:styleId="8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9">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90">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1">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2">
    <w:name w:val="font1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95">
    <w:name w:val="xl70"/>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9">
    <w:name w:val="xl7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0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0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1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11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1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1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2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12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2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2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24">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25">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2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0"/>
      <w:szCs w:val="20"/>
    </w:rPr>
  </w:style>
  <w:style w:type="paragraph" w:customStyle="1" w:styleId="12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0"/>
      <w:szCs w:val="20"/>
    </w:rPr>
  </w:style>
  <w:style w:type="paragraph" w:customStyle="1" w:styleId="128">
    <w:name w:val="xl103"/>
    <w:basedOn w:val="1"/>
    <w:qFormat/>
    <w:uiPriority w:val="0"/>
    <w:pPr>
      <w:widowControl/>
      <w:shd w:val="clear" w:color="000000" w:fill="FFFF00"/>
      <w:spacing w:before="100" w:beforeAutospacing="1" w:after="100" w:afterAutospacing="1"/>
      <w:jc w:val="left"/>
    </w:pPr>
    <w:rPr>
      <w:rFonts w:ascii="宋体" w:hAnsi="宋体" w:eastAsia="宋体" w:cs="宋体"/>
      <w:kern w:val="0"/>
      <w:sz w:val="20"/>
      <w:szCs w:val="20"/>
    </w:rPr>
  </w:style>
  <w:style w:type="paragraph" w:customStyle="1" w:styleId="12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0">
    <w:name w:val="xl10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131">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3">
    <w:name w:val="xl108"/>
    <w:basedOn w:val="1"/>
    <w:qFormat/>
    <w:uiPriority w:val="0"/>
    <w:pPr>
      <w:widowControl/>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13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35">
    <w:name w:val="xl110"/>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36">
    <w:name w:val="xl11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37">
    <w:name w:val="xl11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8">
    <w:name w:val="xl11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39">
    <w:name w:val="xl11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40">
    <w:name w:val="xl11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41">
    <w:name w:val="xl11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b/>
      <w:bCs/>
      <w:kern w:val="0"/>
      <w:sz w:val="20"/>
      <w:szCs w:val="20"/>
    </w:rPr>
  </w:style>
  <w:style w:type="paragraph" w:customStyle="1" w:styleId="142">
    <w:name w:val="xl117"/>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kern w:val="0"/>
      <w:sz w:val="20"/>
      <w:szCs w:val="20"/>
    </w:rPr>
  </w:style>
  <w:style w:type="paragraph" w:customStyle="1" w:styleId="143">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4">
    <w:name w:val="xl11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45">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46">
    <w:name w:val="xl12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7">
    <w:name w:val="附件4级"/>
    <w:basedOn w:val="1"/>
    <w:next w:val="42"/>
    <w:qFormat/>
    <w:uiPriority w:val="0"/>
    <w:pPr>
      <w:numPr>
        <w:ilvl w:val="3"/>
        <w:numId w:val="3"/>
      </w:numPr>
      <w:spacing w:line="360" w:lineRule="auto"/>
      <w:outlineLvl w:val="2"/>
    </w:pPr>
    <w:rPr>
      <w:rFonts w:ascii="Arial" w:hAnsi="Arial" w:eastAsia="黑体" w:cs="Times New Roman"/>
      <w:sz w:val="32"/>
    </w:rPr>
  </w:style>
  <w:style w:type="paragraph" w:customStyle="1" w:styleId="14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49">
    <w:name w:val="xl6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15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5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5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character" w:customStyle="1" w:styleId="153">
    <w:name w:val="font61"/>
    <w:basedOn w:val="32"/>
    <w:qFormat/>
    <w:uiPriority w:val="0"/>
    <w:rPr>
      <w:rFonts w:hint="eastAsia" w:ascii="仿宋" w:hAnsi="仿宋" w:eastAsia="仿宋" w:cs="仿宋"/>
      <w:b/>
      <w:color w:val="000000"/>
      <w:sz w:val="21"/>
      <w:szCs w:val="21"/>
      <w:u w:val="none"/>
    </w:rPr>
  </w:style>
  <w:style w:type="character" w:customStyle="1" w:styleId="154">
    <w:name w:val="font41"/>
    <w:basedOn w:val="32"/>
    <w:qFormat/>
    <w:uiPriority w:val="0"/>
    <w:rPr>
      <w:rFonts w:hint="eastAsia" w:ascii="仿宋" w:hAnsi="仿宋" w:eastAsia="仿宋" w:cs="仿宋"/>
      <w:b/>
      <w:color w:val="000000"/>
      <w:sz w:val="21"/>
      <w:szCs w:val="21"/>
      <w:u w:val="none"/>
    </w:rPr>
  </w:style>
  <w:style w:type="character" w:customStyle="1" w:styleId="155">
    <w:name w:val="font71"/>
    <w:basedOn w:val="32"/>
    <w:qFormat/>
    <w:uiPriority w:val="0"/>
    <w:rPr>
      <w:rFonts w:hint="eastAsia" w:ascii="仿宋" w:hAnsi="仿宋" w:eastAsia="仿宋" w:cs="仿宋"/>
      <w:color w:val="000000"/>
      <w:sz w:val="21"/>
      <w:szCs w:val="21"/>
      <w:u w:val="none"/>
    </w:rPr>
  </w:style>
  <w:style w:type="character" w:customStyle="1" w:styleId="156">
    <w:name w:val="font91"/>
    <w:basedOn w:val="32"/>
    <w:qFormat/>
    <w:uiPriority w:val="0"/>
    <w:rPr>
      <w:rFonts w:hint="default" w:ascii="Times New Roman" w:hAnsi="Times New Roman" w:cs="Times New Roman"/>
      <w:color w:val="000000"/>
      <w:sz w:val="21"/>
      <w:szCs w:val="21"/>
      <w:u w:val="none"/>
    </w:rPr>
  </w:style>
  <w:style w:type="character" w:customStyle="1" w:styleId="157">
    <w:name w:val="font21"/>
    <w:basedOn w:val="32"/>
    <w:qFormat/>
    <w:uiPriority w:val="0"/>
    <w:rPr>
      <w:rFonts w:hint="eastAsia" w:ascii="宋体" w:hAnsi="宋体" w:eastAsia="宋体" w:cs="宋体"/>
      <w:color w:val="000000"/>
      <w:sz w:val="18"/>
      <w:szCs w:val="18"/>
      <w:u w:val="none"/>
    </w:rPr>
  </w:style>
  <w:style w:type="character" w:customStyle="1" w:styleId="158">
    <w:name w:val="专栏标题 字符"/>
    <w:link w:val="159"/>
    <w:qFormat/>
    <w:locked/>
    <w:uiPriority w:val="99"/>
    <w:rPr>
      <w:rFonts w:eastAsia="仿宋_GB2312"/>
      <w:b/>
      <w:bCs/>
      <w:sz w:val="30"/>
      <w:szCs w:val="30"/>
    </w:rPr>
  </w:style>
  <w:style w:type="paragraph" w:customStyle="1" w:styleId="159">
    <w:name w:val="专栏标题"/>
    <w:basedOn w:val="42"/>
    <w:link w:val="158"/>
    <w:qFormat/>
    <w:uiPriority w:val="99"/>
    <w:pPr>
      <w:numPr>
        <w:ilvl w:val="0"/>
        <w:numId w:val="4"/>
      </w:numPr>
      <w:ind w:firstLine="0" w:firstLineChars="0"/>
      <w:jc w:val="left"/>
    </w:pPr>
    <w:rPr>
      <w:b/>
      <w:bCs/>
    </w:rPr>
  </w:style>
  <w:style w:type="paragraph" w:customStyle="1" w:styleId="160">
    <w:name w:val="Char Char Char1 Char"/>
    <w:basedOn w:val="1"/>
    <w:semiHidden/>
    <w:qFormat/>
    <w:uiPriority w:val="0"/>
    <w:pPr>
      <w:spacing w:line="360" w:lineRule="auto"/>
      <w:ind w:firstLine="200" w:firstLineChars="200"/>
    </w:pPr>
    <w:rPr>
      <w:rFonts w:ascii="宋体" w:hAnsi="宋体" w:eastAsia="宋体" w:cs="宋体"/>
      <w:sz w:val="24"/>
      <w:szCs w:val="24"/>
    </w:rPr>
  </w:style>
  <w:style w:type="character" w:styleId="161">
    <w:name w:val="Placeholder Text"/>
    <w:basedOn w:val="32"/>
    <w:semiHidden/>
    <w:qFormat/>
    <w:uiPriority w:val="99"/>
    <w:rPr>
      <w:color w:val="808080"/>
    </w:rPr>
  </w:style>
  <w:style w:type="character" w:customStyle="1" w:styleId="162">
    <w:name w:val="尾注文本 Char"/>
    <w:basedOn w:val="32"/>
    <w:link w:val="17"/>
    <w:semiHidden/>
    <w:qFormat/>
    <w:uiPriority w:val="99"/>
  </w:style>
  <w:style w:type="paragraph" w:customStyle="1" w:styleId="163">
    <w:name w:val="p0"/>
    <w:basedOn w:val="1"/>
    <w:qFormat/>
    <w:uiPriority w:val="0"/>
    <w:pPr>
      <w:widowControl/>
    </w:pPr>
    <w:rPr>
      <w:rFonts w:ascii="Calibri" w:hAnsi="Calibri" w:eastAsia="宋体" w:cs="宋体"/>
      <w:kern w:val="0"/>
      <w:szCs w:val="21"/>
    </w:rPr>
  </w:style>
  <w:style w:type="character" w:customStyle="1" w:styleId="164">
    <w:name w:val="批注文字 Char"/>
    <w:basedOn w:val="32"/>
    <w:link w:val="11"/>
    <w:semiHidden/>
    <w:qFormat/>
    <w:uiPriority w:val="99"/>
  </w:style>
  <w:style w:type="character" w:customStyle="1" w:styleId="165">
    <w:name w:val="批注主题 Char"/>
    <w:basedOn w:val="164"/>
    <w:link w:val="29"/>
    <w:semiHidden/>
    <w:qFormat/>
    <w:uiPriority w:val="99"/>
    <w:rPr>
      <w:b/>
      <w:bCs/>
    </w:rPr>
  </w:style>
  <w:style w:type="paragraph" w:customStyle="1" w:styleId="16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7">
    <w:name w:val="TOC Heading"/>
    <w:basedOn w:val="2"/>
    <w:next w:val="1"/>
    <w:semiHidden/>
    <w:unhideWhenUsed/>
    <w:qFormat/>
    <w:uiPriority w:val="39"/>
    <w:pPr>
      <w:keepNext/>
      <w:keepLines/>
      <w:widowControl/>
      <w:tabs>
        <w:tab w:val="clear" w:pos="360"/>
      </w:tabs>
      <w:spacing w:before="480" w:beforeLines="0" w:afterLines="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paragraph" w:customStyle="1" w:styleId="16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11</Company>
  <Pages>68</Pages>
  <Words>6970</Words>
  <Characters>39730</Characters>
  <Lines>331</Lines>
  <Paragraphs>93</Paragraphs>
  <TotalTime>9</TotalTime>
  <ScaleCrop>false</ScaleCrop>
  <LinksUpToDate>false</LinksUpToDate>
  <CharactersWithSpaces>46607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2022-05-16T07:54:00Z</dcterms:created>
  <dc:creator>Admin</dc:creator>
  <cp:lastModifiedBy>uos</cp:lastModifiedBy>
  <cp:lastPrinted>2021-11-24T11:10:00Z</cp:lastPrinted>
  <dcterms:modified xsi:type="dcterms:W3CDTF">2022-05-16T15:02:27Z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