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7F" w:rsidRDefault="00686B09">
      <w:pPr>
        <w:jc w:val="center"/>
        <w:rPr>
          <w:rFonts w:ascii="宋体" w:hAnsi="宋体"/>
          <w:b/>
          <w:bCs/>
          <w:color w:val="000000"/>
          <w:sz w:val="44"/>
        </w:rPr>
      </w:pPr>
      <w:r>
        <w:rPr>
          <w:rFonts w:ascii="宋体" w:hAnsi="宋体" w:hint="eastAsia"/>
          <w:b/>
          <w:bCs/>
          <w:color w:val="000000"/>
          <w:sz w:val="44"/>
        </w:rPr>
        <w:t>吉林省危险废物经营许可证持证企业名单(20</w:t>
      </w:r>
      <w:r w:rsidR="001F6444">
        <w:rPr>
          <w:rFonts w:ascii="宋体" w:hAnsi="宋体" w:hint="eastAsia"/>
          <w:b/>
          <w:bCs/>
          <w:color w:val="000000"/>
          <w:sz w:val="44"/>
        </w:rPr>
        <w:t>20</w:t>
      </w:r>
      <w:r>
        <w:rPr>
          <w:rFonts w:ascii="宋体" w:hAnsi="宋体" w:hint="eastAsia"/>
          <w:b/>
          <w:bCs/>
          <w:color w:val="000000"/>
          <w:sz w:val="44"/>
        </w:rPr>
        <w:t>年</w:t>
      </w:r>
      <w:r w:rsidR="00081FBA">
        <w:rPr>
          <w:rFonts w:ascii="宋体" w:hAnsi="宋体" w:hint="eastAsia"/>
          <w:b/>
          <w:bCs/>
          <w:color w:val="000000"/>
          <w:sz w:val="44"/>
        </w:rPr>
        <w:t>7</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FD5F7F" w:rsidTr="00DE28AD">
        <w:trPr>
          <w:trHeight w:val="1212"/>
          <w:tblHeader/>
        </w:trPr>
        <w:tc>
          <w:tcPr>
            <w:tcW w:w="675" w:type="dxa"/>
            <w:vAlign w:val="center"/>
          </w:tcPr>
          <w:p w:rsidR="00FD5F7F" w:rsidRDefault="00686B09" w:rsidP="00DE28A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F6169D" w:rsidTr="00DE28AD">
        <w:trPr>
          <w:trHeight w:val="2246"/>
        </w:trPr>
        <w:tc>
          <w:tcPr>
            <w:tcW w:w="675" w:type="dxa"/>
            <w:vMerge w:val="restart"/>
            <w:vAlign w:val="center"/>
          </w:tcPr>
          <w:p w:rsidR="00F6169D" w:rsidRPr="00DE28AD" w:rsidRDefault="00F6169D" w:rsidP="00DE28AD">
            <w:pPr>
              <w:pStyle w:val="a8"/>
              <w:numPr>
                <w:ilvl w:val="0"/>
                <w:numId w:val="2"/>
              </w:numPr>
              <w:ind w:firstLineChars="0"/>
              <w:jc w:val="center"/>
              <w:rPr>
                <w:rFonts w:ascii="仿宋_GB2312" w:eastAsia="仿宋_GB2312"/>
                <w:sz w:val="24"/>
              </w:rPr>
            </w:pPr>
          </w:p>
        </w:tc>
        <w:tc>
          <w:tcPr>
            <w:tcW w:w="992"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收集、贮存、固化HW29含汞废物，年经营规模1500吨。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收集、贮存、利用HW06废有机溶剂与含有机溶剂废物中</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900-402-06、900-403-06、900-404-06，年经营规模10000吨。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F6169D" w:rsidRDefault="00F6169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w:t>
            </w:r>
            <w:r w:rsidRPr="00CC6038">
              <w:rPr>
                <w:rFonts w:ascii="仿宋_GB2312" w:eastAsia="仿宋_GB2312" w:hAnsi="宋体" w:hint="eastAsia"/>
                <w:bCs/>
                <w:color w:val="000000"/>
                <w:spacing w:val="-20"/>
                <w:sz w:val="24"/>
              </w:rPr>
              <w:t>2019年7月29日至2020年7月28日</w:t>
            </w: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F6169D" w:rsidTr="00DE28AD">
        <w:trPr>
          <w:trHeight w:val="3401"/>
        </w:trPr>
        <w:tc>
          <w:tcPr>
            <w:tcW w:w="675" w:type="dxa"/>
            <w:vMerge/>
            <w:vAlign w:val="center"/>
          </w:tcPr>
          <w:p w:rsidR="00F6169D" w:rsidRPr="00DE28AD" w:rsidRDefault="00F6169D" w:rsidP="00DE28AD">
            <w:pPr>
              <w:pStyle w:val="a8"/>
              <w:numPr>
                <w:ilvl w:val="0"/>
                <w:numId w:val="2"/>
              </w:numPr>
              <w:ind w:firstLineChars="0"/>
              <w:jc w:val="center"/>
              <w:rPr>
                <w:rFonts w:ascii="仿宋_GB2312" w:eastAsia="仿宋_GB2312" w:hAnsi="宋体"/>
                <w:color w:val="000000"/>
                <w:sz w:val="24"/>
              </w:rPr>
            </w:pPr>
          </w:p>
        </w:tc>
        <w:tc>
          <w:tcPr>
            <w:tcW w:w="992" w:type="dxa"/>
            <w:vMerge/>
            <w:vAlign w:val="center"/>
          </w:tcPr>
          <w:p w:rsidR="00F6169D" w:rsidRDefault="00F6169D">
            <w:pPr>
              <w:rPr>
                <w:rFonts w:ascii="仿宋_GB2312" w:eastAsia="仿宋_GB2312" w:hAnsi="宋体"/>
                <w:color w:val="000000"/>
                <w:sz w:val="24"/>
              </w:rPr>
            </w:pPr>
          </w:p>
        </w:tc>
        <w:tc>
          <w:tcPr>
            <w:tcW w:w="1536" w:type="dxa"/>
            <w:vMerge/>
            <w:vAlign w:val="center"/>
          </w:tcPr>
          <w:p w:rsidR="00F6169D" w:rsidRDefault="00F6169D">
            <w:pPr>
              <w:rPr>
                <w:rFonts w:ascii="仿宋_GB2312" w:eastAsia="仿宋_GB2312" w:hAnsi="宋体"/>
                <w:color w:val="000000"/>
                <w:sz w:val="24"/>
              </w:rPr>
            </w:pPr>
          </w:p>
        </w:tc>
        <w:tc>
          <w:tcPr>
            <w:tcW w:w="1080" w:type="dxa"/>
            <w:vMerge/>
            <w:vAlign w:val="center"/>
          </w:tcPr>
          <w:p w:rsidR="00F6169D" w:rsidRDefault="00F6169D">
            <w:pPr>
              <w:jc w:val="center"/>
              <w:rPr>
                <w:rFonts w:ascii="仿宋_GB2312" w:eastAsia="仿宋_GB2312" w:hAnsi="宋体"/>
                <w:color w:val="000000"/>
                <w:sz w:val="24"/>
              </w:rPr>
            </w:pPr>
          </w:p>
        </w:tc>
        <w:tc>
          <w:tcPr>
            <w:tcW w:w="1440" w:type="dxa"/>
            <w:vMerge/>
            <w:vAlign w:val="center"/>
          </w:tcPr>
          <w:p w:rsidR="00F6169D" w:rsidRDefault="00F6169D">
            <w:pPr>
              <w:rPr>
                <w:rFonts w:ascii="仿宋_GB2312" w:eastAsia="仿宋_GB2312" w:hAnsi="宋体"/>
                <w:color w:val="000000"/>
                <w:sz w:val="24"/>
              </w:rPr>
            </w:pPr>
          </w:p>
        </w:tc>
        <w:tc>
          <w:tcPr>
            <w:tcW w:w="1614" w:type="dxa"/>
            <w:vMerge/>
            <w:vAlign w:val="center"/>
          </w:tcPr>
          <w:p w:rsidR="00F6169D" w:rsidRDefault="00F6169D">
            <w:pPr>
              <w:rPr>
                <w:rFonts w:ascii="仿宋_GB2312" w:eastAsia="仿宋_GB2312" w:hAnsi="宋体"/>
                <w:color w:val="000000"/>
                <w:sz w:val="24"/>
              </w:rPr>
            </w:pPr>
          </w:p>
        </w:tc>
        <w:tc>
          <w:tcPr>
            <w:tcW w:w="7230" w:type="dxa"/>
            <w:vMerge/>
            <w:vAlign w:val="center"/>
          </w:tcPr>
          <w:p w:rsidR="00F6169D" w:rsidRDefault="00F6169D">
            <w:pPr>
              <w:rPr>
                <w:rFonts w:ascii="仿宋_GB2312" w:eastAsia="仿宋_GB2312" w:hAnsi="宋体"/>
                <w:bCs/>
                <w:color w:val="000000"/>
                <w:sz w:val="24"/>
              </w:rPr>
            </w:pPr>
          </w:p>
        </w:tc>
        <w:tc>
          <w:tcPr>
            <w:tcW w:w="2126" w:type="dxa"/>
            <w:vMerge/>
            <w:vAlign w:val="center"/>
          </w:tcPr>
          <w:p w:rsidR="00F6169D" w:rsidRDefault="00F6169D">
            <w:pPr>
              <w:jc w:val="center"/>
              <w:rPr>
                <w:rFonts w:ascii="仿宋_GB2312" w:eastAsia="仿宋_GB2312" w:hAnsi="宋体"/>
                <w:bCs/>
                <w:color w:val="000000"/>
                <w:sz w:val="24"/>
              </w:rPr>
            </w:pPr>
          </w:p>
        </w:tc>
        <w:tc>
          <w:tcPr>
            <w:tcW w:w="2410" w:type="dxa"/>
            <w:vMerge/>
            <w:vAlign w:val="center"/>
          </w:tcPr>
          <w:p w:rsidR="00F6169D" w:rsidRDefault="00F6169D">
            <w:pPr>
              <w:jc w:val="center"/>
              <w:rPr>
                <w:rFonts w:ascii="仿宋_GB2312" w:eastAsia="仿宋_GB2312" w:hAnsi="宋体"/>
                <w:color w:val="000000"/>
                <w:sz w:val="24"/>
              </w:rPr>
            </w:pP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F6169D" w:rsidTr="00DE28AD">
        <w:trPr>
          <w:trHeight w:val="3588"/>
        </w:trPr>
        <w:tc>
          <w:tcPr>
            <w:tcW w:w="675" w:type="dxa"/>
            <w:vAlign w:val="center"/>
          </w:tcPr>
          <w:p w:rsidR="00FE6102" w:rsidRPr="00DE28AD" w:rsidRDefault="00FE6102"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F6169D" w:rsidRDefault="00F6169D">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F6169D" w:rsidRDefault="00F6169D">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F6169D" w:rsidRDefault="000848D2" w:rsidP="000848D2">
            <w:pPr>
              <w:spacing w:line="276" w:lineRule="auto"/>
              <w:ind w:firstLineChars="200" w:firstLine="480"/>
              <w:rPr>
                <w:rFonts w:ascii="仿宋_GB2312" w:eastAsia="仿宋_GB2312" w:hAnsi="宋体"/>
                <w:color w:val="000000"/>
                <w:sz w:val="24"/>
              </w:rPr>
            </w:pPr>
            <w:r w:rsidRPr="000848D2">
              <w:rPr>
                <w:rFonts w:ascii="仿宋_GB2312" w:eastAsia="仿宋_GB2312" w:hAnsi="宋体" w:hint="eastAsia"/>
                <w:color w:val="000000"/>
                <w:sz w:val="24"/>
              </w:rPr>
              <w:t>HW06废有机溶剂与含有机溶剂废物非特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中900-401-06、900-402-06、900-403-06、900-404-06，年经营规模1300吨；HW08废矿物油与含矿物油废物非特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中900-210-08、900-249-08、900-214-08年经营规模1250吨；HW11精（蒸）</w:t>
            </w:r>
            <w:proofErr w:type="gramStart"/>
            <w:r w:rsidRPr="000848D2">
              <w:rPr>
                <w:rFonts w:ascii="仿宋_GB2312" w:eastAsia="仿宋_GB2312" w:hAnsi="宋体" w:hint="eastAsia"/>
                <w:color w:val="000000"/>
                <w:sz w:val="24"/>
              </w:rPr>
              <w:t>馏</w:t>
            </w:r>
            <w:proofErr w:type="gramEnd"/>
            <w:r w:rsidRPr="000848D2">
              <w:rPr>
                <w:rFonts w:ascii="仿宋_GB2312" w:eastAsia="仿宋_GB2312" w:hAnsi="宋体" w:hint="eastAsia"/>
                <w:color w:val="000000"/>
                <w:sz w:val="24"/>
              </w:rPr>
              <w:t>残渣非特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F6169D" w:rsidRDefault="000848D2">
            <w:pPr>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2020年2月27日至2025年2月26日</w:t>
            </w:r>
          </w:p>
        </w:tc>
        <w:tc>
          <w:tcPr>
            <w:tcW w:w="1134" w:type="dxa"/>
            <w:vAlign w:val="center"/>
          </w:tcPr>
          <w:p w:rsidR="00F6169D" w:rsidRDefault="00F6169D">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2E3CC0" w:rsidTr="00DE28AD">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2E3CC0" w:rsidRDefault="002E3CC0" w:rsidP="002E3CC0">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2E3CC0" w:rsidTr="00DE28AD">
        <w:trPr>
          <w:trHeight w:val="3730"/>
        </w:trPr>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2E3CC0" w:rsidRDefault="002E3CC0" w:rsidP="002E3CC0">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2E3CC0" w:rsidRDefault="002E3CC0" w:rsidP="00FE6102">
            <w:pPr>
              <w:spacing w:line="276" w:lineRule="auto"/>
              <w:ind w:firstLineChars="200" w:firstLine="480"/>
              <w:jc w:val="left"/>
              <w:rPr>
                <w:rFonts w:ascii="仿宋_GB2312" w:eastAsia="仿宋_GB2312" w:hAnsi="宋体"/>
                <w:color w:val="000000"/>
                <w:sz w:val="24"/>
              </w:rPr>
            </w:pPr>
            <w:r w:rsidRPr="0006497A">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sidRPr="0006497A">
              <w:rPr>
                <w:rFonts w:ascii="仿宋_GB2312" w:eastAsia="仿宋_GB2312" w:hAnsi="宋体" w:hint="eastAsia"/>
                <w:color w:val="000000"/>
                <w:sz w:val="24"/>
              </w:rPr>
              <w:t>馏</w:t>
            </w:r>
            <w:proofErr w:type="gramEnd"/>
            <w:r w:rsidRPr="0006497A">
              <w:rPr>
                <w:rFonts w:ascii="仿宋_GB2312" w:eastAsia="仿宋_GB2312" w:hAnsi="宋体" w:hint="eastAsia"/>
                <w:color w:val="000000"/>
                <w:sz w:val="24"/>
              </w:rPr>
              <w:t>残渣252-005-11、252-014-11、450-003-11、261-019-11、261-020-11、261-106-11、900-013-11，年经营规模14280吨</w:t>
            </w:r>
            <w:r>
              <w:rPr>
                <w:rFonts w:ascii="仿宋_GB2312" w:eastAsia="仿宋_GB2312" w:hAnsi="宋体" w:hint="eastAsia"/>
                <w:color w:val="000000"/>
                <w:sz w:val="24"/>
              </w:rPr>
              <w:t>。</w:t>
            </w:r>
          </w:p>
        </w:tc>
        <w:tc>
          <w:tcPr>
            <w:tcW w:w="2126" w:type="dxa"/>
            <w:vAlign w:val="center"/>
          </w:tcPr>
          <w:p w:rsidR="002E3CC0" w:rsidRDefault="002E3CC0"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sidRPr="0006497A">
              <w:rPr>
                <w:rFonts w:ascii="仿宋_GB2312" w:eastAsia="仿宋_GB2312" w:hAnsi="宋体" w:hint="eastAsia"/>
                <w:color w:val="000000"/>
                <w:sz w:val="24"/>
              </w:rPr>
              <w:t>2019年7月10日至2021年11月27日</w:t>
            </w:r>
          </w:p>
        </w:tc>
        <w:tc>
          <w:tcPr>
            <w:tcW w:w="1134"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color w:val="000000"/>
                <w:sz w:val="24"/>
              </w:rPr>
              <w:t>13341510000</w:t>
            </w:r>
          </w:p>
        </w:tc>
      </w:tr>
      <w:tr w:rsidR="005B0E13" w:rsidRPr="00FA3E66" w:rsidTr="00DE28AD">
        <w:trPr>
          <w:trHeight w:val="15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2202030013</w:t>
            </w:r>
          </w:p>
        </w:tc>
        <w:tc>
          <w:tcPr>
            <w:tcW w:w="1536" w:type="dxa"/>
            <w:vAlign w:val="center"/>
          </w:tcPr>
          <w:p w:rsidR="005B0E13" w:rsidRPr="00464A2E" w:rsidRDefault="005B0E13" w:rsidP="005B0E13">
            <w:pP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吉林市莹泰化工</w:t>
            </w:r>
            <w:proofErr w:type="gramEnd"/>
            <w:r w:rsidRPr="00464A2E">
              <w:rPr>
                <w:rFonts w:ascii="仿宋_GB2312" w:eastAsia="仿宋_GB2312" w:hAnsi="宋体" w:hint="eastAsia"/>
                <w:bCs/>
                <w:color w:val="000000"/>
                <w:sz w:val="24"/>
              </w:rPr>
              <w:t>有限公司</w:t>
            </w:r>
          </w:p>
        </w:tc>
        <w:tc>
          <w:tcPr>
            <w:tcW w:w="1080" w:type="dxa"/>
            <w:vAlign w:val="center"/>
          </w:tcPr>
          <w:p w:rsidR="005B0E13" w:rsidRPr="00464A2E" w:rsidRDefault="005B0E13" w:rsidP="005B0E13">
            <w:pPr>
              <w:jc w:val="cente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赵月秋</w:t>
            </w:r>
            <w:proofErr w:type="gramEnd"/>
          </w:p>
        </w:tc>
        <w:tc>
          <w:tcPr>
            <w:tcW w:w="1440"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1614"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7230" w:type="dxa"/>
            <w:vAlign w:val="center"/>
          </w:tcPr>
          <w:p w:rsidR="005B0E13" w:rsidRPr="00464A2E" w:rsidRDefault="005B0E13" w:rsidP="005B0E13">
            <w:pPr>
              <w:spacing w:line="276" w:lineRule="auto"/>
              <w:rPr>
                <w:rFonts w:ascii="仿宋_GB2312" w:eastAsia="仿宋_GB2312" w:hAnsi="宋体"/>
                <w:bCs/>
                <w:color w:val="000000"/>
                <w:sz w:val="24"/>
              </w:rPr>
            </w:pPr>
            <w:r w:rsidRPr="00B42D01">
              <w:rPr>
                <w:rFonts w:ascii="仿宋_GB2312" w:eastAsia="仿宋_GB2312" w:hAnsi="宋体" w:hint="eastAsia"/>
                <w:bCs/>
                <w:color w:val="000000"/>
                <w:sz w:val="24"/>
              </w:rPr>
              <w:t>收集、贮存、利用HW11精（蒸）</w:t>
            </w:r>
            <w:proofErr w:type="gramStart"/>
            <w:r w:rsidRPr="00B42D01">
              <w:rPr>
                <w:rFonts w:ascii="仿宋_GB2312" w:eastAsia="仿宋_GB2312" w:hAnsi="宋体" w:hint="eastAsia"/>
                <w:bCs/>
                <w:color w:val="000000"/>
                <w:sz w:val="24"/>
              </w:rPr>
              <w:t>馏</w:t>
            </w:r>
            <w:proofErr w:type="gramEnd"/>
            <w:r w:rsidRPr="00B42D01">
              <w:rPr>
                <w:rFonts w:ascii="仿宋_GB2312" w:eastAsia="仿宋_GB2312" w:hAnsi="宋体" w:hint="eastAsia"/>
                <w:bCs/>
                <w:color w:val="000000"/>
                <w:sz w:val="24"/>
              </w:rPr>
              <w:t>残渣中基础化学原料制造行业261-116-11乙烯氯醇法、氧化法生产环氧乙烷过程中产生的重馏分，年经营规模18000吨</w:t>
            </w:r>
            <w:r w:rsidRPr="00464A2E">
              <w:rPr>
                <w:rFonts w:ascii="仿宋_GB2312" w:eastAsia="仿宋_GB2312" w:hAnsi="宋体" w:hint="eastAsia"/>
                <w:bCs/>
                <w:color w:val="000000"/>
                <w:sz w:val="24"/>
              </w:rPr>
              <w:t>。</w:t>
            </w:r>
            <w:r w:rsidR="00D41B3C">
              <w:rPr>
                <w:rFonts w:ascii="仿宋_GB2312" w:eastAsia="仿宋_GB2312" w:hAnsi="宋体" w:hint="eastAsia"/>
                <w:bCs/>
                <w:color w:val="000000"/>
                <w:sz w:val="24"/>
              </w:rPr>
              <w:t xml:space="preserve"> </w:t>
            </w:r>
          </w:p>
        </w:tc>
        <w:tc>
          <w:tcPr>
            <w:tcW w:w="2126" w:type="dxa"/>
            <w:vAlign w:val="center"/>
          </w:tcPr>
          <w:p w:rsidR="005B0E13" w:rsidRPr="00464A2E" w:rsidRDefault="005B0E13" w:rsidP="005B0E13">
            <w:pPr>
              <w:widowControl/>
              <w:jc w:val="center"/>
              <w:rPr>
                <w:rFonts w:ascii="仿宋_GB2312" w:eastAsia="仿宋_GB2312" w:hAnsi="宋体"/>
                <w:bCs/>
                <w:color w:val="000000"/>
                <w:sz w:val="24"/>
              </w:rPr>
            </w:pPr>
            <w:smartTag w:uri="urn:schemas-microsoft-com:office:smarttags" w:element="chsdate">
              <w:smartTagPr>
                <w:attr w:name="Year" w:val="2006"/>
                <w:attr w:name="Month" w:val="2"/>
                <w:attr w:name="Day" w:val="20"/>
                <w:attr w:name="IsLunarDate" w:val="False"/>
                <w:attr w:name="IsROCDate" w:val="False"/>
              </w:smartTagPr>
              <w:r w:rsidRPr="00464A2E">
                <w:rPr>
                  <w:rFonts w:ascii="仿宋_GB2312" w:eastAsia="仿宋_GB2312" w:hAnsi="宋体" w:hint="eastAsia"/>
                  <w:bCs/>
                  <w:color w:val="000000"/>
                  <w:sz w:val="24"/>
                </w:rPr>
                <w:t>2006年2月20日</w:t>
              </w:r>
            </w:smartTag>
          </w:p>
        </w:tc>
        <w:tc>
          <w:tcPr>
            <w:tcW w:w="2410" w:type="dxa"/>
            <w:vAlign w:val="center"/>
          </w:tcPr>
          <w:p w:rsidR="005B0E13" w:rsidRPr="00464A2E" w:rsidRDefault="005B0E13" w:rsidP="005B0E13">
            <w:pPr>
              <w:jc w:val="center"/>
              <w:rPr>
                <w:rFonts w:ascii="仿宋_GB2312" w:eastAsia="仿宋_GB2312" w:hAnsi="宋体"/>
                <w:bCs/>
                <w:color w:val="000000"/>
                <w:sz w:val="24"/>
              </w:rPr>
            </w:pPr>
            <w:r w:rsidRPr="00B42D01">
              <w:rPr>
                <w:rFonts w:ascii="仿宋_GB2312" w:eastAsia="仿宋_GB2312" w:hAnsi="宋体" w:hint="eastAsia"/>
                <w:bCs/>
                <w:color w:val="000000"/>
                <w:sz w:val="24"/>
              </w:rPr>
              <w:t>2019年9月30日至2020年9月29日</w:t>
            </w:r>
          </w:p>
        </w:tc>
        <w:tc>
          <w:tcPr>
            <w:tcW w:w="1134" w:type="dxa"/>
            <w:vAlign w:val="center"/>
          </w:tcPr>
          <w:p w:rsidR="005B0E13" w:rsidRPr="005B0E13" w:rsidRDefault="00FA3E66" w:rsidP="005B0E13">
            <w:pPr>
              <w:jc w:val="center"/>
              <w:rPr>
                <w:rFonts w:ascii="仿宋_GB2312" w:eastAsia="仿宋_GB2312" w:hAnsi="宋体"/>
                <w:bCs/>
                <w:color w:val="000000"/>
                <w:sz w:val="24"/>
                <w:highlight w:val="yellow"/>
              </w:rPr>
            </w:pPr>
            <w:r w:rsidRPr="00464A2E">
              <w:rPr>
                <w:rFonts w:ascii="仿宋_GB2312" w:eastAsia="仿宋_GB2312" w:hAnsi="宋体" w:hint="eastAsia"/>
                <w:bCs/>
                <w:color w:val="000000"/>
                <w:sz w:val="24"/>
              </w:rPr>
              <w:t>赵月秋</w:t>
            </w:r>
          </w:p>
        </w:tc>
        <w:tc>
          <w:tcPr>
            <w:tcW w:w="1842" w:type="dxa"/>
            <w:vAlign w:val="center"/>
          </w:tcPr>
          <w:p w:rsidR="005B0E13" w:rsidRPr="00FA3E66" w:rsidRDefault="00FA3E66" w:rsidP="005B0E13">
            <w:pPr>
              <w:jc w:val="center"/>
              <w:rPr>
                <w:rFonts w:ascii="仿宋_GB2312" w:eastAsia="仿宋_GB2312" w:hAnsi="宋体"/>
                <w:bCs/>
                <w:color w:val="000000"/>
                <w:sz w:val="24"/>
              </w:rPr>
            </w:pPr>
            <w:r w:rsidRPr="00FA3E66">
              <w:rPr>
                <w:rFonts w:ascii="仿宋_GB2312" w:eastAsia="仿宋_GB2312" w:hAnsi="宋体" w:hint="eastAsia"/>
                <w:bCs/>
                <w:color w:val="000000"/>
                <w:sz w:val="24"/>
              </w:rPr>
              <w:t>13844620222</w:t>
            </w:r>
          </w:p>
        </w:tc>
      </w:tr>
      <w:tr w:rsidR="005B0E13" w:rsidTr="00DE28AD">
        <w:trPr>
          <w:trHeight w:val="16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B0E13" w:rsidRDefault="00B21FFA" w:rsidP="00B21FFA">
            <w:pPr>
              <w:snapToGrid w:val="0"/>
              <w:spacing w:line="276" w:lineRule="auto"/>
              <w:ind w:firstLineChars="200" w:firstLine="480"/>
              <w:rPr>
                <w:rFonts w:ascii="仿宋_GB2312" w:eastAsia="仿宋_GB2312" w:hAnsi="宋体"/>
                <w:bCs/>
                <w:color w:val="000000"/>
                <w:sz w:val="24"/>
              </w:rPr>
            </w:pPr>
            <w:r w:rsidRPr="00B21FFA">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r w:rsidR="005B0E13">
              <w:rPr>
                <w:rFonts w:ascii="仿宋_GB2312" w:eastAsia="仿宋_GB2312" w:hAnsi="宋体" w:hint="eastAsia"/>
                <w:bCs/>
                <w:color w:val="000000"/>
                <w:sz w:val="24"/>
              </w:rPr>
              <w:t>。</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B0E13" w:rsidRDefault="00B21FFA" w:rsidP="002E3CC0">
            <w:pPr>
              <w:jc w:val="center"/>
              <w:rPr>
                <w:rFonts w:ascii="仿宋_GB2312" w:eastAsia="仿宋_GB2312" w:hAnsi="宋体"/>
                <w:bCs/>
                <w:color w:val="000000"/>
                <w:sz w:val="24"/>
              </w:rPr>
            </w:pPr>
            <w:r w:rsidRPr="00B21FFA">
              <w:rPr>
                <w:rFonts w:ascii="仿宋_GB2312" w:eastAsia="仿宋_GB2312" w:hAnsi="宋体" w:hint="eastAsia"/>
                <w:bCs/>
                <w:color w:val="000000"/>
                <w:sz w:val="24"/>
              </w:rPr>
              <w:t>2019年12月20日至2024年12月19日</w:t>
            </w:r>
          </w:p>
        </w:tc>
        <w:tc>
          <w:tcPr>
            <w:tcW w:w="1134"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15944201368</w:t>
            </w:r>
          </w:p>
        </w:tc>
      </w:tr>
      <w:tr w:rsidR="005B0E13" w:rsidTr="00DE28AD">
        <w:trPr>
          <w:trHeight w:val="126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B0E13" w:rsidRDefault="005B0E13" w:rsidP="002E3CC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5B0E13" w:rsidTr="00DE28AD">
        <w:trPr>
          <w:trHeight w:val="14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rsidR="005B0E13" w:rsidRDefault="002433B5" w:rsidP="002E3CC0">
            <w:pPr>
              <w:rPr>
                <w:rFonts w:ascii="仿宋_GB2312" w:eastAsia="仿宋_GB2312" w:hAnsi="宋体"/>
                <w:bCs/>
                <w:color w:val="000000"/>
                <w:sz w:val="24"/>
              </w:rPr>
            </w:pPr>
            <w:r w:rsidRPr="002433B5">
              <w:rPr>
                <w:rFonts w:ascii="仿宋_GB2312" w:eastAsia="仿宋_GB2312" w:hAnsi="宋体" w:hint="eastAsia"/>
                <w:bCs/>
                <w:color w:val="000000"/>
                <w:sz w:val="24"/>
              </w:rPr>
              <w:t>松原市宁江区毛都站镇三马架村</w:t>
            </w:r>
          </w:p>
        </w:tc>
        <w:tc>
          <w:tcPr>
            <w:tcW w:w="7230" w:type="dxa"/>
            <w:vAlign w:val="center"/>
          </w:tcPr>
          <w:p w:rsidR="005B0E13" w:rsidRDefault="002433B5" w:rsidP="002433B5">
            <w:pPr>
              <w:spacing w:line="276" w:lineRule="auto"/>
              <w:ind w:leftChars="42" w:left="118" w:firstLineChars="150" w:firstLine="360"/>
              <w:rPr>
                <w:rFonts w:ascii="仿宋_GB2312" w:eastAsia="仿宋_GB2312" w:hAnsi="宋体"/>
                <w:bCs/>
                <w:sz w:val="24"/>
              </w:rPr>
            </w:pPr>
            <w:r w:rsidRPr="002433B5">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-222-08、900-249-08的经营能力，年经营规模40000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2433B5" w:rsidP="002E3CC0">
            <w:pPr>
              <w:jc w:val="center"/>
              <w:rPr>
                <w:rFonts w:ascii="仿宋_GB2312" w:eastAsia="仿宋_GB2312" w:hAnsi="宋体"/>
                <w:color w:val="000000"/>
                <w:sz w:val="24"/>
              </w:rPr>
            </w:pPr>
            <w:r w:rsidRPr="002433B5">
              <w:rPr>
                <w:rFonts w:ascii="仿宋_GB2312" w:eastAsia="仿宋_GB2312" w:hAnsi="宋体" w:hint="eastAsia"/>
                <w:color w:val="000000"/>
                <w:sz w:val="24"/>
              </w:rPr>
              <w:t>2019年11月7日至2020年11月6日</w:t>
            </w:r>
          </w:p>
        </w:tc>
        <w:tc>
          <w:tcPr>
            <w:tcW w:w="1134" w:type="dxa"/>
            <w:vAlign w:val="center"/>
          </w:tcPr>
          <w:p w:rsidR="005B0E13" w:rsidRPr="009C72E0" w:rsidRDefault="005B0E13" w:rsidP="002E3CC0">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rsidP="002E3CC0">
            <w:pPr>
              <w:spacing w:line="620" w:lineRule="exact"/>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刘志国</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5B0E13" w:rsidRDefault="005B0E13" w:rsidP="002E3CC0">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2019年11月20日至2023年11月22日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5B0E13" w:rsidRDefault="00E2655D" w:rsidP="00E2655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 xml:space="preserve">0431-85906235 </w:t>
            </w:r>
            <w:r w:rsidR="005B0E13">
              <w:rPr>
                <w:rFonts w:ascii="仿宋_GB2312" w:eastAsia="仿宋_GB2312" w:hAnsi="宋体" w:hint="eastAsia"/>
                <w:bCs/>
                <w:color w:val="000000"/>
                <w:sz w:val="24"/>
              </w:rPr>
              <w:t>13944179089</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5B0E13" w:rsidRDefault="005B0E13" w:rsidP="002E3CC0">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2017年1月11日至2020年7月16日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5B0E13" w:rsidRDefault="005B0E13" w:rsidP="002E3CC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2202030046</w:t>
            </w:r>
          </w:p>
        </w:tc>
        <w:tc>
          <w:tcPr>
            <w:tcW w:w="1536" w:type="dxa"/>
            <w:vAlign w:val="center"/>
          </w:tcPr>
          <w:p w:rsidR="005B0E13" w:rsidRPr="0076252C" w:rsidRDefault="001E3CE5" w:rsidP="005B0E13">
            <w:pPr>
              <w:rPr>
                <w:rFonts w:ascii="仿宋_GB2312" w:eastAsia="仿宋_GB2312" w:hAnsi="宋体"/>
                <w:bCs/>
                <w:color w:val="000000"/>
                <w:sz w:val="24"/>
              </w:rPr>
            </w:pPr>
            <w:r w:rsidRPr="001E3CE5">
              <w:rPr>
                <w:rFonts w:ascii="仿宋_GB2312" w:eastAsia="仿宋_GB2312" w:hAnsi="宋体" w:hint="eastAsia"/>
                <w:bCs/>
                <w:color w:val="000000"/>
                <w:sz w:val="24"/>
              </w:rPr>
              <w:t>吉林市吉泰复混肥有限公司</w:t>
            </w:r>
          </w:p>
        </w:tc>
        <w:tc>
          <w:tcPr>
            <w:tcW w:w="1080" w:type="dxa"/>
            <w:vAlign w:val="center"/>
          </w:tcPr>
          <w:p w:rsidR="005B0E13" w:rsidRPr="0076252C" w:rsidRDefault="001E3CE5" w:rsidP="005B0E13">
            <w:pPr>
              <w:jc w:val="center"/>
              <w:rPr>
                <w:rFonts w:ascii="仿宋_GB2312" w:eastAsia="仿宋_GB2312" w:hAnsi="宋体"/>
                <w:bCs/>
                <w:color w:val="000000"/>
                <w:sz w:val="24"/>
              </w:rPr>
            </w:pPr>
            <w:r w:rsidRPr="001E3CE5">
              <w:rPr>
                <w:rFonts w:ascii="仿宋_GB2312" w:eastAsia="仿宋_GB2312" w:hAnsi="宋体" w:hint="eastAsia"/>
                <w:bCs/>
                <w:color w:val="000000"/>
                <w:sz w:val="24"/>
              </w:rPr>
              <w:t>胡影</w:t>
            </w:r>
          </w:p>
        </w:tc>
        <w:tc>
          <w:tcPr>
            <w:tcW w:w="1440"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1614"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7230" w:type="dxa"/>
            <w:vAlign w:val="center"/>
          </w:tcPr>
          <w:p w:rsidR="005B0E13" w:rsidRPr="0076252C" w:rsidRDefault="001E3CE5" w:rsidP="001E3CE5">
            <w:pPr>
              <w:ind w:firstLineChars="200" w:firstLine="440"/>
              <w:rPr>
                <w:rFonts w:ascii="仿宋_GB2312" w:eastAsia="仿宋_GB2312" w:hAnsi="宋体"/>
                <w:color w:val="000000"/>
                <w:spacing w:val="-10"/>
                <w:sz w:val="24"/>
              </w:rPr>
            </w:pPr>
            <w:r w:rsidRPr="001E3CE5">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rsidR="005B0E13" w:rsidRPr="00F5506A" w:rsidRDefault="005B0E13" w:rsidP="005B0E13">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14"/>
                <w:attr w:name="Month" w:val="4"/>
                <w:attr w:name="Year" w:val="2009"/>
              </w:smartTagPr>
              <w:r w:rsidRPr="00F5506A">
                <w:rPr>
                  <w:rFonts w:ascii="仿宋_GB2312" w:eastAsia="仿宋_GB2312" w:hAnsi="宋体" w:hint="eastAsia"/>
                  <w:bCs/>
                  <w:color w:val="000000"/>
                  <w:sz w:val="24"/>
                </w:rPr>
                <w:t>200</w:t>
              </w:r>
              <w:r>
                <w:rPr>
                  <w:rFonts w:ascii="仿宋_GB2312" w:eastAsia="仿宋_GB2312" w:hAnsi="宋体" w:hint="eastAsia"/>
                  <w:bCs/>
                  <w:color w:val="000000"/>
                  <w:sz w:val="24"/>
                </w:rPr>
                <w:t>9年4月14日</w:t>
              </w:r>
            </w:smartTag>
          </w:p>
        </w:tc>
        <w:tc>
          <w:tcPr>
            <w:tcW w:w="2410" w:type="dxa"/>
            <w:vAlign w:val="center"/>
          </w:tcPr>
          <w:p w:rsidR="005B0E13" w:rsidRPr="0076252C" w:rsidRDefault="005B0E13" w:rsidP="001E3CE5">
            <w:pPr>
              <w:jc w:val="center"/>
              <w:rPr>
                <w:rFonts w:ascii="仿宋_GB2312" w:eastAsia="仿宋_GB2312" w:hAnsi="宋体"/>
                <w:color w:val="000000"/>
                <w:sz w:val="24"/>
              </w:rPr>
            </w:pPr>
            <w:r w:rsidRPr="00895087">
              <w:rPr>
                <w:rFonts w:ascii="仿宋_GB2312" w:eastAsia="仿宋_GB2312" w:hAnsi="宋体" w:hint="eastAsia"/>
                <w:color w:val="000000"/>
                <w:sz w:val="24"/>
              </w:rPr>
              <w:t>20</w:t>
            </w:r>
            <w:r w:rsidR="001E3CE5">
              <w:rPr>
                <w:rFonts w:ascii="仿宋_GB2312" w:eastAsia="仿宋_GB2312" w:hAnsi="宋体" w:hint="eastAsia"/>
                <w:color w:val="000000"/>
                <w:sz w:val="24"/>
              </w:rPr>
              <w:t>20</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17</w:t>
            </w:r>
            <w:r w:rsidRPr="00895087">
              <w:rPr>
                <w:rFonts w:ascii="仿宋_GB2312" w:eastAsia="仿宋_GB2312" w:hAnsi="宋体" w:hint="eastAsia"/>
                <w:color w:val="000000"/>
                <w:sz w:val="24"/>
              </w:rPr>
              <w:t>日至202</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16</w:t>
            </w:r>
            <w:r w:rsidRPr="00895087">
              <w:rPr>
                <w:rFonts w:ascii="仿宋_GB2312" w:eastAsia="仿宋_GB2312" w:hAnsi="宋体" w:hint="eastAsia"/>
                <w:color w:val="000000"/>
                <w:sz w:val="24"/>
              </w:rPr>
              <w:t>日</w:t>
            </w:r>
          </w:p>
        </w:tc>
        <w:tc>
          <w:tcPr>
            <w:tcW w:w="1134" w:type="dxa"/>
            <w:vAlign w:val="center"/>
          </w:tcPr>
          <w:p w:rsidR="005B0E13" w:rsidRPr="0076252C" w:rsidRDefault="005B0E13" w:rsidP="005B0E13">
            <w:pPr>
              <w:jc w:val="center"/>
              <w:rPr>
                <w:rFonts w:ascii="仿宋_GB2312" w:eastAsia="仿宋_GB2312" w:hAnsi="宋体"/>
                <w:color w:val="000000"/>
                <w:sz w:val="24"/>
              </w:rPr>
            </w:pPr>
            <w:r w:rsidRPr="0076252C">
              <w:rPr>
                <w:rFonts w:ascii="仿宋_GB2312" w:eastAsia="仿宋_GB2312" w:hAnsi="宋体" w:hint="eastAsia"/>
                <w:color w:val="000000"/>
                <w:sz w:val="24"/>
              </w:rPr>
              <w:t>刘恒柱</w:t>
            </w:r>
          </w:p>
        </w:tc>
        <w:tc>
          <w:tcPr>
            <w:tcW w:w="1842" w:type="dxa"/>
            <w:vAlign w:val="center"/>
          </w:tcPr>
          <w:p w:rsidR="005B0E13" w:rsidRPr="0076252C" w:rsidRDefault="005B0E13" w:rsidP="005B0E13">
            <w:pPr>
              <w:spacing w:line="620" w:lineRule="exact"/>
              <w:jc w:val="center"/>
              <w:rPr>
                <w:rFonts w:ascii="仿宋_GB2312" w:eastAsia="仿宋_GB2312" w:hAnsi="宋体"/>
                <w:color w:val="000000"/>
                <w:sz w:val="24"/>
              </w:rPr>
            </w:pPr>
            <w:r w:rsidRPr="0076252C">
              <w:rPr>
                <w:rFonts w:ascii="仿宋_GB2312" w:eastAsia="仿宋_GB2312" w:hAnsi="宋体" w:hint="eastAsia"/>
                <w:color w:val="000000"/>
                <w:sz w:val="24"/>
              </w:rPr>
              <w:t>13804400331</w:t>
            </w:r>
          </w:p>
        </w:tc>
      </w:tr>
      <w:tr w:rsidR="005B0E13" w:rsidTr="00DE28AD">
        <w:trPr>
          <w:trHeight w:val="152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5B0E13" w:rsidRDefault="005B0E13" w:rsidP="00023217">
            <w:pPr>
              <w:ind w:firstLineChars="200" w:firstLine="440"/>
              <w:rPr>
                <w:rFonts w:ascii="仿宋_GB2312" w:eastAsia="仿宋_GB2312" w:hAnsi="宋体"/>
                <w:color w:val="000000"/>
                <w:spacing w:val="-10"/>
                <w:sz w:val="24"/>
              </w:rPr>
            </w:pPr>
            <w:r w:rsidRPr="00023217">
              <w:rPr>
                <w:rFonts w:ascii="仿宋_GB2312" w:eastAsia="仿宋_GB2312" w:hAnsi="宋体" w:hint="eastAsia"/>
                <w:color w:val="000000"/>
                <w:spacing w:val="-10"/>
                <w:sz w:val="24"/>
              </w:rPr>
              <w:t>收集、贮存、利用HW08（251-005-08；900-199-08；900-200-08；900-201-08；900-203-08；900-204-08；900-209-08；900-211-08；900-212-08；900-214-08；900-216-08；900-217-08；900-218-08；900-219-08；900-220-08）的经营能力，年经营规模30000吨。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5B0E13" w:rsidRDefault="005B0E13" w:rsidP="002E3CC0">
            <w:pPr>
              <w:jc w:val="center"/>
              <w:rPr>
                <w:rFonts w:ascii="仿宋_GB2312" w:eastAsia="仿宋_GB2312" w:hAnsi="宋体"/>
                <w:color w:val="000000"/>
                <w:sz w:val="24"/>
              </w:rPr>
            </w:pPr>
            <w:r w:rsidRPr="00023217">
              <w:rPr>
                <w:rFonts w:ascii="仿宋_GB2312" w:eastAsia="仿宋_GB2312" w:hAnsi="宋体" w:hint="eastAsia"/>
                <w:color w:val="000000"/>
                <w:sz w:val="24"/>
              </w:rPr>
              <w:t>2019年8月27日至2020年8月26日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1510447565813341578675</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5B0E13" w:rsidTr="00DE28AD">
        <w:trPr>
          <w:trHeight w:val="115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13664386000</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2017年1月31日</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至2020年8月16日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13514449365</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2202030058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吉林市吉化北方联腾化工有限公司</w:t>
            </w:r>
          </w:p>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乙丙橡胶分公司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袁波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吉林市龙潭区郑州路11号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吉林市龙潭区兴城街10号</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收集、贮存、利用HW13有机树脂类物废物合成材料制造行业中265-101-13树脂生产过程中产生的乙丙橡胶协议品及废副产物，年经营规模1065吨。</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2017年12月27日至2020年8月11日</w:t>
            </w:r>
          </w:p>
        </w:tc>
        <w:tc>
          <w:tcPr>
            <w:tcW w:w="1134"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张艳波</w:t>
            </w:r>
          </w:p>
        </w:tc>
        <w:tc>
          <w:tcPr>
            <w:tcW w:w="1842"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13079790319</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rsidR="005B0E13" w:rsidRDefault="005B0E13" w:rsidP="00895087">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hint="eastAsia"/>
                <w:sz w:val="24"/>
              </w:rPr>
              <w:t>吕永生</w:t>
            </w:r>
            <w:r w:rsidRPr="009A766D">
              <w:rPr>
                <w:rFonts w:ascii="仿宋_GB2312" w:eastAsia="仿宋_GB2312" w:hAnsi="宋体" w:hint="eastAsia"/>
                <w:sz w:val="24"/>
              </w:rPr>
              <w:tab/>
            </w:r>
          </w:p>
        </w:tc>
        <w:tc>
          <w:tcPr>
            <w:tcW w:w="1842"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sz w:val="24"/>
              </w:rPr>
              <w:t>13944558800</w:t>
            </w:r>
          </w:p>
        </w:tc>
      </w:tr>
      <w:tr w:rsidR="005B0E13" w:rsidTr="00DE28AD">
        <w:trPr>
          <w:trHeight w:val="130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收集、贮存、利用HW08废矿物油与含矿物油废物石油开采中071-001-08，年经营规模2000吨。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2017年1月11日至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5B0E13" w:rsidTr="00DE28AD">
        <w:trPr>
          <w:trHeight w:val="116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82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w:t>
            </w:r>
            <w:r>
              <w:rPr>
                <w:rFonts w:ascii="仿宋_GB2312" w:eastAsia="仿宋_GB2312" w:hAnsi="宋体" w:hint="eastAsia"/>
                <w:color w:val="000000"/>
                <w:sz w:val="24"/>
              </w:rPr>
              <w:lastRenderedPageBreak/>
              <w:t>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lastRenderedPageBreak/>
              <w:t>高峰</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5B0E13" w:rsidRDefault="005B0E13">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911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5B0E13" w:rsidRDefault="001C4504">
            <w:pPr>
              <w:rPr>
                <w:rFonts w:ascii="仿宋_GB2312" w:eastAsia="仿宋_GB2312" w:hAnsi="宋体"/>
                <w:color w:val="000000"/>
                <w:sz w:val="24"/>
              </w:rPr>
            </w:pPr>
            <w:r w:rsidRPr="001C4504">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四线水泥窑协同处置长春一汽综合瑞曼迪斯环保科技有限公司生产的替代性燃料22500吨/年，替代性燃料包含的危险废物（废物代码）为：900-200-08、900-209-08、900-250-12、900-251-12、900-252-12、900-253-12、900-254-12、900-255-12、900-256-12、900-299-12、336-064-17、900-209-08、900-014-13、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5B0E13"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5B0E13" w:rsidRDefault="002E1C65">
            <w:pPr>
              <w:jc w:val="center"/>
              <w:rPr>
                <w:rFonts w:ascii="仿宋_GB2312" w:eastAsia="仿宋_GB2312" w:hAnsi="宋体"/>
                <w:color w:val="000000"/>
                <w:sz w:val="24"/>
              </w:rPr>
            </w:pPr>
            <w:r w:rsidRPr="002E1C65">
              <w:rPr>
                <w:rFonts w:ascii="仿宋_GB2312" w:eastAsia="仿宋_GB2312" w:hAnsi="宋体" w:hint="eastAsia"/>
                <w:color w:val="000000"/>
                <w:sz w:val="24"/>
              </w:rPr>
              <w:t>2020年3月10日至2020年9月27日</w:t>
            </w:r>
          </w:p>
        </w:tc>
        <w:tc>
          <w:tcPr>
            <w:tcW w:w="1134"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hint="eastAsia"/>
                <w:sz w:val="24"/>
              </w:rPr>
              <w:t>曲海龙</w:t>
            </w:r>
          </w:p>
        </w:tc>
        <w:tc>
          <w:tcPr>
            <w:tcW w:w="1842"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sz w:val="24"/>
              </w:rPr>
              <w:t>13630502430</w:t>
            </w:r>
          </w:p>
        </w:tc>
      </w:tr>
      <w:tr w:rsidR="005B0E13" w:rsidTr="00DE28AD">
        <w:trPr>
          <w:trHeight w:val="23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5B0E13" w:rsidTr="00DE28AD">
        <w:trPr>
          <w:trHeight w:val="100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hint="eastAsia"/>
                <w:sz w:val="24"/>
              </w:rPr>
              <w:t>刘海军</w:t>
            </w:r>
          </w:p>
        </w:tc>
        <w:tc>
          <w:tcPr>
            <w:tcW w:w="1842"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sz w:val="24"/>
              </w:rPr>
              <w:t>13943590671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bCs/>
                <w:sz w:val="24"/>
              </w:rPr>
              <w:t>李  岩</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18242790589</w:t>
            </w:r>
          </w:p>
        </w:tc>
      </w:tr>
      <w:tr w:rsidR="005B0E13" w:rsidTr="00DE28AD">
        <w:trPr>
          <w:trHeight w:val="475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5B0E13"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5B0E13" w:rsidRDefault="00437A79">
            <w:pPr>
              <w:jc w:val="center"/>
              <w:rPr>
                <w:rFonts w:ascii="仿宋_GB2312" w:eastAsia="仿宋_GB2312" w:hAnsi="宋体"/>
                <w:color w:val="000000"/>
                <w:sz w:val="24"/>
              </w:rPr>
            </w:pPr>
            <w:r w:rsidRPr="00437A79">
              <w:rPr>
                <w:rFonts w:ascii="仿宋_GB2312" w:eastAsia="仿宋_GB2312" w:hAnsi="宋体" w:hint="eastAsia"/>
                <w:color w:val="000000"/>
                <w:sz w:val="24"/>
              </w:rPr>
              <w:t>2020年1月21日至2021年1月20日</w:t>
            </w:r>
          </w:p>
        </w:tc>
        <w:tc>
          <w:tcPr>
            <w:tcW w:w="1134"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5B0E13" w:rsidTr="00DE28AD">
        <w:trPr>
          <w:trHeight w:val="224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胡存和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13180787199</w:t>
            </w:r>
          </w:p>
        </w:tc>
      </w:tr>
      <w:tr w:rsidR="005B0E13" w:rsidTr="00DE28AD">
        <w:trPr>
          <w:trHeight w:val="203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5B0E13" w:rsidRDefault="005B0E13">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5B0E13" w:rsidRDefault="005B0E13">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5B0E13" w:rsidRDefault="005B0E13">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15143217346</w:t>
            </w:r>
          </w:p>
        </w:tc>
      </w:tr>
      <w:tr w:rsidR="005B0E13" w:rsidTr="00DE28AD">
        <w:trPr>
          <w:trHeight w:val="170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5B0E13" w:rsidRDefault="00275C7A" w:rsidP="00275C7A">
            <w:pPr>
              <w:ind w:firstLineChars="200" w:firstLine="480"/>
              <w:rPr>
                <w:rFonts w:ascii="仿宋_GB2312" w:eastAsia="仿宋_GB2312" w:hAnsi="宋体"/>
                <w:sz w:val="24"/>
              </w:rPr>
            </w:pPr>
            <w:r w:rsidRPr="00275C7A">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5B0E13" w:rsidRDefault="005B0E13">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5B0E13" w:rsidRDefault="00275C7A">
            <w:pPr>
              <w:jc w:val="center"/>
              <w:rPr>
                <w:rFonts w:ascii="仿宋_GB2312" w:eastAsia="仿宋_GB2312" w:hAnsi="宋体"/>
                <w:sz w:val="24"/>
              </w:rPr>
            </w:pPr>
            <w:r w:rsidRPr="00275C7A">
              <w:rPr>
                <w:rFonts w:ascii="仿宋_GB2312" w:eastAsia="仿宋_GB2312" w:hAnsi="宋体" w:hint="eastAsia"/>
                <w:sz w:val="24"/>
              </w:rPr>
              <w:t>2020年2月18日至2025年2月17日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15330793301</w:t>
            </w:r>
          </w:p>
        </w:tc>
      </w:tr>
      <w:tr w:rsidR="005B0E13" w:rsidTr="00DE28AD">
        <w:trPr>
          <w:trHeight w:val="897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5B0E13" w:rsidTr="00DE28AD">
        <w:trPr>
          <w:trHeight w:val="183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13596389890</w:t>
            </w:r>
          </w:p>
        </w:tc>
      </w:tr>
      <w:tr w:rsidR="005B0E13" w:rsidTr="00DE28AD">
        <w:trPr>
          <w:trHeight w:val="3670"/>
        </w:trPr>
        <w:tc>
          <w:tcPr>
            <w:tcW w:w="675" w:type="dxa"/>
            <w:vMerge w:val="restart"/>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5B0E13" w:rsidRDefault="005B0E13">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1614"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7230" w:type="dxa"/>
            <w:vMerge w:val="restart"/>
            <w:vAlign w:val="center"/>
          </w:tcPr>
          <w:p w:rsidR="005B0E13" w:rsidRDefault="001F29E4" w:rsidP="001F29E4">
            <w:pPr>
              <w:ind w:firstLineChars="200" w:firstLine="464"/>
              <w:rPr>
                <w:rFonts w:ascii="仿宋_GB2312" w:eastAsia="仿宋_GB2312"/>
                <w:spacing w:val="-4"/>
                <w:sz w:val="24"/>
              </w:rPr>
            </w:pPr>
            <w:r w:rsidRPr="001F29E4">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5B0E13" w:rsidRDefault="001F29E4">
            <w:pPr>
              <w:jc w:val="center"/>
              <w:rPr>
                <w:rFonts w:ascii="仿宋_GB2312" w:eastAsia="仿宋_GB2312" w:hAnsi="宋体"/>
                <w:bCs/>
                <w:sz w:val="24"/>
              </w:rPr>
            </w:pPr>
            <w:r w:rsidRPr="001F29E4">
              <w:rPr>
                <w:rFonts w:ascii="仿宋_GB2312" w:eastAsia="仿宋_GB2312" w:hAnsi="宋体" w:hint="eastAsia"/>
                <w:bCs/>
                <w:sz w:val="24"/>
              </w:rPr>
              <w:t>2019年11月25日至2021年9月25日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徐志宇</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15948160000</w:t>
            </w:r>
          </w:p>
        </w:tc>
      </w:tr>
      <w:tr w:rsidR="005B0E13" w:rsidTr="00DE28AD">
        <w:trPr>
          <w:trHeight w:val="2038"/>
        </w:trPr>
        <w:tc>
          <w:tcPr>
            <w:tcW w:w="675" w:type="dxa"/>
            <w:vMerge/>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5B0E13" w:rsidRDefault="005B0E13">
            <w:pPr>
              <w:rPr>
                <w:rFonts w:ascii="仿宋_GB2312" w:eastAsia="仿宋_GB2312" w:hAnsi="宋体"/>
                <w:bCs/>
                <w:sz w:val="24"/>
              </w:rPr>
            </w:pPr>
          </w:p>
        </w:tc>
        <w:tc>
          <w:tcPr>
            <w:tcW w:w="1536" w:type="dxa"/>
            <w:vMerge/>
            <w:vAlign w:val="center"/>
          </w:tcPr>
          <w:p w:rsidR="005B0E13" w:rsidRDefault="005B0E13">
            <w:pPr>
              <w:rPr>
                <w:rFonts w:ascii="仿宋_GB2312" w:eastAsia="仿宋_GB2312" w:hAnsi="宋体"/>
                <w:sz w:val="24"/>
              </w:rPr>
            </w:pPr>
          </w:p>
        </w:tc>
        <w:tc>
          <w:tcPr>
            <w:tcW w:w="1080" w:type="dxa"/>
            <w:vMerge/>
            <w:vAlign w:val="center"/>
          </w:tcPr>
          <w:p w:rsidR="005B0E13" w:rsidRDefault="005B0E13">
            <w:pPr>
              <w:jc w:val="center"/>
              <w:rPr>
                <w:rFonts w:ascii="仿宋_GB2312" w:eastAsia="仿宋_GB2312"/>
                <w:bCs/>
                <w:sz w:val="24"/>
              </w:rPr>
            </w:pPr>
          </w:p>
        </w:tc>
        <w:tc>
          <w:tcPr>
            <w:tcW w:w="1440" w:type="dxa"/>
            <w:vMerge/>
            <w:vAlign w:val="center"/>
          </w:tcPr>
          <w:p w:rsidR="005B0E13" w:rsidRDefault="005B0E13">
            <w:pPr>
              <w:rPr>
                <w:rFonts w:ascii="仿宋_GB2312" w:eastAsia="仿宋_GB2312"/>
                <w:bCs/>
                <w:sz w:val="24"/>
              </w:rPr>
            </w:pPr>
          </w:p>
        </w:tc>
        <w:tc>
          <w:tcPr>
            <w:tcW w:w="1614" w:type="dxa"/>
            <w:vMerge/>
            <w:vAlign w:val="center"/>
          </w:tcPr>
          <w:p w:rsidR="005B0E13" w:rsidRDefault="005B0E13">
            <w:pPr>
              <w:rPr>
                <w:rFonts w:ascii="仿宋_GB2312" w:eastAsia="仿宋_GB2312"/>
                <w:bCs/>
                <w:sz w:val="24"/>
              </w:rPr>
            </w:pPr>
          </w:p>
        </w:tc>
        <w:tc>
          <w:tcPr>
            <w:tcW w:w="7230" w:type="dxa"/>
            <w:vMerge/>
            <w:vAlign w:val="center"/>
          </w:tcPr>
          <w:p w:rsidR="005B0E13" w:rsidRDefault="005B0E13">
            <w:pPr>
              <w:ind w:firstLineChars="200" w:firstLine="464"/>
              <w:rPr>
                <w:rFonts w:ascii="仿宋_GB2312" w:eastAsia="仿宋_GB2312"/>
                <w:spacing w:val="-4"/>
                <w:sz w:val="24"/>
              </w:rPr>
            </w:pPr>
          </w:p>
        </w:tc>
        <w:tc>
          <w:tcPr>
            <w:tcW w:w="2126" w:type="dxa"/>
            <w:vMerge/>
            <w:vAlign w:val="center"/>
          </w:tcPr>
          <w:p w:rsidR="005B0E13" w:rsidRDefault="005B0E13">
            <w:pPr>
              <w:widowControl/>
              <w:jc w:val="center"/>
              <w:rPr>
                <w:rFonts w:ascii="仿宋_GB2312" w:eastAsia="仿宋_GB2312" w:hAnsi="宋体"/>
                <w:bCs/>
                <w:color w:val="000000"/>
                <w:sz w:val="24"/>
              </w:rPr>
            </w:pPr>
          </w:p>
        </w:tc>
        <w:tc>
          <w:tcPr>
            <w:tcW w:w="2410" w:type="dxa"/>
            <w:vMerge/>
            <w:vAlign w:val="center"/>
          </w:tcPr>
          <w:p w:rsidR="005B0E13" w:rsidRDefault="005B0E13">
            <w:pPr>
              <w:jc w:val="center"/>
              <w:rPr>
                <w:rFonts w:ascii="仿宋_GB2312" w:eastAsia="仿宋_GB2312" w:hAnsi="宋体"/>
                <w:bCs/>
                <w:sz w:val="24"/>
              </w:rPr>
            </w:pP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崔丽梅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5B0E13" w:rsidTr="00DE28AD">
        <w:trPr>
          <w:trHeight w:val="120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5B0E13" w:rsidTr="00DE28AD">
        <w:trPr>
          <w:trHeight w:val="14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sz w:val="24"/>
              </w:rPr>
            </w:pPr>
            <w:r>
              <w:rPr>
                <w:rFonts w:ascii="仿宋_GB2312" w:eastAsia="仿宋_GB2312" w:hAnsi="宋体" w:hint="eastAsia"/>
                <w:sz w:val="24"/>
              </w:rPr>
              <w:t>2202030091</w:t>
            </w:r>
          </w:p>
        </w:tc>
        <w:tc>
          <w:tcPr>
            <w:tcW w:w="1536" w:type="dxa"/>
            <w:vAlign w:val="center"/>
          </w:tcPr>
          <w:p w:rsidR="005B0E13" w:rsidRDefault="005B0E13">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rsidR="005B0E13" w:rsidRDefault="005B0E13">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5B0E13" w:rsidRDefault="005B0E13">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5B0E13" w:rsidRDefault="005B0E13">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5B0E13" w:rsidRDefault="005B0E13">
            <w:pPr>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Ansi="宋体" w:hint="eastAsia"/>
                <w:sz w:val="24"/>
              </w:rPr>
              <w:t>HW38有机氰化物废物基础化学原料制造行业中261-067-38有机氰化物生产过程中，合成、缩合等反应中产生的稀硫酸铵废液，年经营规模300000吨。</w:t>
            </w:r>
          </w:p>
        </w:tc>
        <w:tc>
          <w:tcPr>
            <w:tcW w:w="2126" w:type="dxa"/>
            <w:vAlign w:val="center"/>
          </w:tcPr>
          <w:p w:rsidR="005B0E13" w:rsidRDefault="005B0E13">
            <w:pPr>
              <w:rPr>
                <w:rFonts w:ascii="仿宋_GB2312" w:eastAsia="仿宋_GB2312"/>
                <w:sz w:val="24"/>
              </w:rPr>
            </w:pPr>
            <w:r>
              <w:rPr>
                <w:rFonts w:ascii="仿宋_GB2312" w:eastAsia="仿宋_GB2312" w:hint="eastAsia"/>
                <w:sz w:val="24"/>
              </w:rPr>
              <w:t>2015年7月9日</w:t>
            </w:r>
          </w:p>
        </w:tc>
        <w:tc>
          <w:tcPr>
            <w:tcW w:w="2410" w:type="dxa"/>
            <w:vAlign w:val="center"/>
          </w:tcPr>
          <w:p w:rsidR="005B0E13" w:rsidRDefault="005B0E13">
            <w:pPr>
              <w:rPr>
                <w:rFonts w:ascii="仿宋_GB2312" w:eastAsia="仿宋_GB2312"/>
                <w:sz w:val="24"/>
              </w:rPr>
            </w:pPr>
            <w:r>
              <w:rPr>
                <w:rFonts w:ascii="仿宋_GB2312" w:eastAsia="仿宋_GB2312" w:hint="eastAsia"/>
                <w:sz w:val="24"/>
              </w:rPr>
              <w:t>2015年7月9日至2020年7月8日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5B0E13" w:rsidTr="00DE28AD">
        <w:trPr>
          <w:trHeight w:val="16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rsidR="005B0E13" w:rsidRDefault="005B0E13">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5B0E13" w:rsidTr="00DE28AD">
        <w:trPr>
          <w:trHeight w:val="16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5B0E13" w:rsidRDefault="0076274D" w:rsidP="0076274D">
            <w:pPr>
              <w:ind w:firstLineChars="200" w:firstLine="480"/>
              <w:rPr>
                <w:rFonts w:ascii="仿宋_GB2312" w:eastAsia="仿宋_GB2312" w:hAnsi="宋体"/>
                <w:sz w:val="24"/>
              </w:rPr>
            </w:pPr>
            <w:r w:rsidRPr="0076274D">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5B0E13" w:rsidRDefault="005B0E13" w:rsidP="0076274D">
            <w:pPr>
              <w:rPr>
                <w:rFonts w:ascii="仿宋_GB2312" w:eastAsia="仿宋_GB2312" w:hAnsi="宋体"/>
                <w:sz w:val="24"/>
              </w:rPr>
            </w:pPr>
            <w:r>
              <w:rPr>
                <w:rFonts w:ascii="仿宋_GB2312" w:eastAsia="仿宋_GB2312" w:hAnsi="宋体" w:hint="eastAsia"/>
                <w:sz w:val="24"/>
              </w:rPr>
              <w:t>20</w:t>
            </w:r>
            <w:r w:rsidR="0076274D">
              <w:rPr>
                <w:rFonts w:ascii="仿宋_GB2312" w:eastAsia="仿宋_GB2312" w:hAnsi="宋体" w:hint="eastAsia"/>
                <w:sz w:val="24"/>
              </w:rPr>
              <w:t>20</w:t>
            </w:r>
            <w:r>
              <w:rPr>
                <w:rFonts w:ascii="仿宋_GB2312" w:eastAsia="仿宋_GB2312" w:hAnsi="宋体" w:hint="eastAsia"/>
                <w:sz w:val="24"/>
              </w:rPr>
              <w:t>年1月1</w:t>
            </w:r>
            <w:r w:rsidR="0076274D">
              <w:rPr>
                <w:rFonts w:ascii="仿宋_GB2312" w:eastAsia="仿宋_GB2312" w:hAnsi="宋体" w:hint="eastAsia"/>
                <w:sz w:val="24"/>
              </w:rPr>
              <w:t>0</w:t>
            </w:r>
            <w:r>
              <w:rPr>
                <w:rFonts w:ascii="仿宋_GB2312" w:eastAsia="仿宋_GB2312" w:hAnsi="宋体" w:hint="eastAsia"/>
                <w:sz w:val="24"/>
              </w:rPr>
              <w:t>日至202</w:t>
            </w:r>
            <w:r w:rsidR="0076274D">
              <w:rPr>
                <w:rFonts w:ascii="仿宋_GB2312" w:eastAsia="仿宋_GB2312" w:hAnsi="宋体" w:hint="eastAsia"/>
                <w:sz w:val="24"/>
              </w:rPr>
              <w:t>1</w:t>
            </w:r>
            <w:r>
              <w:rPr>
                <w:rFonts w:ascii="仿宋_GB2312" w:eastAsia="仿宋_GB2312" w:hAnsi="宋体" w:hint="eastAsia"/>
                <w:sz w:val="24"/>
              </w:rPr>
              <w:t>年</w:t>
            </w:r>
            <w:r w:rsidR="0076274D">
              <w:rPr>
                <w:rFonts w:ascii="仿宋_GB2312" w:eastAsia="仿宋_GB2312" w:hAnsi="宋体" w:hint="eastAsia"/>
                <w:sz w:val="24"/>
              </w:rPr>
              <w:t>1</w:t>
            </w:r>
            <w:r>
              <w:rPr>
                <w:rFonts w:ascii="仿宋_GB2312" w:eastAsia="仿宋_GB2312" w:hAnsi="宋体" w:hint="eastAsia"/>
                <w:sz w:val="24"/>
              </w:rPr>
              <w:t>月</w:t>
            </w:r>
            <w:r w:rsidR="0076274D">
              <w:rPr>
                <w:rFonts w:ascii="仿宋_GB2312" w:eastAsia="仿宋_GB2312" w:hAnsi="宋体" w:hint="eastAsia"/>
                <w:sz w:val="24"/>
              </w:rPr>
              <w:t>9</w:t>
            </w:r>
            <w:r>
              <w:rPr>
                <w:rFonts w:ascii="仿宋_GB2312" w:eastAsia="仿宋_GB2312" w:hAnsi="宋体" w:hint="eastAsia"/>
                <w:sz w:val="24"/>
              </w:rPr>
              <w:t>日</w:t>
            </w:r>
          </w:p>
        </w:tc>
        <w:tc>
          <w:tcPr>
            <w:tcW w:w="1134"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龚炼</w:t>
            </w:r>
          </w:p>
        </w:tc>
        <w:tc>
          <w:tcPr>
            <w:tcW w:w="1842"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13944815061</w:t>
            </w:r>
          </w:p>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15948389535</w:t>
            </w:r>
          </w:p>
        </w:tc>
      </w:tr>
      <w:tr w:rsidR="005B0E13" w:rsidTr="00DE28AD">
        <w:trPr>
          <w:trHeight w:val="500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rsidR="005B0E13" w:rsidRDefault="005B0E13">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定行业中900-200-08、900-201-08、900-214-08、900-249-08，年经营规模2000吨；收集、贮存、处置HW09油/水、烃/水混合物或废乳化液非特定行业中900-005-09、900-006-09、900-007-09，HW17表面处理废物金属表面处理及热处理加工行业中336-064-17，HW34废酸钢压延加工行业中314-001-34、金属表面处理及热处理加工中336-105-34，HW35废碱毛皮鞣制及制品加工行业中193-003-35，非特定行业中900-350-35、900-351-35、900-352-35、900-354-35、900-355-35、900-356-35，年经营规模50000吨。收集、贮存、清洗处置HW49其他废物非特定行业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hint="eastAsia"/>
                <w:sz w:val="24"/>
              </w:rPr>
              <w:t>杨春光</w:t>
            </w:r>
          </w:p>
        </w:tc>
        <w:tc>
          <w:tcPr>
            <w:tcW w:w="1842"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sz w:val="24"/>
              </w:rPr>
              <w:t>18743026222</w:t>
            </w:r>
          </w:p>
        </w:tc>
      </w:tr>
      <w:tr w:rsidR="005B0E13" w:rsidTr="00DE28AD">
        <w:trPr>
          <w:trHeight w:val="75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收集、贮存、物化处理HW09、HW12、HW34、HW35，HW11（基础化学原料制造行业焚烧前需进行物化预处理），年经营规模8000吨。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收集、贮存、70t/d焚烧炉处置HW01医疗废物、HW02医药废物、HW11精（蒸）馏残渣、HW49其他废物（不含900-044-49、900-045-49），年经营规模21000吨。</w:t>
            </w:r>
          </w:p>
          <w:p w:rsidR="005B0E13"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5B0E13" w:rsidRDefault="001B347E">
            <w:pPr>
              <w:rPr>
                <w:rFonts w:ascii="仿宋_GB2312" w:eastAsia="仿宋_GB2312" w:hAnsi="宋体"/>
                <w:sz w:val="24"/>
              </w:rPr>
            </w:pPr>
            <w:r w:rsidRPr="001B347E">
              <w:rPr>
                <w:rFonts w:ascii="仿宋_GB2312" w:eastAsia="仿宋_GB2312" w:hAnsi="宋体" w:hint="eastAsia"/>
                <w:sz w:val="24"/>
              </w:rPr>
              <w:t>2020年1月17日至2020年3月7日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18686565565</w:t>
            </w:r>
          </w:p>
        </w:tc>
      </w:tr>
      <w:tr w:rsidR="005B0E13" w:rsidTr="00DE28AD">
        <w:trPr>
          <w:trHeight w:val="109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rsidR="005B0E13" w:rsidRDefault="005B0E13">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13341543210</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5B0E13" w:rsidRPr="009C72E0" w:rsidRDefault="005B0E13">
            <w:pPr>
              <w:jc w:val="center"/>
              <w:rPr>
                <w:rFonts w:ascii="仿宋_GB2312" w:eastAsia="仿宋_GB2312" w:hAnsi="宋体"/>
                <w:sz w:val="24"/>
              </w:rPr>
            </w:pPr>
            <w:proofErr w:type="gramStart"/>
            <w:r w:rsidRPr="009C72E0">
              <w:rPr>
                <w:rFonts w:ascii="仿宋_GB2312" w:eastAsia="仿宋_GB2312" w:hAnsi="宋体" w:hint="eastAsia"/>
                <w:sz w:val="24"/>
              </w:rPr>
              <w:t>申安朝</w:t>
            </w:r>
            <w:proofErr w:type="gramEnd"/>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18343846789</w:t>
            </w:r>
          </w:p>
        </w:tc>
      </w:tr>
      <w:tr w:rsidR="005B0E13" w:rsidTr="00DE28AD">
        <w:trPr>
          <w:trHeight w:val="12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迟占龙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2019年12月31日至2021年3月8日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张清</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15845983333</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2016年3月24日至</w:t>
            </w:r>
          </w:p>
          <w:p w:rsidR="005B0E13" w:rsidRDefault="005B0E13">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于振华</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13904380788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5B0E13" w:rsidRDefault="005B0E13">
            <w:pPr>
              <w:jc w:val="center"/>
              <w:rPr>
                <w:rFonts w:ascii="仿宋_GB2312" w:eastAsia="仿宋_GB2312" w:hAnsi="宋体"/>
                <w:sz w:val="24"/>
              </w:rPr>
            </w:pPr>
            <w:r w:rsidRPr="005B0E13">
              <w:rPr>
                <w:rFonts w:ascii="仿宋_GB2312" w:eastAsia="仿宋_GB2312" w:hAnsi="宋体" w:hint="eastAsia"/>
                <w:sz w:val="24"/>
              </w:rPr>
              <w:t>王刚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1754D0" w:rsidP="001754D0">
            <w:pPr>
              <w:ind w:firstLineChars="200" w:firstLine="480"/>
              <w:rPr>
                <w:rFonts w:ascii="仿宋_GB2312" w:eastAsia="仿宋_GB2312" w:hAnsi="宋体"/>
                <w:sz w:val="21"/>
                <w:szCs w:val="21"/>
              </w:rPr>
            </w:pPr>
            <w:r w:rsidRPr="001754D0">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w:t>
            </w:r>
            <w:proofErr w:type="gramStart"/>
            <w:r w:rsidRPr="001754D0">
              <w:rPr>
                <w:rFonts w:ascii="仿宋_GB2312" w:eastAsia="仿宋_GB2312" w:hAnsi="宋体" w:hint="eastAsia"/>
                <w:sz w:val="24"/>
              </w:rPr>
              <w:t>烃/</w:t>
            </w:r>
            <w:proofErr w:type="gramEnd"/>
            <w:r w:rsidRPr="001754D0">
              <w:rPr>
                <w:rFonts w:ascii="仿宋_GB2312" w:eastAsia="仿宋_GB2312" w:hAnsi="宋体" w:hint="eastAsia"/>
                <w:sz w:val="24"/>
              </w:rPr>
              <w:t>水混合物5000吨/年；251-002-08清洗油罐产生的油泥3800吨/年，HW49其他废物中非特定行业900-041-49沾染废油彩条布、塑料布和编织袋2000吨/年。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5B0E13" w:rsidRDefault="001754D0">
            <w:pPr>
              <w:rPr>
                <w:rFonts w:ascii="仿宋_GB2312" w:eastAsia="仿宋_GB2312" w:hAnsi="宋体"/>
                <w:sz w:val="24"/>
              </w:rPr>
            </w:pPr>
            <w:r w:rsidRPr="001754D0">
              <w:rPr>
                <w:rFonts w:ascii="仿宋_GB2312" w:eastAsia="仿宋_GB2312" w:hAnsi="宋体" w:hint="eastAsia"/>
                <w:sz w:val="24"/>
              </w:rPr>
              <w:t>2020年7月1日至2021年6月30日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郭建光</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13124908888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王庆普</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13904693681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13596963111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2202030106</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13079790677</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杨涛</w:t>
            </w:r>
          </w:p>
        </w:tc>
        <w:tc>
          <w:tcPr>
            <w:tcW w:w="1440" w:type="dxa"/>
            <w:vAlign w:val="center"/>
          </w:tcPr>
          <w:p w:rsidR="005B0E13" w:rsidRDefault="005B0E13">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5B0E13" w:rsidRDefault="005B0E13">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2020年1月17日至2023年3月4日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何莉敏</w:t>
            </w:r>
          </w:p>
        </w:tc>
        <w:tc>
          <w:tcPr>
            <w:tcW w:w="1842" w:type="dxa"/>
            <w:vAlign w:val="center"/>
          </w:tcPr>
          <w:p w:rsidR="005B0E13" w:rsidRDefault="005B0E13">
            <w:pPr>
              <w:jc w:val="center"/>
              <w:rPr>
                <w:rFonts w:ascii="仿宋_GB2312" w:eastAsia="仿宋_GB2312"/>
                <w:sz w:val="24"/>
              </w:rPr>
            </w:pPr>
            <w:r w:rsidRPr="009C72E0">
              <w:rPr>
                <w:rFonts w:ascii="仿宋_GB2312" w:eastAsia="仿宋_GB2312"/>
                <w:sz w:val="24"/>
              </w:rPr>
              <w:t>13894720357</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5B0E13" w:rsidRDefault="009C7E91">
            <w:pPr>
              <w:jc w:val="left"/>
              <w:rPr>
                <w:rFonts w:ascii="仿宋_GB2312" w:eastAsia="仿宋_GB2312" w:hAnsi="宋体"/>
                <w:sz w:val="24"/>
              </w:rPr>
            </w:pPr>
            <w:r w:rsidRPr="009C7E91">
              <w:rPr>
                <w:rFonts w:ascii="仿宋_GB2312" w:eastAsia="仿宋_GB2312" w:hAnsi="宋体" w:hint="eastAsia"/>
                <w:sz w:val="24"/>
              </w:rPr>
              <w:t>永吉县西阳镇黑山村25-6-9-3</w:t>
            </w:r>
          </w:p>
        </w:tc>
        <w:tc>
          <w:tcPr>
            <w:tcW w:w="1614"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永吉县西阳镇黑山村25-6-9-3</w:t>
            </w:r>
          </w:p>
        </w:tc>
        <w:tc>
          <w:tcPr>
            <w:tcW w:w="7230" w:type="dxa"/>
            <w:vAlign w:val="center"/>
          </w:tcPr>
          <w:p w:rsidR="005B0E13" w:rsidRDefault="009C7E91" w:rsidP="009C7E91">
            <w:pPr>
              <w:spacing w:line="240" w:lineRule="exact"/>
              <w:ind w:firstLineChars="200" w:firstLine="480"/>
              <w:rPr>
                <w:rFonts w:ascii="仿宋_GB2312" w:eastAsia="仿宋_GB2312" w:hAnsi="宋体"/>
                <w:sz w:val="24"/>
              </w:rPr>
            </w:pPr>
            <w:r w:rsidRPr="009C7E91">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5B0E13" w:rsidRDefault="005B0E13">
            <w:pPr>
              <w:rPr>
                <w:rFonts w:ascii="仿宋_GB2312" w:eastAsia="仿宋_GB2312" w:hAnsi="宋体"/>
                <w:sz w:val="24"/>
              </w:rPr>
            </w:pPr>
          </w:p>
          <w:p w:rsidR="005B0E13" w:rsidRDefault="005B0E13">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2019年12月31日至2020年12月30日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葛桐枢</w:t>
            </w:r>
          </w:p>
        </w:tc>
        <w:tc>
          <w:tcPr>
            <w:tcW w:w="1842" w:type="dxa"/>
            <w:vAlign w:val="center"/>
          </w:tcPr>
          <w:p w:rsidR="005B0E13" w:rsidRDefault="005B0E13">
            <w:pPr>
              <w:jc w:val="center"/>
              <w:rPr>
                <w:rFonts w:ascii="仿宋_GB2312" w:eastAsia="仿宋_GB2312"/>
                <w:sz w:val="24"/>
              </w:rPr>
            </w:pPr>
            <w:r>
              <w:rPr>
                <w:rFonts w:ascii="仿宋_GB2312" w:eastAsia="仿宋_GB2312" w:hint="eastAsia"/>
                <w:sz w:val="24"/>
              </w:rPr>
              <w:t>18943519189</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5B0E13" w:rsidRDefault="005B0E13">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5B0E13" w:rsidRDefault="007B1C2D" w:rsidP="007B1C2D">
            <w:pPr>
              <w:snapToGrid w:val="0"/>
              <w:ind w:firstLineChars="200" w:firstLine="480"/>
              <w:rPr>
                <w:rFonts w:ascii="仿宋_GB2312" w:eastAsia="仿宋_GB2312" w:hAnsi="宋体"/>
                <w:sz w:val="24"/>
              </w:rPr>
            </w:pPr>
            <w:r w:rsidRPr="007B1C2D">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5B0E13" w:rsidRDefault="007B1C2D">
            <w:pPr>
              <w:rPr>
                <w:rFonts w:ascii="仿宋_GB2312" w:eastAsia="仿宋_GB2312" w:hAnsi="宋体"/>
                <w:sz w:val="24"/>
              </w:rPr>
            </w:pPr>
            <w:r w:rsidRPr="007B1C2D">
              <w:rPr>
                <w:rFonts w:ascii="仿宋_GB2312" w:eastAsia="仿宋_GB2312" w:hAnsi="宋体" w:hint="eastAsia"/>
                <w:sz w:val="24"/>
              </w:rPr>
              <w:t>2020年1月21日至2021年1月20日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5B0E13" w:rsidRDefault="005B0E13">
            <w:pPr>
              <w:jc w:val="center"/>
              <w:rPr>
                <w:rFonts w:ascii="仿宋_GB2312" w:eastAsia="仿宋_GB2312"/>
                <w:sz w:val="24"/>
              </w:rPr>
            </w:pPr>
            <w:r>
              <w:rPr>
                <w:rFonts w:ascii="仿宋_GB2312" w:hAnsi="宋体"/>
                <w:szCs w:val="28"/>
              </w:rPr>
              <w:t>18904899995</w:t>
            </w:r>
          </w:p>
        </w:tc>
      </w:tr>
      <w:tr w:rsidR="005B0E13" w:rsidTr="00DE28AD">
        <w:trPr>
          <w:trHeight w:val="486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5B0E13" w:rsidRDefault="005B0E13">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15948384838</w:t>
            </w:r>
          </w:p>
        </w:tc>
      </w:tr>
      <w:tr w:rsidR="005B0E13" w:rsidTr="00DE28AD">
        <w:trPr>
          <w:trHeight w:val="124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5B0E13" w:rsidRDefault="005B0E13">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5B0E13" w:rsidRDefault="005B0E13" w:rsidP="00895087">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13844664215</w:t>
            </w:r>
          </w:p>
        </w:tc>
      </w:tr>
      <w:tr w:rsidR="005B0E13" w:rsidTr="00DE28AD">
        <w:trPr>
          <w:trHeight w:val="16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金新可</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5B0E13" w:rsidRDefault="005B0E13" w:rsidP="001D7B28">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2019年7月22日至2022年2月28日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17684361111</w:t>
            </w:r>
          </w:p>
        </w:tc>
      </w:tr>
      <w:tr w:rsidR="005B0E13" w:rsidTr="00DE28AD">
        <w:trPr>
          <w:trHeight w:val="212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5B0E13" w:rsidRDefault="005B0E13" w:rsidP="008950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5B0E13" w:rsidTr="00DE28AD">
        <w:trPr>
          <w:trHeight w:val="6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5B0E13" w:rsidRDefault="005B0E13">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5B0E13" w:rsidRDefault="005B0E13">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5B0E13" w:rsidTr="00DE28AD">
        <w:trPr>
          <w:trHeight w:val="137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5B0E13" w:rsidRDefault="005B0E13" w:rsidP="001D7B28">
            <w:pPr>
              <w:snapToGrid w:val="0"/>
              <w:spacing w:line="600" w:lineRule="exact"/>
              <w:ind w:firstLineChars="200" w:firstLine="480"/>
              <w:rPr>
                <w:rFonts w:ascii="仿宋_GB2312" w:eastAsia="仿宋_GB2312" w:hAnsi="宋体"/>
                <w:color w:val="000000"/>
                <w:sz w:val="24"/>
              </w:rPr>
            </w:pPr>
            <w:r w:rsidRPr="00F80145">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5B0E13" w:rsidTr="00DE28AD">
        <w:trPr>
          <w:trHeight w:val="940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sidRPr="00275C7A">
              <w:rPr>
                <w:rFonts w:ascii="仿宋_GB2312" w:eastAsia="仿宋_GB2312" w:hAnsi="宋体" w:hint="eastAsia"/>
                <w:sz w:val="24"/>
              </w:rPr>
              <w:lastRenderedPageBreak/>
              <w:t>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sidRPr="00275C7A">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5B0E13"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5B0E13" w:rsidRDefault="00275C7A">
            <w:pPr>
              <w:rPr>
                <w:rFonts w:ascii="仿宋_GB2312" w:eastAsia="仿宋_GB2312" w:hAnsi="宋体"/>
                <w:sz w:val="24"/>
              </w:rPr>
            </w:pPr>
            <w:r w:rsidRPr="00275C7A">
              <w:rPr>
                <w:rFonts w:ascii="仿宋_GB2312" w:eastAsia="仿宋_GB2312" w:hAnsi="宋体" w:hint="eastAsia"/>
                <w:sz w:val="24"/>
              </w:rPr>
              <w:t>2020年2月18日至2021年2月17日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13804452555</w:t>
            </w:r>
          </w:p>
        </w:tc>
      </w:tr>
      <w:tr w:rsidR="005B0E13" w:rsidTr="00DE28AD">
        <w:trPr>
          <w:trHeight w:val="642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1614"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7230" w:type="dxa"/>
            <w:vAlign w:val="center"/>
          </w:tcPr>
          <w:p w:rsidR="005B0E13" w:rsidRDefault="001F29E4" w:rsidP="001F29E4">
            <w:pPr>
              <w:adjustRightInd w:val="0"/>
              <w:ind w:firstLineChars="200" w:firstLine="480"/>
              <w:textAlignment w:val="baseline"/>
              <w:rPr>
                <w:rFonts w:ascii="仿宋_GB2312" w:eastAsia="仿宋_GB2312" w:hAnsi="宋体"/>
                <w:sz w:val="24"/>
              </w:rPr>
            </w:pPr>
            <w:r w:rsidRPr="001F29E4">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r w:rsidR="005B0E13">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5B0E13" w:rsidRDefault="001F29E4">
            <w:pPr>
              <w:rPr>
                <w:rFonts w:ascii="仿宋_GB2312" w:eastAsia="仿宋_GB2312" w:hAnsi="宋体"/>
                <w:sz w:val="24"/>
              </w:rPr>
            </w:pPr>
            <w:r w:rsidRPr="001F29E4">
              <w:rPr>
                <w:rFonts w:ascii="仿宋_GB2312" w:eastAsia="仿宋_GB2312" w:hAnsi="宋体" w:hint="eastAsia"/>
                <w:sz w:val="24"/>
              </w:rPr>
              <w:t>2019年12月3日至2024年12月2日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13351515377</w:t>
            </w:r>
          </w:p>
        </w:tc>
      </w:tr>
      <w:tr w:rsidR="005B0E13" w:rsidTr="00DE28AD">
        <w:trPr>
          <w:trHeight w:val="197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2202020122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5B0E13" w:rsidRDefault="005B0E13" w:rsidP="00023217">
            <w:pPr>
              <w:adjustRightInd w:val="0"/>
              <w:ind w:firstLineChars="200" w:firstLine="480"/>
              <w:textAlignment w:val="baseline"/>
              <w:rPr>
                <w:rFonts w:ascii="仿宋_GB2312" w:eastAsia="仿宋_GB2312" w:hAnsi="宋体"/>
                <w:sz w:val="24"/>
              </w:rPr>
            </w:pPr>
            <w:r w:rsidRPr="00023217">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5B0E13" w:rsidRDefault="005B0E13">
            <w:pPr>
              <w:rPr>
                <w:rFonts w:ascii="仿宋_GB2312" w:eastAsia="仿宋_GB2312" w:hAnsi="宋体"/>
                <w:sz w:val="24"/>
              </w:rPr>
            </w:pPr>
            <w:r w:rsidRPr="00023217">
              <w:rPr>
                <w:rFonts w:ascii="仿宋_GB2312" w:eastAsia="仿宋_GB2312" w:hAnsi="宋体" w:hint="eastAsia"/>
                <w:sz w:val="24"/>
              </w:rPr>
              <w:t>2019年8月16日至2020年8月15日。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13364406234</w:t>
            </w:r>
          </w:p>
        </w:tc>
      </w:tr>
      <w:tr w:rsidR="005B0E13" w:rsidTr="00F80145">
        <w:trPr>
          <w:trHeight w:val="217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2201220123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收集、贮存、处置HW09油/水、烃/水混合物或乳化液中的非特定行业900-005-09、900-006-09、900-007-09，年经营规模7000吨；收集、贮存、处置HW34废酸中非特定行业900-300-34 、900-301-34、900-304-34、900-307-34，年经营规模750吨；收集、贮存、处置HW35废碱中基础化学原料制造261-059-35，非特定行业900-350-35、900-352-35、900-353-35，年经营规模750吨。</w:t>
            </w:r>
          </w:p>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收集、贮存、预处理HW08废矿物油与含矿物油废物中非特定行业 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sidRPr="00C5713B">
              <w:rPr>
                <w:rFonts w:ascii="仿宋_GB2312" w:eastAsia="仿宋_GB2312" w:hAnsi="宋体" w:hint="eastAsia"/>
                <w:sz w:val="24"/>
              </w:rPr>
              <w:lastRenderedPageBreak/>
              <w:t>336-064-17，年经营规模2560吨； HW49其他废物中非特定行业900-039-49，年经营规模320吨；900-041-49，年经营规模320吨。总计年经营规模为7680吨,用于生产替代性燃料并委托吉林亚泰水泥有限公司三线水泥窑进行协同处置。</w:t>
            </w:r>
          </w:p>
          <w:p w:rsidR="005B0E13"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收集、贮存、清洗处置HW49其他废物中非特定行业900-041-49含有或沾染HW08、HW09、HW12、HW13、 HW17、HW34、HW35的废桶，年经营规模80000只。</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5B0E13" w:rsidRDefault="00C5713B" w:rsidP="0076274D">
            <w:pPr>
              <w:rPr>
                <w:rFonts w:ascii="仿宋_GB2312" w:eastAsia="仿宋_GB2312" w:hAnsi="宋体"/>
                <w:sz w:val="24"/>
              </w:rPr>
            </w:pPr>
            <w:r w:rsidRPr="00C5713B">
              <w:rPr>
                <w:rFonts w:ascii="仿宋_GB2312" w:eastAsia="仿宋_GB2312" w:hAnsi="宋体" w:hint="eastAsia"/>
                <w:sz w:val="24"/>
              </w:rPr>
              <w:t>2020年 3月 10日至2020年9月27日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15204310007</w:t>
            </w:r>
          </w:p>
        </w:tc>
      </w:tr>
      <w:tr w:rsidR="005B0E13" w:rsidTr="00DE28AD">
        <w:trPr>
          <w:trHeight w:val="252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2201130127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5B0E13" w:rsidRDefault="00F80145">
            <w:pPr>
              <w:rPr>
                <w:rFonts w:ascii="仿宋_GB2312" w:eastAsia="仿宋_GB2312" w:hAnsi="宋体"/>
                <w:sz w:val="24"/>
              </w:rPr>
            </w:pPr>
            <w:r w:rsidRPr="00F80145">
              <w:rPr>
                <w:rFonts w:ascii="仿宋_GB2312" w:eastAsia="仿宋_GB2312" w:hAnsi="宋体" w:hint="eastAsia"/>
                <w:sz w:val="24"/>
              </w:rPr>
              <w:t>2020年5月27日至2025年5月26日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18943824076</w:t>
            </w:r>
          </w:p>
        </w:tc>
      </w:tr>
      <w:tr w:rsidR="005B0E13" w:rsidTr="00F80145">
        <w:trPr>
          <w:trHeight w:val="8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B21D1A">
            <w:pPr>
              <w:rPr>
                <w:rFonts w:ascii="仿宋_GB2312" w:eastAsia="仿宋_GB2312" w:hAnsi="宋体"/>
                <w:sz w:val="24"/>
              </w:rPr>
            </w:pPr>
            <w:r w:rsidRPr="00B21D1A">
              <w:rPr>
                <w:rFonts w:ascii="仿宋_GB2312" w:eastAsia="仿宋_GB2312" w:hAnsi="宋体"/>
                <w:sz w:val="24"/>
              </w:rPr>
              <w:t>2201130128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w:t>
            </w:r>
            <w:r>
              <w:rPr>
                <w:rFonts w:ascii="仿宋_GB2312" w:eastAsia="仿宋_GB2312" w:hAnsi="宋体" w:hint="eastAsia"/>
                <w:sz w:val="24"/>
              </w:rPr>
              <w:t>吨</w:t>
            </w:r>
            <w:r w:rsidRPr="000A7742">
              <w:rPr>
                <w:rFonts w:ascii="仿宋_GB2312" w:eastAsia="仿宋_GB2312" w:hAnsi="宋体" w:hint="eastAsia"/>
                <w:sz w:val="24"/>
              </w:rPr>
              <w:t>。</w:t>
            </w:r>
          </w:p>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收集、贮存、清洗HW49其他废物中非特定行业900-041-49含有或沾染毒性危险废物的废弃包装桶（规格：50L以上的桶），年经营规模90万只。</w:t>
            </w:r>
          </w:p>
          <w:p w:rsidR="005B0E13"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收集、贮存、废有机溶剂精馏利用HW06废有机溶剂与含有机溶剂废物中非特定行业900-401-06，900-402-06，900-403-06，年经</w:t>
            </w:r>
            <w:r w:rsidRPr="000A7742">
              <w:rPr>
                <w:rFonts w:ascii="仿宋_GB2312" w:eastAsia="仿宋_GB2312" w:hAnsi="宋体" w:hint="eastAsia"/>
                <w:sz w:val="24"/>
              </w:rPr>
              <w:lastRenderedPageBreak/>
              <w:t>营规模3000</w:t>
            </w:r>
            <w:r>
              <w:rPr>
                <w:rFonts w:ascii="仿宋_GB2312" w:eastAsia="仿宋_GB2312" w:hAnsi="宋体" w:hint="eastAsia"/>
                <w:sz w:val="24"/>
              </w:rPr>
              <w:t>吨</w:t>
            </w:r>
            <w:r w:rsidRPr="000A7742">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5B0E13" w:rsidRDefault="000A7742">
            <w:pPr>
              <w:rPr>
                <w:rFonts w:ascii="仿宋_GB2312" w:eastAsia="仿宋_GB2312" w:hAnsi="宋体"/>
                <w:sz w:val="24"/>
              </w:rPr>
            </w:pPr>
            <w:r w:rsidRPr="000A7742">
              <w:rPr>
                <w:rFonts w:ascii="仿宋_GB2312" w:eastAsia="仿宋_GB2312" w:hAnsi="宋体" w:hint="eastAsia"/>
                <w:sz w:val="24"/>
              </w:rPr>
              <w:t>2019年11月7日至2020年11月6日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0431-80811769</w:t>
            </w:r>
          </w:p>
          <w:p w:rsidR="005B0E13" w:rsidRDefault="005B0E13">
            <w:pPr>
              <w:jc w:val="center"/>
              <w:rPr>
                <w:rFonts w:ascii="仿宋_GB2312" w:eastAsia="仿宋_GB2312" w:hAnsi="宋体"/>
                <w:sz w:val="24"/>
              </w:rPr>
            </w:pPr>
            <w:r>
              <w:rPr>
                <w:rFonts w:ascii="仿宋_GB2312" w:eastAsia="仿宋_GB2312" w:hAnsi="宋体" w:hint="eastAsia"/>
                <w:sz w:val="24"/>
              </w:rPr>
              <w:t>15044041700</w:t>
            </w:r>
          </w:p>
          <w:p w:rsidR="005B0E13" w:rsidRDefault="005B0E13">
            <w:pPr>
              <w:jc w:val="center"/>
              <w:rPr>
                <w:rFonts w:ascii="仿宋_GB2312" w:eastAsia="仿宋_GB2312" w:hAnsi="宋体"/>
                <w:sz w:val="24"/>
              </w:rPr>
            </w:pPr>
          </w:p>
        </w:tc>
      </w:tr>
      <w:tr w:rsidR="006B426B" w:rsidTr="00DE28AD">
        <w:trPr>
          <w:trHeight w:val="1221"/>
        </w:trPr>
        <w:tc>
          <w:tcPr>
            <w:tcW w:w="675" w:type="dxa"/>
            <w:vAlign w:val="center"/>
          </w:tcPr>
          <w:p w:rsidR="006B426B" w:rsidRPr="00DE28AD" w:rsidRDefault="006B426B"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6B426B" w:rsidRDefault="006B426B">
            <w:pPr>
              <w:rPr>
                <w:rFonts w:ascii="仿宋_GB2312" w:eastAsia="仿宋_GB2312" w:hAnsi="宋体"/>
                <w:sz w:val="24"/>
              </w:rPr>
            </w:pPr>
            <w:r w:rsidRPr="00275D37">
              <w:rPr>
                <w:rFonts w:ascii="仿宋_GB2312" w:eastAsia="仿宋_GB2312" w:hAnsi="宋体"/>
                <w:sz w:val="24"/>
              </w:rPr>
              <w:t>2207210114</w:t>
            </w:r>
          </w:p>
        </w:tc>
        <w:tc>
          <w:tcPr>
            <w:tcW w:w="1536" w:type="dxa"/>
            <w:vAlign w:val="center"/>
          </w:tcPr>
          <w:p w:rsidR="006B426B" w:rsidRDefault="006B426B">
            <w:pPr>
              <w:rPr>
                <w:rFonts w:ascii="仿宋_GB2312" w:eastAsia="仿宋_GB2312" w:hAnsi="宋体"/>
                <w:sz w:val="24"/>
              </w:rPr>
            </w:pPr>
            <w:r w:rsidRPr="00FF59BD">
              <w:rPr>
                <w:rFonts w:ascii="仿宋_GB2312" w:eastAsia="仿宋_GB2312" w:hAnsi="宋体" w:hint="eastAsia"/>
                <w:sz w:val="24"/>
              </w:rPr>
              <w:t>松原市天仓再生资源回收利用有限公司</w:t>
            </w:r>
          </w:p>
        </w:tc>
        <w:tc>
          <w:tcPr>
            <w:tcW w:w="1080" w:type="dxa"/>
            <w:vAlign w:val="center"/>
          </w:tcPr>
          <w:p w:rsidR="006B426B" w:rsidRDefault="006B426B">
            <w:pPr>
              <w:jc w:val="center"/>
              <w:rPr>
                <w:rFonts w:ascii="仿宋_GB2312" w:eastAsia="仿宋_GB2312" w:hAnsi="宋体"/>
                <w:sz w:val="24"/>
              </w:rPr>
            </w:pPr>
            <w:r w:rsidRPr="00FF59BD">
              <w:rPr>
                <w:rFonts w:ascii="仿宋_GB2312" w:eastAsia="仿宋_GB2312" w:hAnsi="宋体" w:hint="eastAsia"/>
                <w:sz w:val="24"/>
              </w:rPr>
              <w:t>盖祚丽</w:t>
            </w:r>
          </w:p>
        </w:tc>
        <w:tc>
          <w:tcPr>
            <w:tcW w:w="1440"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1614"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7230" w:type="dxa"/>
            <w:vAlign w:val="center"/>
          </w:tcPr>
          <w:p w:rsidR="006B426B" w:rsidRPr="00FF25DC"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收集、贮存、清洗HW49废矿物油与含矿物废油非特定行业中900-041-49废油桶，年经营规模40000只。</w:t>
            </w:r>
          </w:p>
          <w:p w:rsidR="006B426B"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6B426B" w:rsidRDefault="006B426B" w:rsidP="00675838">
            <w:pPr>
              <w:rPr>
                <w:rFonts w:ascii="仿宋_GB2312" w:eastAsia="仿宋_GB2312" w:hAnsi="宋体"/>
                <w:sz w:val="24"/>
              </w:rPr>
            </w:pPr>
            <w:r w:rsidRPr="00FF59BD">
              <w:rPr>
                <w:rFonts w:ascii="仿宋_GB2312" w:eastAsia="仿宋_GB2312" w:hAnsi="宋体" w:hint="eastAsia"/>
                <w:sz w:val="24"/>
              </w:rPr>
              <w:t>2019年7月29日</w:t>
            </w:r>
          </w:p>
        </w:tc>
        <w:tc>
          <w:tcPr>
            <w:tcW w:w="2410" w:type="dxa"/>
            <w:vAlign w:val="center"/>
          </w:tcPr>
          <w:p w:rsidR="006B426B" w:rsidRDefault="006B426B" w:rsidP="00675838">
            <w:pPr>
              <w:rPr>
                <w:rFonts w:ascii="仿宋_GB2312" w:eastAsia="仿宋_GB2312" w:hAnsi="宋体"/>
                <w:sz w:val="24"/>
              </w:rPr>
            </w:pPr>
            <w:r w:rsidRPr="00FF25DC">
              <w:rPr>
                <w:rFonts w:ascii="仿宋_GB2312" w:eastAsia="仿宋_GB2312" w:hAnsi="宋体" w:hint="eastAsia"/>
                <w:sz w:val="24"/>
              </w:rPr>
              <w:t>2020年4月16日至2021年4月15日</w:t>
            </w:r>
          </w:p>
        </w:tc>
        <w:tc>
          <w:tcPr>
            <w:tcW w:w="1134" w:type="dxa"/>
            <w:vAlign w:val="center"/>
          </w:tcPr>
          <w:p w:rsidR="006B426B" w:rsidRDefault="006B426B">
            <w:pPr>
              <w:jc w:val="center"/>
              <w:rPr>
                <w:rFonts w:ascii="仿宋_GB2312" w:eastAsia="仿宋_GB2312" w:hAnsi="宋体"/>
                <w:sz w:val="24"/>
              </w:rPr>
            </w:pPr>
            <w:r w:rsidRPr="00290FC3">
              <w:rPr>
                <w:rFonts w:ascii="仿宋_GB2312" w:eastAsia="仿宋_GB2312" w:hAnsi="宋体" w:hint="eastAsia"/>
                <w:sz w:val="24"/>
              </w:rPr>
              <w:t>盖祚丽</w:t>
            </w:r>
          </w:p>
        </w:tc>
        <w:tc>
          <w:tcPr>
            <w:tcW w:w="1842" w:type="dxa"/>
            <w:vAlign w:val="center"/>
          </w:tcPr>
          <w:p w:rsidR="006B426B" w:rsidRDefault="006B426B">
            <w:pPr>
              <w:jc w:val="center"/>
              <w:rPr>
                <w:rFonts w:ascii="仿宋_GB2312" w:eastAsia="仿宋_GB2312" w:hAnsi="宋体"/>
                <w:sz w:val="24"/>
              </w:rPr>
            </w:pPr>
            <w:r>
              <w:rPr>
                <w:rFonts w:ascii="仿宋_GB2312" w:eastAsia="仿宋_GB2312" w:hAnsi="宋体" w:hint="eastAsia"/>
                <w:sz w:val="24"/>
              </w:rPr>
              <w:t>15843805999</w:t>
            </w:r>
          </w:p>
        </w:tc>
      </w:tr>
      <w:tr w:rsidR="005B0E13" w:rsidTr="00DE28AD">
        <w:trPr>
          <w:trHeight w:val="308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275D37" w:rsidRDefault="005B0E13">
            <w:pPr>
              <w:rPr>
                <w:rFonts w:ascii="仿宋_GB2312" w:eastAsia="仿宋_GB2312" w:hAnsi="宋体"/>
                <w:sz w:val="24"/>
              </w:rPr>
            </w:pPr>
            <w:r w:rsidRPr="005B0E13">
              <w:rPr>
                <w:rFonts w:ascii="仿宋_GB2312" w:eastAsia="仿宋_GB2312" w:hAnsi="宋体"/>
                <w:sz w:val="24"/>
              </w:rPr>
              <w:t>2203220129</w:t>
            </w:r>
          </w:p>
        </w:tc>
        <w:tc>
          <w:tcPr>
            <w:tcW w:w="153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吉林天茂国文固体废物处置有限公司</w:t>
            </w:r>
          </w:p>
        </w:tc>
        <w:tc>
          <w:tcPr>
            <w:tcW w:w="1080" w:type="dxa"/>
            <w:vAlign w:val="center"/>
          </w:tcPr>
          <w:p w:rsidR="005B0E13" w:rsidRPr="00FF59BD" w:rsidRDefault="005B0E13">
            <w:pPr>
              <w:jc w:val="center"/>
              <w:rPr>
                <w:rFonts w:ascii="仿宋_GB2312" w:eastAsia="仿宋_GB2312" w:hAnsi="宋体"/>
                <w:sz w:val="24"/>
              </w:rPr>
            </w:pPr>
            <w:r w:rsidRPr="005B0E13">
              <w:rPr>
                <w:rFonts w:ascii="仿宋_GB2312" w:eastAsia="仿宋_GB2312" w:hAnsi="宋体" w:hint="eastAsia"/>
                <w:sz w:val="24"/>
              </w:rPr>
              <w:t>刘博洋</w:t>
            </w:r>
          </w:p>
        </w:tc>
        <w:tc>
          <w:tcPr>
            <w:tcW w:w="1440"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公主岭市范家屯林场</w:t>
            </w:r>
          </w:p>
        </w:tc>
        <w:tc>
          <w:tcPr>
            <w:tcW w:w="1614"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梨树县郭家店镇工业开发区（吉林省天茂特种水泥有限公司厂区内）</w:t>
            </w:r>
          </w:p>
        </w:tc>
        <w:tc>
          <w:tcPr>
            <w:tcW w:w="7230" w:type="dxa"/>
            <w:vAlign w:val="center"/>
          </w:tcPr>
          <w:p w:rsidR="005B0E13" w:rsidRPr="00FF59BD" w:rsidRDefault="005B0E13" w:rsidP="005B0E13">
            <w:pPr>
              <w:adjustRightInd w:val="0"/>
              <w:ind w:firstLineChars="200" w:firstLine="480"/>
              <w:textAlignment w:val="baseline"/>
              <w:rPr>
                <w:rFonts w:ascii="仿宋_GB2312" w:eastAsia="仿宋_GB2312" w:hAnsi="宋体"/>
                <w:sz w:val="24"/>
              </w:rPr>
            </w:pPr>
            <w:r w:rsidRPr="005B0E13">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w:t>
            </w:r>
          </w:p>
        </w:tc>
        <w:tc>
          <w:tcPr>
            <w:tcW w:w="2410"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2019年10月23日至2020年10月22日</w:t>
            </w:r>
          </w:p>
        </w:tc>
        <w:tc>
          <w:tcPr>
            <w:tcW w:w="1134" w:type="dxa"/>
            <w:vAlign w:val="center"/>
          </w:tcPr>
          <w:p w:rsidR="005B0E13" w:rsidRPr="00290FC3" w:rsidRDefault="00E317BB">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5B0E13" w:rsidRDefault="00E317BB">
            <w:pPr>
              <w:jc w:val="center"/>
              <w:rPr>
                <w:rFonts w:ascii="仿宋_GB2312" w:eastAsia="仿宋_GB2312" w:hAnsi="宋体"/>
                <w:sz w:val="24"/>
              </w:rPr>
            </w:pPr>
            <w:r>
              <w:rPr>
                <w:rFonts w:ascii="仿宋_GB2312" w:eastAsia="仿宋_GB2312" w:hAnsi="宋体" w:hint="eastAsia"/>
                <w:sz w:val="24"/>
              </w:rPr>
              <w:t>13800470888</w:t>
            </w:r>
          </w:p>
        </w:tc>
      </w:tr>
      <w:tr w:rsidR="00EB7CA3" w:rsidTr="00DE28AD">
        <w:trPr>
          <w:trHeight w:val="2312"/>
        </w:trPr>
        <w:tc>
          <w:tcPr>
            <w:tcW w:w="675" w:type="dxa"/>
            <w:vAlign w:val="center"/>
          </w:tcPr>
          <w:p w:rsidR="001D7B28" w:rsidRPr="00DE28AD" w:rsidRDefault="001D7B28"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EB7CA3" w:rsidRPr="005B0E13" w:rsidRDefault="00EB7CA3">
            <w:pPr>
              <w:rPr>
                <w:rFonts w:ascii="仿宋_GB2312" w:eastAsia="仿宋_GB2312" w:hAnsi="宋体"/>
                <w:sz w:val="24"/>
              </w:rPr>
            </w:pPr>
            <w:r w:rsidRPr="00EB7CA3">
              <w:rPr>
                <w:rFonts w:ascii="仿宋_GB2312" w:eastAsia="仿宋_GB2312" w:hAnsi="宋体"/>
                <w:sz w:val="24"/>
              </w:rPr>
              <w:t>2207020130</w:t>
            </w:r>
          </w:p>
        </w:tc>
        <w:tc>
          <w:tcPr>
            <w:tcW w:w="153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松原市鸿瑞再生资源回收利用有限公司</w:t>
            </w:r>
          </w:p>
        </w:tc>
        <w:tc>
          <w:tcPr>
            <w:tcW w:w="1080" w:type="dxa"/>
            <w:vAlign w:val="center"/>
          </w:tcPr>
          <w:p w:rsidR="00EB7CA3" w:rsidRPr="005B0E13" w:rsidRDefault="00EB7CA3">
            <w:pPr>
              <w:jc w:val="center"/>
              <w:rPr>
                <w:rFonts w:ascii="仿宋_GB2312" w:eastAsia="仿宋_GB2312" w:hAnsi="宋体"/>
                <w:sz w:val="24"/>
              </w:rPr>
            </w:pPr>
            <w:r w:rsidRPr="00EB7CA3">
              <w:rPr>
                <w:rFonts w:ascii="仿宋_GB2312" w:eastAsia="仿宋_GB2312" w:hAnsi="宋体" w:hint="eastAsia"/>
                <w:sz w:val="24"/>
              </w:rPr>
              <w:t>宋光</w:t>
            </w:r>
          </w:p>
        </w:tc>
        <w:tc>
          <w:tcPr>
            <w:tcW w:w="1440"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1614"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7230" w:type="dxa"/>
            <w:vAlign w:val="center"/>
          </w:tcPr>
          <w:p w:rsidR="00EB7CA3" w:rsidRPr="005B0E13" w:rsidRDefault="00EB7CA3" w:rsidP="00EB7CA3">
            <w:pPr>
              <w:adjustRightInd w:val="0"/>
              <w:ind w:firstLineChars="200" w:firstLine="480"/>
              <w:textAlignment w:val="baseline"/>
              <w:rPr>
                <w:rFonts w:ascii="仿宋_GB2312" w:eastAsia="仿宋_GB2312" w:hAnsi="宋体"/>
                <w:sz w:val="24"/>
              </w:rPr>
            </w:pPr>
            <w:r w:rsidRPr="00EB7CA3">
              <w:rPr>
                <w:rFonts w:ascii="仿宋_GB2312" w:eastAsia="仿宋_GB2312" w:hAnsi="宋体" w:hint="eastAsia"/>
                <w:sz w:val="24"/>
              </w:rPr>
              <w:t>收集、贮存、清洗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w:t>
            </w:r>
          </w:p>
        </w:tc>
        <w:tc>
          <w:tcPr>
            <w:tcW w:w="2410"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2019年11月7日至2020年11月6日</w:t>
            </w:r>
          </w:p>
        </w:tc>
        <w:tc>
          <w:tcPr>
            <w:tcW w:w="1134"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18043867777</w:t>
            </w:r>
          </w:p>
          <w:p w:rsidR="00EB7CA3" w:rsidRDefault="00EB7CA3">
            <w:pPr>
              <w:jc w:val="center"/>
              <w:rPr>
                <w:rFonts w:ascii="仿宋_GB2312" w:eastAsia="仿宋_GB2312" w:hAnsi="宋体"/>
                <w:sz w:val="24"/>
              </w:rPr>
            </w:pPr>
            <w:r>
              <w:rPr>
                <w:rFonts w:ascii="仿宋_GB2312" w:eastAsia="仿宋_GB2312" w:hAnsi="宋体" w:hint="eastAsia"/>
                <w:sz w:val="24"/>
              </w:rPr>
              <w:t>13943810076</w:t>
            </w:r>
          </w:p>
        </w:tc>
      </w:tr>
      <w:tr w:rsidR="00715BDC" w:rsidTr="00DE28AD">
        <w:trPr>
          <w:trHeight w:val="2454"/>
        </w:trPr>
        <w:tc>
          <w:tcPr>
            <w:tcW w:w="675" w:type="dxa"/>
            <w:vAlign w:val="center"/>
          </w:tcPr>
          <w:p w:rsidR="00715BDC" w:rsidRPr="00DE28AD" w:rsidRDefault="00715BDC"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715BDC" w:rsidRPr="00EB7CA3" w:rsidRDefault="00183A6A">
            <w:pPr>
              <w:rPr>
                <w:rFonts w:ascii="仿宋_GB2312" w:eastAsia="仿宋_GB2312" w:hAnsi="宋体"/>
                <w:sz w:val="24"/>
              </w:rPr>
            </w:pPr>
            <w:r w:rsidRPr="00183A6A">
              <w:rPr>
                <w:rFonts w:ascii="仿宋_GB2312" w:eastAsia="仿宋_GB2312" w:hAnsi="宋体"/>
                <w:sz w:val="24"/>
              </w:rPr>
              <w:t>2204020117</w:t>
            </w:r>
          </w:p>
        </w:tc>
        <w:tc>
          <w:tcPr>
            <w:tcW w:w="1536"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辽源市泰隆源石油技术有限公司</w:t>
            </w:r>
          </w:p>
        </w:tc>
        <w:tc>
          <w:tcPr>
            <w:tcW w:w="1080" w:type="dxa"/>
            <w:vAlign w:val="center"/>
          </w:tcPr>
          <w:p w:rsidR="00715BDC" w:rsidRPr="00EB7CA3" w:rsidRDefault="00183A6A">
            <w:pPr>
              <w:jc w:val="center"/>
              <w:rPr>
                <w:rFonts w:ascii="仿宋_GB2312" w:eastAsia="仿宋_GB2312" w:hAnsi="宋体"/>
                <w:sz w:val="24"/>
              </w:rPr>
            </w:pPr>
            <w:r w:rsidRPr="00183A6A">
              <w:rPr>
                <w:rFonts w:ascii="仿宋_GB2312" w:eastAsia="仿宋_GB2312" w:hAnsi="宋体" w:hint="eastAsia"/>
                <w:sz w:val="24"/>
              </w:rPr>
              <w:t>任万宝</w:t>
            </w:r>
          </w:p>
        </w:tc>
        <w:tc>
          <w:tcPr>
            <w:tcW w:w="1440"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1614"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7230" w:type="dxa"/>
            <w:vAlign w:val="center"/>
          </w:tcPr>
          <w:p w:rsidR="00715BDC" w:rsidRPr="00EB7CA3" w:rsidRDefault="00183A6A" w:rsidP="00183A6A">
            <w:pPr>
              <w:adjustRightInd w:val="0"/>
              <w:ind w:firstLineChars="200" w:firstLine="480"/>
              <w:textAlignment w:val="baseline"/>
              <w:rPr>
                <w:rFonts w:ascii="仿宋_GB2312" w:eastAsia="仿宋_GB2312" w:hAnsi="宋体"/>
                <w:sz w:val="24"/>
              </w:rPr>
            </w:pPr>
            <w:r w:rsidRPr="00183A6A">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715BDC" w:rsidRPr="00EB7CA3" w:rsidRDefault="001743AA">
            <w:pPr>
              <w:rPr>
                <w:rFonts w:ascii="仿宋_GB2312" w:eastAsia="仿宋_GB2312" w:hAnsi="宋体"/>
                <w:sz w:val="24"/>
              </w:rPr>
            </w:pPr>
            <w:r w:rsidRPr="001743AA">
              <w:rPr>
                <w:rFonts w:ascii="仿宋_GB2312" w:eastAsia="仿宋_GB2312" w:hAnsi="宋体" w:hint="eastAsia"/>
                <w:sz w:val="24"/>
              </w:rPr>
              <w:t>2018年3月1日</w:t>
            </w:r>
          </w:p>
        </w:tc>
        <w:tc>
          <w:tcPr>
            <w:tcW w:w="2410"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2019年11月7日至2024年11月6日</w:t>
            </w:r>
          </w:p>
        </w:tc>
        <w:tc>
          <w:tcPr>
            <w:tcW w:w="1134" w:type="dxa"/>
            <w:vAlign w:val="center"/>
          </w:tcPr>
          <w:p w:rsidR="00715BDC" w:rsidRDefault="001743AA" w:rsidP="001743AA">
            <w:pPr>
              <w:jc w:val="center"/>
              <w:rPr>
                <w:rFonts w:ascii="仿宋_GB2312" w:eastAsia="仿宋_GB2312" w:hAnsi="宋体"/>
                <w:sz w:val="24"/>
              </w:rPr>
            </w:pPr>
            <w:r w:rsidRPr="001743AA">
              <w:rPr>
                <w:rFonts w:ascii="仿宋_GB2312" w:eastAsia="仿宋_GB2312" w:hAnsi="宋体" w:hint="eastAsia"/>
                <w:sz w:val="24"/>
              </w:rPr>
              <w:t>李萍</w:t>
            </w:r>
          </w:p>
        </w:tc>
        <w:tc>
          <w:tcPr>
            <w:tcW w:w="1842" w:type="dxa"/>
            <w:vAlign w:val="center"/>
          </w:tcPr>
          <w:p w:rsidR="00715BDC" w:rsidRDefault="001743AA">
            <w:pPr>
              <w:jc w:val="center"/>
              <w:rPr>
                <w:rFonts w:ascii="仿宋_GB2312" w:eastAsia="仿宋_GB2312" w:hAnsi="宋体"/>
                <w:sz w:val="24"/>
              </w:rPr>
            </w:pPr>
            <w:r w:rsidRPr="001743AA">
              <w:rPr>
                <w:rFonts w:ascii="仿宋_GB2312" w:eastAsia="仿宋_GB2312" w:hAnsi="宋体"/>
                <w:sz w:val="24"/>
              </w:rPr>
              <w:t>15134276543</w:t>
            </w:r>
          </w:p>
        </w:tc>
      </w:tr>
      <w:tr w:rsidR="001743AA" w:rsidTr="00DE28AD">
        <w:trPr>
          <w:trHeight w:val="1745"/>
        </w:trPr>
        <w:tc>
          <w:tcPr>
            <w:tcW w:w="675" w:type="dxa"/>
            <w:vAlign w:val="center"/>
          </w:tcPr>
          <w:p w:rsidR="001743AA" w:rsidRPr="00DE28AD" w:rsidRDefault="001743AA"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743AA" w:rsidRPr="00183A6A" w:rsidRDefault="00C64E40">
            <w:pPr>
              <w:rPr>
                <w:rFonts w:ascii="仿宋_GB2312" w:eastAsia="仿宋_GB2312" w:hAnsi="宋体"/>
                <w:sz w:val="24"/>
              </w:rPr>
            </w:pPr>
            <w:r w:rsidRPr="00C64E40">
              <w:rPr>
                <w:rFonts w:ascii="仿宋_GB2312" w:eastAsia="仿宋_GB2312" w:hAnsi="宋体"/>
                <w:sz w:val="24"/>
              </w:rPr>
              <w:t>2208210086</w:t>
            </w:r>
          </w:p>
        </w:tc>
        <w:tc>
          <w:tcPr>
            <w:tcW w:w="1536" w:type="dxa"/>
            <w:vAlign w:val="center"/>
          </w:tcPr>
          <w:p w:rsidR="001743AA" w:rsidRPr="00183A6A" w:rsidRDefault="00C64E40" w:rsidP="00C64E40">
            <w:pPr>
              <w:rPr>
                <w:rFonts w:ascii="仿宋_GB2312" w:eastAsia="仿宋_GB2312" w:hAnsi="宋体"/>
                <w:sz w:val="24"/>
              </w:rPr>
            </w:pPr>
            <w:r w:rsidRPr="00C64E40">
              <w:rPr>
                <w:rFonts w:ascii="仿宋_GB2312" w:eastAsia="仿宋_GB2312" w:hAnsi="宋体" w:hint="eastAsia"/>
                <w:sz w:val="24"/>
              </w:rPr>
              <w:t>镇赉县鑫海石油技术开发有限公司</w:t>
            </w:r>
          </w:p>
        </w:tc>
        <w:tc>
          <w:tcPr>
            <w:tcW w:w="1080" w:type="dxa"/>
            <w:vAlign w:val="center"/>
          </w:tcPr>
          <w:p w:rsidR="001743AA" w:rsidRPr="00C64E40" w:rsidRDefault="00C64E40">
            <w:pPr>
              <w:jc w:val="center"/>
              <w:rPr>
                <w:rFonts w:ascii="仿宋_GB2312" w:eastAsia="仿宋_GB2312" w:hAnsi="宋体"/>
                <w:sz w:val="24"/>
              </w:rPr>
            </w:pPr>
            <w:r w:rsidRPr="00C64E40">
              <w:rPr>
                <w:rFonts w:ascii="仿宋_GB2312" w:eastAsia="仿宋_GB2312" w:hAnsi="宋体" w:hint="eastAsia"/>
                <w:sz w:val="24"/>
              </w:rPr>
              <w:t>潘波</w:t>
            </w:r>
          </w:p>
        </w:tc>
        <w:tc>
          <w:tcPr>
            <w:tcW w:w="1440"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1614"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7230" w:type="dxa"/>
            <w:vAlign w:val="center"/>
          </w:tcPr>
          <w:p w:rsidR="001743AA" w:rsidRPr="00C64E40" w:rsidRDefault="00C64E40" w:rsidP="00C64E40">
            <w:pPr>
              <w:adjustRightInd w:val="0"/>
              <w:ind w:firstLineChars="200" w:firstLine="480"/>
              <w:textAlignment w:val="baseline"/>
              <w:rPr>
                <w:rFonts w:ascii="仿宋_GB2312" w:eastAsia="仿宋_GB2312" w:hAnsi="宋体"/>
                <w:sz w:val="24"/>
              </w:rPr>
            </w:pPr>
            <w:r w:rsidRPr="00C64E40">
              <w:rPr>
                <w:rFonts w:ascii="仿宋_GB2312" w:eastAsia="仿宋_GB2312" w:hAnsi="宋体" w:hint="eastAsia"/>
                <w:sz w:val="24"/>
              </w:rPr>
              <w:t>收集、贮存、利用HW08废矿物油中天然原油和天然气开采行业中071-001-08石油开采和炼制产生的油泥和油脚，年处理落地油土</w:t>
            </w:r>
            <w:r>
              <w:rPr>
                <w:rFonts w:ascii="仿宋_GB2312" w:eastAsia="仿宋_GB2312" w:hAnsi="宋体" w:hint="eastAsia"/>
                <w:sz w:val="24"/>
              </w:rPr>
              <w:t>3000吨</w:t>
            </w:r>
            <w:r w:rsidRPr="00C64E40">
              <w:rPr>
                <w:rFonts w:ascii="仿宋_GB2312" w:eastAsia="仿宋_GB2312" w:hAnsi="宋体" w:hint="eastAsia"/>
                <w:sz w:val="24"/>
              </w:rPr>
              <w:t>、清罐油泥</w:t>
            </w:r>
            <w:r>
              <w:rPr>
                <w:rFonts w:ascii="仿宋_GB2312" w:eastAsia="仿宋_GB2312" w:hAnsi="宋体" w:hint="eastAsia"/>
                <w:sz w:val="24"/>
              </w:rPr>
              <w:t>1100吨</w:t>
            </w:r>
            <w:r w:rsidRPr="00C64E40">
              <w:rPr>
                <w:rFonts w:ascii="仿宋_GB2312" w:eastAsia="仿宋_GB2312" w:hAnsi="宋体" w:hint="eastAsia"/>
                <w:sz w:val="24"/>
              </w:rPr>
              <w:t>。</w:t>
            </w:r>
          </w:p>
        </w:tc>
        <w:tc>
          <w:tcPr>
            <w:tcW w:w="2126" w:type="dxa"/>
            <w:vAlign w:val="center"/>
          </w:tcPr>
          <w:p w:rsidR="001743AA" w:rsidRPr="00C64E40" w:rsidRDefault="00C64E40">
            <w:pPr>
              <w:rPr>
                <w:rFonts w:ascii="仿宋_GB2312" w:eastAsia="仿宋_GB2312" w:hAnsi="宋体"/>
                <w:sz w:val="24"/>
              </w:rPr>
            </w:pPr>
            <w:smartTag w:uri="urn:schemas-microsoft-com:office:smarttags" w:element="chsdate">
              <w:smartTagPr>
                <w:attr w:name="IsROCDate" w:val="False"/>
                <w:attr w:name="IsLunarDate" w:val="False"/>
                <w:attr w:name="Day" w:val="21"/>
                <w:attr w:name="Month" w:val="7"/>
                <w:attr w:name="Year" w:val="2014"/>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14年7月21日</w:t>
              </w:r>
            </w:smartTag>
          </w:p>
        </w:tc>
        <w:tc>
          <w:tcPr>
            <w:tcW w:w="2410" w:type="dxa"/>
            <w:vAlign w:val="center"/>
          </w:tcPr>
          <w:p w:rsidR="001743AA" w:rsidRPr="00183A6A" w:rsidRDefault="00C64E40">
            <w:pPr>
              <w:rPr>
                <w:rFonts w:ascii="仿宋_GB2312" w:eastAsia="仿宋_GB2312" w:hAnsi="宋体"/>
                <w:sz w:val="24"/>
              </w:rPr>
            </w:pPr>
            <w:r w:rsidRPr="00C64E40">
              <w:rPr>
                <w:rFonts w:ascii="仿宋_GB2312" w:eastAsia="仿宋_GB2312" w:hAnsi="宋体" w:hint="eastAsia"/>
                <w:sz w:val="24"/>
              </w:rPr>
              <w:t>2019年11月7日至2024年11月6日</w:t>
            </w:r>
          </w:p>
        </w:tc>
        <w:tc>
          <w:tcPr>
            <w:tcW w:w="1134" w:type="dxa"/>
            <w:vAlign w:val="center"/>
          </w:tcPr>
          <w:p w:rsidR="001743AA" w:rsidRPr="001743AA" w:rsidRDefault="00C64E40" w:rsidP="001743AA">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1743AA" w:rsidRPr="001743AA" w:rsidRDefault="00C64E40">
            <w:pPr>
              <w:jc w:val="center"/>
              <w:rPr>
                <w:rFonts w:ascii="仿宋_GB2312" w:eastAsia="仿宋_GB2312" w:hAnsi="宋体"/>
                <w:sz w:val="24"/>
              </w:rPr>
            </w:pPr>
            <w:r w:rsidRPr="00C64E40">
              <w:rPr>
                <w:rFonts w:ascii="仿宋_GB2312" w:eastAsia="仿宋_GB2312" w:hAnsi="宋体"/>
                <w:sz w:val="24"/>
              </w:rPr>
              <w:t>13664368787</w:t>
            </w:r>
          </w:p>
        </w:tc>
      </w:tr>
      <w:tr w:rsidR="00981586" w:rsidTr="00DE28AD">
        <w:trPr>
          <w:trHeight w:val="879"/>
        </w:trPr>
        <w:tc>
          <w:tcPr>
            <w:tcW w:w="675" w:type="dxa"/>
            <w:vMerge w:val="restart"/>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sz w:val="24"/>
              </w:rPr>
              <w:t>2201830131</w:t>
            </w:r>
          </w:p>
        </w:tc>
        <w:tc>
          <w:tcPr>
            <w:tcW w:w="1536" w:type="dxa"/>
            <w:vMerge w:val="restart"/>
            <w:vAlign w:val="center"/>
          </w:tcPr>
          <w:p w:rsidR="00981586" w:rsidRPr="00C64E40" w:rsidRDefault="00981586" w:rsidP="00C64E40">
            <w:pPr>
              <w:rPr>
                <w:rFonts w:ascii="仿宋_GB2312" w:eastAsia="仿宋_GB2312" w:hAnsi="宋体"/>
                <w:sz w:val="24"/>
              </w:rPr>
            </w:pPr>
            <w:r w:rsidRPr="00F26938">
              <w:rPr>
                <w:rFonts w:ascii="仿宋_GB2312" w:eastAsia="仿宋_GB2312" w:hAnsi="宋体" w:hint="eastAsia"/>
                <w:sz w:val="24"/>
              </w:rPr>
              <w:t>吉林省德龙科技环保有限公司</w:t>
            </w:r>
          </w:p>
        </w:tc>
        <w:tc>
          <w:tcPr>
            <w:tcW w:w="1080" w:type="dxa"/>
            <w:vMerge w:val="restart"/>
            <w:vAlign w:val="center"/>
          </w:tcPr>
          <w:p w:rsidR="00981586" w:rsidRPr="00C64E40" w:rsidRDefault="00981586">
            <w:pPr>
              <w:jc w:val="center"/>
              <w:rPr>
                <w:rFonts w:ascii="仿宋_GB2312" w:eastAsia="仿宋_GB2312" w:hAnsi="宋体"/>
                <w:sz w:val="24"/>
              </w:rPr>
            </w:pPr>
            <w:r w:rsidRPr="00F26938">
              <w:rPr>
                <w:rFonts w:ascii="仿宋_GB2312" w:eastAsia="仿宋_GB2312" w:hAnsi="宋体" w:hint="eastAsia"/>
                <w:sz w:val="24"/>
              </w:rPr>
              <w:t>邓振宇</w:t>
            </w:r>
          </w:p>
        </w:tc>
        <w:tc>
          <w:tcPr>
            <w:tcW w:w="1440"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1614"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7230" w:type="dxa"/>
            <w:vMerge w:val="restart"/>
            <w:vAlign w:val="center"/>
          </w:tcPr>
          <w:p w:rsidR="00981586" w:rsidRPr="00C64E40" w:rsidRDefault="00981586" w:rsidP="00F26938">
            <w:pPr>
              <w:adjustRightInd w:val="0"/>
              <w:ind w:firstLineChars="200" w:firstLine="480"/>
              <w:textAlignment w:val="baseline"/>
              <w:rPr>
                <w:rFonts w:ascii="仿宋_GB2312" w:eastAsia="仿宋_GB2312" w:hAnsi="宋体"/>
                <w:sz w:val="24"/>
              </w:rPr>
            </w:pPr>
            <w:r w:rsidRPr="00F26938">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rsidR="00981586" w:rsidRPr="00F5506A" w:rsidRDefault="00981586">
            <w:pPr>
              <w:rPr>
                <w:rFonts w:ascii="仿宋_GB2312" w:eastAsia="仿宋_GB2312" w:hAnsi="宋体"/>
                <w:bCs/>
                <w:color w:val="000000"/>
                <w:sz w:val="24"/>
              </w:rPr>
            </w:pPr>
            <w:r w:rsidRPr="00F26938">
              <w:rPr>
                <w:rFonts w:ascii="仿宋_GB2312" w:eastAsia="仿宋_GB2312" w:hAnsi="宋体" w:hint="eastAsia"/>
                <w:bCs/>
                <w:color w:val="000000"/>
                <w:sz w:val="24"/>
              </w:rPr>
              <w:t>2019年11月7日</w:t>
            </w:r>
          </w:p>
        </w:tc>
        <w:tc>
          <w:tcPr>
            <w:tcW w:w="2410"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hint="eastAsia"/>
                <w:sz w:val="24"/>
              </w:rPr>
              <w:t>2019年11月7日至2020年11月6日</w:t>
            </w: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981586" w:rsidRPr="00C64E40" w:rsidRDefault="00981586">
            <w:pPr>
              <w:jc w:val="center"/>
              <w:rPr>
                <w:rFonts w:ascii="仿宋_GB2312" w:eastAsia="仿宋_GB2312" w:hAnsi="宋体"/>
                <w:sz w:val="24"/>
              </w:rPr>
            </w:pPr>
            <w:r>
              <w:rPr>
                <w:rFonts w:ascii="仿宋_GB2312" w:eastAsia="仿宋_GB2312" w:hAnsi="宋体" w:hint="eastAsia"/>
                <w:sz w:val="24"/>
              </w:rPr>
              <w:t>13604445999</w:t>
            </w:r>
          </w:p>
        </w:tc>
      </w:tr>
      <w:tr w:rsidR="00981586" w:rsidTr="00DE28AD">
        <w:trPr>
          <w:trHeight w:val="786"/>
        </w:trPr>
        <w:tc>
          <w:tcPr>
            <w:tcW w:w="675" w:type="dxa"/>
            <w:vMerge/>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981586" w:rsidRPr="00F26938" w:rsidRDefault="00981586">
            <w:pPr>
              <w:rPr>
                <w:rFonts w:ascii="仿宋_GB2312" w:eastAsia="仿宋_GB2312" w:hAnsi="宋体"/>
                <w:sz w:val="24"/>
              </w:rPr>
            </w:pPr>
          </w:p>
        </w:tc>
        <w:tc>
          <w:tcPr>
            <w:tcW w:w="1536" w:type="dxa"/>
            <w:vMerge/>
            <w:vAlign w:val="center"/>
          </w:tcPr>
          <w:p w:rsidR="00981586" w:rsidRPr="00F26938" w:rsidRDefault="00981586" w:rsidP="00C64E40">
            <w:pPr>
              <w:rPr>
                <w:rFonts w:ascii="仿宋_GB2312" w:eastAsia="仿宋_GB2312" w:hAnsi="宋体"/>
                <w:sz w:val="24"/>
              </w:rPr>
            </w:pPr>
          </w:p>
        </w:tc>
        <w:tc>
          <w:tcPr>
            <w:tcW w:w="1080" w:type="dxa"/>
            <w:vMerge/>
            <w:vAlign w:val="center"/>
          </w:tcPr>
          <w:p w:rsidR="00981586" w:rsidRPr="00F26938" w:rsidRDefault="00981586">
            <w:pPr>
              <w:jc w:val="center"/>
              <w:rPr>
                <w:rFonts w:ascii="仿宋_GB2312" w:eastAsia="仿宋_GB2312" w:hAnsi="宋体"/>
                <w:sz w:val="24"/>
              </w:rPr>
            </w:pPr>
          </w:p>
        </w:tc>
        <w:tc>
          <w:tcPr>
            <w:tcW w:w="1440"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981586" w:rsidRPr="00F26938" w:rsidRDefault="00981586" w:rsidP="00F26938">
            <w:pPr>
              <w:adjustRightInd w:val="0"/>
              <w:ind w:firstLineChars="200" w:firstLine="480"/>
              <w:textAlignment w:val="baseline"/>
              <w:rPr>
                <w:rFonts w:ascii="仿宋_GB2312" w:eastAsia="仿宋_GB2312" w:hAnsi="宋体"/>
                <w:sz w:val="24"/>
              </w:rPr>
            </w:pPr>
          </w:p>
        </w:tc>
        <w:tc>
          <w:tcPr>
            <w:tcW w:w="2126" w:type="dxa"/>
            <w:vMerge/>
            <w:vAlign w:val="center"/>
          </w:tcPr>
          <w:p w:rsidR="00981586" w:rsidRPr="00F26938" w:rsidRDefault="00981586">
            <w:pPr>
              <w:rPr>
                <w:rFonts w:ascii="仿宋_GB2312" w:eastAsia="仿宋_GB2312" w:hAnsi="宋体"/>
                <w:bCs/>
                <w:color w:val="000000"/>
                <w:sz w:val="24"/>
              </w:rPr>
            </w:pPr>
          </w:p>
        </w:tc>
        <w:tc>
          <w:tcPr>
            <w:tcW w:w="2410" w:type="dxa"/>
            <w:vMerge/>
            <w:vAlign w:val="center"/>
          </w:tcPr>
          <w:p w:rsidR="00981586" w:rsidRPr="00F26938" w:rsidRDefault="00981586">
            <w:pPr>
              <w:rPr>
                <w:rFonts w:ascii="仿宋_GB2312" w:eastAsia="仿宋_GB2312" w:hAnsi="宋体"/>
                <w:sz w:val="24"/>
              </w:rPr>
            </w:pP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981586" w:rsidRPr="00B16E3F" w:rsidRDefault="00981586" w:rsidP="00981586">
            <w:pPr>
              <w:jc w:val="center"/>
              <w:rPr>
                <w:rFonts w:ascii="仿宋_GB2312" w:eastAsia="仿宋_GB2312" w:hAnsi="宋体"/>
                <w:sz w:val="24"/>
              </w:rPr>
            </w:pPr>
            <w:r>
              <w:rPr>
                <w:rFonts w:ascii="仿宋_GB2312" w:eastAsia="仿宋_GB2312" w:hAnsi="宋体" w:hint="eastAsia"/>
                <w:sz w:val="24"/>
              </w:rPr>
              <w:t>18604313553</w:t>
            </w:r>
          </w:p>
        </w:tc>
      </w:tr>
      <w:tr w:rsidR="001F29E4" w:rsidTr="00DE28AD">
        <w:trPr>
          <w:trHeight w:val="1684"/>
        </w:trPr>
        <w:tc>
          <w:tcPr>
            <w:tcW w:w="675" w:type="dxa"/>
            <w:vAlign w:val="center"/>
          </w:tcPr>
          <w:p w:rsidR="001F29E4" w:rsidRPr="00DE28AD" w:rsidRDefault="001F29E4"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sz w:val="24"/>
              </w:rPr>
              <w:t>220821</w:t>
            </w:r>
            <w:r w:rsidRPr="00BB5313">
              <w:rPr>
                <w:rFonts w:ascii="仿宋_GB2312" w:eastAsia="仿宋_GB2312" w:hAnsi="宋体" w:hint="eastAsia"/>
                <w:sz w:val="24"/>
              </w:rPr>
              <w:t>0118</w:t>
            </w:r>
          </w:p>
        </w:tc>
        <w:tc>
          <w:tcPr>
            <w:tcW w:w="1536"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hint="eastAsia"/>
                <w:sz w:val="24"/>
              </w:rPr>
              <w:t>吉林省青林环保科技有限公司</w:t>
            </w:r>
          </w:p>
        </w:tc>
        <w:tc>
          <w:tcPr>
            <w:tcW w:w="1080" w:type="dxa"/>
            <w:vAlign w:val="center"/>
          </w:tcPr>
          <w:p w:rsidR="001F29E4" w:rsidRPr="00DD1F43" w:rsidRDefault="001F29E4" w:rsidP="001F29E4">
            <w:pPr>
              <w:rPr>
                <w:rFonts w:ascii="仿宋_GB2312" w:eastAsia="仿宋_GB2312" w:hAnsi="宋体"/>
                <w:sz w:val="24"/>
              </w:rPr>
            </w:pPr>
            <w:r w:rsidRPr="00B73E13">
              <w:rPr>
                <w:rFonts w:ascii="仿宋_GB2312" w:eastAsia="仿宋_GB2312" w:hAnsi="宋体" w:hint="eastAsia"/>
                <w:sz w:val="24"/>
              </w:rPr>
              <w:t>张大彬</w:t>
            </w:r>
          </w:p>
        </w:tc>
        <w:tc>
          <w:tcPr>
            <w:tcW w:w="1440" w:type="dxa"/>
            <w:vAlign w:val="center"/>
          </w:tcPr>
          <w:p w:rsidR="001F29E4"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吉林省镇赉县四方坨子二分厂四监区</w:t>
            </w:r>
          </w:p>
        </w:tc>
        <w:tc>
          <w:tcPr>
            <w:tcW w:w="1614" w:type="dxa"/>
            <w:vAlign w:val="center"/>
          </w:tcPr>
          <w:p w:rsidR="001F29E4" w:rsidRPr="00BB5313" w:rsidRDefault="001F29E4" w:rsidP="001F29E4">
            <w:pPr>
              <w:widowControl/>
              <w:shd w:val="clear" w:color="auto" w:fill="FFFFFF"/>
              <w:autoSpaceDE w:val="0"/>
              <w:autoSpaceDN w:val="0"/>
              <w:adjustRightInd w:val="0"/>
              <w:jc w:val="left"/>
              <w:outlineLvl w:val="1"/>
              <w:rPr>
                <w:rFonts w:ascii="仿宋_GB2312" w:eastAsia="仿宋_GB2312" w:hAnsi="宋体"/>
                <w:sz w:val="24"/>
              </w:rPr>
            </w:pPr>
            <w:r w:rsidRPr="00BB5313">
              <w:rPr>
                <w:rFonts w:ascii="仿宋_GB2312" w:eastAsia="仿宋_GB2312" w:hAnsi="宋体" w:hint="eastAsia"/>
                <w:sz w:val="24"/>
              </w:rPr>
              <w:t>白城市镇赉县四</w:t>
            </w:r>
            <w:r w:rsidRPr="00B73E13">
              <w:rPr>
                <w:rFonts w:ascii="仿宋_GB2312" w:eastAsia="仿宋_GB2312" w:hAnsi="宋体" w:hint="eastAsia"/>
                <w:sz w:val="24"/>
              </w:rPr>
              <w:t>方坨子二分场四监区</w:t>
            </w:r>
          </w:p>
        </w:tc>
        <w:tc>
          <w:tcPr>
            <w:tcW w:w="7230" w:type="dxa"/>
            <w:vAlign w:val="center"/>
          </w:tcPr>
          <w:p w:rsidR="001F29E4" w:rsidRPr="00BB531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收集、贮存、利用HW08废矿物油与含矿物油废物中石油开采行业071-001-08（石油开采和炼制产生的油泥和油脚）的经营能力，年经营规模30000吨</w:t>
            </w:r>
            <w:r w:rsidR="001F29E4" w:rsidRPr="00BB5313">
              <w:rPr>
                <w:rFonts w:ascii="仿宋_GB2312" w:eastAsia="仿宋_GB2312" w:hAnsi="宋体" w:hint="eastAsia"/>
                <w:sz w:val="24"/>
              </w:rPr>
              <w:t>。</w:t>
            </w:r>
          </w:p>
        </w:tc>
        <w:tc>
          <w:tcPr>
            <w:tcW w:w="2126" w:type="dxa"/>
            <w:vAlign w:val="center"/>
          </w:tcPr>
          <w:p w:rsidR="001F29E4" w:rsidRPr="00DD1F43" w:rsidRDefault="001F29E4" w:rsidP="001F29E4">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1F29E4" w:rsidRPr="00DD1F43" w:rsidRDefault="001A0843" w:rsidP="001F29E4">
            <w:pPr>
              <w:rPr>
                <w:rFonts w:ascii="仿宋_GB2312" w:eastAsia="仿宋_GB2312" w:hAnsi="宋体"/>
                <w:sz w:val="24"/>
              </w:rPr>
            </w:pPr>
            <w:r w:rsidRPr="001A0843">
              <w:rPr>
                <w:rFonts w:ascii="仿宋_GB2312" w:eastAsia="仿宋_GB2312" w:hAnsi="宋体" w:hint="eastAsia"/>
                <w:sz w:val="24"/>
              </w:rPr>
              <w:t>2019年12月6日至2024年12月5日</w:t>
            </w:r>
          </w:p>
        </w:tc>
        <w:tc>
          <w:tcPr>
            <w:tcW w:w="1134"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15590790058</w:t>
            </w:r>
          </w:p>
        </w:tc>
      </w:tr>
      <w:tr w:rsidR="001A0843" w:rsidTr="00DE28AD">
        <w:trPr>
          <w:trHeight w:val="1684"/>
        </w:trPr>
        <w:tc>
          <w:tcPr>
            <w:tcW w:w="675" w:type="dxa"/>
            <w:vAlign w:val="center"/>
          </w:tcPr>
          <w:p w:rsidR="001A0843" w:rsidRPr="00DE28AD" w:rsidRDefault="001A084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sz w:val="24"/>
              </w:rPr>
              <w:t>2202030132</w:t>
            </w:r>
          </w:p>
        </w:tc>
        <w:tc>
          <w:tcPr>
            <w:tcW w:w="1536"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hint="eastAsia"/>
                <w:sz w:val="24"/>
              </w:rPr>
              <w:t>吉林市佰利环保科技有限公司</w:t>
            </w:r>
          </w:p>
        </w:tc>
        <w:tc>
          <w:tcPr>
            <w:tcW w:w="1080" w:type="dxa"/>
            <w:vAlign w:val="center"/>
          </w:tcPr>
          <w:p w:rsidR="001A0843" w:rsidRPr="00B73E13" w:rsidRDefault="001A0843" w:rsidP="001F29E4">
            <w:pPr>
              <w:rPr>
                <w:rFonts w:ascii="仿宋_GB2312" w:eastAsia="仿宋_GB2312" w:hAnsi="宋体"/>
                <w:sz w:val="24"/>
              </w:rPr>
            </w:pPr>
            <w:r w:rsidRPr="001A0843">
              <w:rPr>
                <w:rFonts w:ascii="仿宋_GB2312" w:eastAsia="仿宋_GB2312" w:hAnsi="宋体" w:hint="eastAsia"/>
                <w:sz w:val="24"/>
              </w:rPr>
              <w:t>刘利</w:t>
            </w:r>
          </w:p>
        </w:tc>
        <w:tc>
          <w:tcPr>
            <w:tcW w:w="1440" w:type="dxa"/>
            <w:vAlign w:val="center"/>
          </w:tcPr>
          <w:p w:rsidR="001A0843" w:rsidRPr="001A084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吉林市龙潭区徐州路清源小区2号楼4单元1层</w:t>
            </w:r>
          </w:p>
        </w:tc>
        <w:tc>
          <w:tcPr>
            <w:tcW w:w="1614" w:type="dxa"/>
            <w:vAlign w:val="center"/>
          </w:tcPr>
          <w:p w:rsidR="001A0843"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吉林市龙潭区漓江路292号</w:t>
            </w:r>
          </w:p>
        </w:tc>
        <w:tc>
          <w:tcPr>
            <w:tcW w:w="7230" w:type="dxa"/>
            <w:vAlign w:val="center"/>
          </w:tcPr>
          <w:p w:rsidR="001A0843" w:rsidRPr="001A084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w:t>
            </w:r>
          </w:p>
        </w:tc>
        <w:tc>
          <w:tcPr>
            <w:tcW w:w="2410" w:type="dxa"/>
            <w:vAlign w:val="center"/>
          </w:tcPr>
          <w:p w:rsidR="001A0843" w:rsidRP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2019年12月10日至2020年12月9日</w:t>
            </w:r>
          </w:p>
        </w:tc>
        <w:tc>
          <w:tcPr>
            <w:tcW w:w="1134"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18686307142</w:t>
            </w:r>
          </w:p>
        </w:tc>
      </w:tr>
      <w:tr w:rsidR="009C4317" w:rsidTr="00DE28AD">
        <w:trPr>
          <w:trHeight w:val="1684"/>
        </w:trPr>
        <w:tc>
          <w:tcPr>
            <w:tcW w:w="675" w:type="dxa"/>
            <w:vAlign w:val="center"/>
          </w:tcPr>
          <w:p w:rsidR="009C4317" w:rsidRPr="00DE28AD" w:rsidRDefault="009C4317"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sz w:val="24"/>
              </w:rPr>
              <w:t>2201060133</w:t>
            </w:r>
          </w:p>
        </w:tc>
        <w:tc>
          <w:tcPr>
            <w:tcW w:w="153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吉林省高深环保科技有限公司</w:t>
            </w:r>
          </w:p>
        </w:tc>
        <w:tc>
          <w:tcPr>
            <w:tcW w:w="108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高深策</w:t>
            </w:r>
          </w:p>
        </w:tc>
        <w:tc>
          <w:tcPr>
            <w:tcW w:w="1440"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1614"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7230" w:type="dxa"/>
            <w:vAlign w:val="center"/>
          </w:tcPr>
          <w:p w:rsidR="009C4317" w:rsidRPr="001A0843" w:rsidRDefault="009C4317" w:rsidP="00B21FFA">
            <w:pPr>
              <w:adjustRightInd w:val="0"/>
              <w:snapToGrid w:val="0"/>
              <w:ind w:firstLineChars="200" w:firstLine="480"/>
              <w:textAlignment w:val="baseline"/>
              <w:rPr>
                <w:rFonts w:ascii="仿宋_GB2312" w:eastAsia="仿宋_GB2312" w:hAnsi="宋体"/>
                <w:sz w:val="24"/>
              </w:rPr>
            </w:pPr>
            <w:r w:rsidRPr="00B21FFA">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w:t>
            </w:r>
            <w:r w:rsidRPr="00B21FFA">
              <w:rPr>
                <w:rFonts w:ascii="仿宋_GB2312" w:eastAsia="仿宋_GB2312" w:hAnsi="宋体" w:hint="eastAsia"/>
                <w:sz w:val="24"/>
              </w:rPr>
              <w:lastRenderedPageBreak/>
              <w:t>业252-001-11、252-002-11、252-003-11、252-004-11、252-005-11 、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 、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 、900-014-13、900-041-49生产替代性燃料并委托亚泰水泥有限公司三线水泥窑进行协同处置，年经营规模为790吨。收集、贮存、清洗HW49其他废物900-041-49含有或沾染上述许可危险废物种类的废弃包装桶,年经营规模59万只（其中180kg以上大桶12万只，其他规格小桶47万只）。</w:t>
            </w:r>
          </w:p>
        </w:tc>
        <w:tc>
          <w:tcPr>
            <w:tcW w:w="212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lastRenderedPageBreak/>
              <w:t>2019年12月25日</w:t>
            </w:r>
          </w:p>
        </w:tc>
        <w:tc>
          <w:tcPr>
            <w:tcW w:w="241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2019年12月25日至2020年9月27日</w:t>
            </w:r>
          </w:p>
        </w:tc>
        <w:tc>
          <w:tcPr>
            <w:tcW w:w="1134"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893E1E" w:rsidTr="00DE28AD">
        <w:trPr>
          <w:trHeight w:val="1684"/>
        </w:trPr>
        <w:tc>
          <w:tcPr>
            <w:tcW w:w="675" w:type="dxa"/>
            <w:vAlign w:val="center"/>
          </w:tcPr>
          <w:p w:rsidR="00893E1E" w:rsidRPr="00DE28AD" w:rsidRDefault="00893E1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sz w:val="24"/>
              </w:rPr>
              <w:t>2202030134</w:t>
            </w:r>
          </w:p>
        </w:tc>
        <w:tc>
          <w:tcPr>
            <w:tcW w:w="153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吉林紫瑞新材料有限公司</w:t>
            </w:r>
          </w:p>
        </w:tc>
        <w:tc>
          <w:tcPr>
            <w:tcW w:w="108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李伟</w:t>
            </w:r>
          </w:p>
        </w:tc>
        <w:tc>
          <w:tcPr>
            <w:tcW w:w="1440"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吉林市龙潭区徐州路5-3号</w:t>
            </w:r>
          </w:p>
        </w:tc>
        <w:tc>
          <w:tcPr>
            <w:tcW w:w="1614"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吉林市龙潭区漓江路与沅江路交汇处</w:t>
            </w:r>
          </w:p>
        </w:tc>
        <w:tc>
          <w:tcPr>
            <w:tcW w:w="7230" w:type="dxa"/>
            <w:vAlign w:val="center"/>
          </w:tcPr>
          <w:p w:rsidR="00893E1E" w:rsidRPr="00B21FFA" w:rsidRDefault="00893E1E" w:rsidP="00893E1E">
            <w:pPr>
              <w:adjustRightInd w:val="0"/>
              <w:snapToGrid w:val="0"/>
              <w:ind w:firstLineChars="200" w:firstLine="480"/>
              <w:textAlignment w:val="baseline"/>
              <w:rPr>
                <w:rFonts w:ascii="仿宋_GB2312" w:eastAsia="仿宋_GB2312" w:hAnsi="宋体"/>
                <w:sz w:val="24"/>
              </w:rPr>
            </w:pPr>
            <w:r w:rsidRPr="00893E1E">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w:t>
            </w:r>
          </w:p>
        </w:tc>
        <w:tc>
          <w:tcPr>
            <w:tcW w:w="241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2019年12月30日至2020年12月29日</w:t>
            </w:r>
          </w:p>
        </w:tc>
        <w:tc>
          <w:tcPr>
            <w:tcW w:w="1134"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13944609986</w:t>
            </w:r>
          </w:p>
        </w:tc>
      </w:tr>
      <w:tr w:rsidR="00C222BE" w:rsidTr="00DE28AD">
        <w:trPr>
          <w:trHeight w:val="1684"/>
        </w:trPr>
        <w:tc>
          <w:tcPr>
            <w:tcW w:w="675" w:type="dxa"/>
            <w:vAlign w:val="center"/>
          </w:tcPr>
          <w:p w:rsidR="00C222BE" w:rsidRPr="00DE28AD" w:rsidRDefault="00C222B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53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公主岭市明天环保再生能源有限公司</w:t>
            </w:r>
          </w:p>
        </w:tc>
        <w:tc>
          <w:tcPr>
            <w:tcW w:w="108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440"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1614"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7230" w:type="dxa"/>
            <w:vAlign w:val="center"/>
          </w:tcPr>
          <w:p w:rsidR="00C222BE" w:rsidRPr="00C222B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C222BE" w:rsidRPr="00893E1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w:t>
            </w:r>
          </w:p>
        </w:tc>
        <w:tc>
          <w:tcPr>
            <w:tcW w:w="241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2020年1月21日至2021年1月20日</w:t>
            </w:r>
          </w:p>
        </w:tc>
        <w:tc>
          <w:tcPr>
            <w:tcW w:w="1134"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13244088698</w:t>
            </w:r>
          </w:p>
        </w:tc>
      </w:tr>
      <w:tr w:rsidR="00112A0A" w:rsidTr="00DE28AD">
        <w:trPr>
          <w:trHeight w:val="1684"/>
        </w:trPr>
        <w:tc>
          <w:tcPr>
            <w:tcW w:w="675" w:type="dxa"/>
            <w:vAlign w:val="center"/>
          </w:tcPr>
          <w:p w:rsidR="00112A0A" w:rsidRPr="00DE28AD" w:rsidRDefault="00112A0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12A0A" w:rsidRPr="00241450" w:rsidRDefault="00112A0A" w:rsidP="00275C7A">
            <w:pPr>
              <w:rPr>
                <w:rFonts w:ascii="楷体_GB2312" w:eastAsia="楷体_GB2312" w:hAnsi="宋体"/>
                <w:b/>
                <w:bCs/>
                <w:sz w:val="44"/>
                <w:szCs w:val="44"/>
              </w:rPr>
            </w:pPr>
            <w:r w:rsidRPr="00241450">
              <w:rPr>
                <w:rFonts w:ascii="仿宋_GB2312" w:eastAsia="仿宋_GB2312" w:hAnsi="宋体" w:hint="eastAsia"/>
                <w:bCs/>
                <w:sz w:val="24"/>
              </w:rPr>
              <w:t>2208820084</w:t>
            </w:r>
          </w:p>
        </w:tc>
        <w:tc>
          <w:tcPr>
            <w:tcW w:w="1536" w:type="dxa"/>
            <w:vAlign w:val="center"/>
          </w:tcPr>
          <w:p w:rsidR="00112A0A" w:rsidRPr="001919A6" w:rsidRDefault="00112A0A" w:rsidP="00275C7A">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112A0A" w:rsidRPr="001919A6" w:rsidRDefault="00112A0A" w:rsidP="00275C7A">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112A0A" w:rsidRPr="001919A6" w:rsidRDefault="00112A0A" w:rsidP="00275C7A">
            <w:pPr>
              <w:ind w:firstLineChars="200" w:firstLine="480"/>
              <w:rPr>
                <w:rFonts w:ascii="仿宋_GB2312" w:eastAsia="仿宋_GB2312"/>
                <w:spacing w:val="-4"/>
                <w:sz w:val="24"/>
              </w:rPr>
            </w:pPr>
            <w:r w:rsidRPr="003C49FE">
              <w:rPr>
                <w:rFonts w:ascii="仿宋_GB2312" w:eastAsia="仿宋_GB2312" w:hint="eastAsia"/>
                <w:sz w:val="24"/>
              </w:rPr>
              <w:t>收集、贮存、利用</w:t>
            </w:r>
            <w:r w:rsidRPr="00112A0A">
              <w:rPr>
                <w:rFonts w:ascii="仿宋_GB2312" w:eastAsia="仿宋_GB2312" w:hint="eastAsia"/>
                <w:spacing w:val="-4"/>
                <w:sz w:val="24"/>
              </w:rPr>
              <w:t>HW08废矿物油废物中石油开采行业071-001-08石油开采和炼制产生的油泥和油脚，年经营规模4000吨。</w:t>
            </w:r>
            <w:r w:rsidRPr="00C65625">
              <w:rPr>
                <w:rFonts w:ascii="仿宋_GB2312" w:eastAsia="仿宋_GB2312" w:hint="eastAsia"/>
                <w:spacing w:val="-4"/>
                <w:sz w:val="24"/>
              </w:rPr>
              <w:t>。</w:t>
            </w:r>
          </w:p>
        </w:tc>
        <w:tc>
          <w:tcPr>
            <w:tcW w:w="2126" w:type="dxa"/>
            <w:vAlign w:val="center"/>
          </w:tcPr>
          <w:p w:rsidR="00112A0A" w:rsidRPr="00F5506A" w:rsidRDefault="00112A0A" w:rsidP="00275C7A">
            <w:pPr>
              <w:widowControl/>
              <w:jc w:val="center"/>
              <w:rPr>
                <w:rFonts w:ascii="仿宋_GB2312" w:eastAsia="仿宋_GB2312" w:hAnsi="宋体"/>
                <w:bCs/>
                <w:color w:val="000000"/>
                <w:sz w:val="24"/>
              </w:rPr>
            </w:pPr>
            <w:smartTag w:uri="urn:schemas-microsoft-com:office:smarttags" w:element="chsdate">
              <w:smartTagPr>
                <w:attr w:name="Year" w:val="2014"/>
                <w:attr w:name="Month" w:val="5"/>
                <w:attr w:name="Day" w:val="9"/>
                <w:attr w:name="IsLunarDate" w:val="False"/>
                <w:attr w:name="IsROCDate" w:val="False"/>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14年5月9日</w:t>
              </w:r>
            </w:smartTag>
          </w:p>
        </w:tc>
        <w:tc>
          <w:tcPr>
            <w:tcW w:w="2410" w:type="dxa"/>
            <w:vAlign w:val="center"/>
          </w:tcPr>
          <w:p w:rsidR="00112A0A" w:rsidRPr="001919A6" w:rsidRDefault="00112A0A" w:rsidP="00275C7A">
            <w:pPr>
              <w:jc w:val="center"/>
              <w:rPr>
                <w:rFonts w:ascii="仿宋_GB2312" w:eastAsia="仿宋_GB2312" w:hAnsi="宋体"/>
                <w:bCs/>
                <w:sz w:val="24"/>
              </w:rPr>
            </w:pPr>
            <w:r w:rsidRPr="00112A0A">
              <w:rPr>
                <w:rFonts w:ascii="仿宋_GB2312" w:eastAsia="仿宋_GB2312" w:hAnsi="宋体" w:hint="eastAsia"/>
                <w:bCs/>
                <w:sz w:val="24"/>
              </w:rPr>
              <w:t>2020年1月21日至2021年1月20日</w:t>
            </w:r>
          </w:p>
        </w:tc>
        <w:tc>
          <w:tcPr>
            <w:tcW w:w="1134" w:type="dxa"/>
            <w:vAlign w:val="center"/>
          </w:tcPr>
          <w:p w:rsidR="00112A0A" w:rsidRDefault="00112A0A" w:rsidP="00275C7A">
            <w:pPr>
              <w:jc w:val="center"/>
              <w:rPr>
                <w:rFonts w:ascii="仿宋_GB2312" w:eastAsia="仿宋_GB2312"/>
                <w:sz w:val="24"/>
              </w:rPr>
            </w:pPr>
            <w:r>
              <w:rPr>
                <w:rFonts w:ascii="仿宋_GB2312" w:eastAsia="仿宋_GB2312" w:hint="eastAsia"/>
                <w:sz w:val="24"/>
              </w:rPr>
              <w:t>张学军</w:t>
            </w:r>
          </w:p>
        </w:tc>
        <w:tc>
          <w:tcPr>
            <w:tcW w:w="1842" w:type="dxa"/>
            <w:vAlign w:val="center"/>
          </w:tcPr>
          <w:p w:rsidR="00112A0A" w:rsidRDefault="00112A0A" w:rsidP="00275C7A">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275C7A" w:rsidTr="00395F38">
        <w:trPr>
          <w:trHeight w:val="1745"/>
        </w:trPr>
        <w:tc>
          <w:tcPr>
            <w:tcW w:w="675" w:type="dxa"/>
            <w:vAlign w:val="center"/>
          </w:tcPr>
          <w:p w:rsidR="00275C7A" w:rsidRPr="00DE28AD" w:rsidRDefault="00275C7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275C7A" w:rsidRPr="00241450" w:rsidRDefault="00275C7A" w:rsidP="00275C7A">
            <w:pPr>
              <w:rPr>
                <w:rFonts w:ascii="仿宋_GB2312" w:eastAsia="仿宋_GB2312" w:hAnsi="宋体"/>
                <w:bCs/>
                <w:sz w:val="24"/>
              </w:rPr>
            </w:pPr>
            <w:r w:rsidRPr="00275C7A">
              <w:rPr>
                <w:rFonts w:ascii="仿宋_GB2312" w:eastAsia="仿宋_GB2312" w:hAnsi="宋体"/>
                <w:bCs/>
                <w:sz w:val="24"/>
              </w:rPr>
              <w:t>2208820136</w:t>
            </w:r>
          </w:p>
        </w:tc>
        <w:tc>
          <w:tcPr>
            <w:tcW w:w="1536" w:type="dxa"/>
            <w:vAlign w:val="center"/>
          </w:tcPr>
          <w:p w:rsidR="00275C7A" w:rsidRDefault="00275C7A" w:rsidP="00275C7A">
            <w:pPr>
              <w:rPr>
                <w:rFonts w:ascii="仿宋_GB2312" w:eastAsia="仿宋_GB2312" w:hAnsi="宋体"/>
                <w:bCs/>
                <w:sz w:val="24"/>
              </w:rPr>
            </w:pPr>
            <w:r w:rsidRPr="00275C7A">
              <w:rPr>
                <w:rFonts w:ascii="仿宋_GB2312" w:eastAsia="仿宋_GB2312" w:hAnsi="宋体" w:hint="eastAsia"/>
                <w:bCs/>
                <w:sz w:val="24"/>
              </w:rPr>
              <w:t>大安市中为能源工程技术有限公司</w:t>
            </w:r>
          </w:p>
        </w:tc>
        <w:tc>
          <w:tcPr>
            <w:tcW w:w="1080" w:type="dxa"/>
            <w:vAlign w:val="center"/>
          </w:tcPr>
          <w:p w:rsidR="00275C7A" w:rsidRDefault="006B426B" w:rsidP="00275C7A">
            <w:pPr>
              <w:jc w:val="center"/>
              <w:rPr>
                <w:rFonts w:ascii="仿宋_GB2312" w:eastAsia="仿宋_GB2312"/>
                <w:bCs/>
                <w:sz w:val="24"/>
              </w:rPr>
            </w:pPr>
            <w:r w:rsidRPr="006B426B">
              <w:rPr>
                <w:rFonts w:ascii="仿宋_GB2312" w:eastAsia="仿宋_GB2312" w:hint="eastAsia"/>
                <w:bCs/>
                <w:sz w:val="24"/>
              </w:rPr>
              <w:t>郭佳亮</w:t>
            </w:r>
          </w:p>
        </w:tc>
        <w:tc>
          <w:tcPr>
            <w:tcW w:w="1440"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1614"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7230" w:type="dxa"/>
            <w:vAlign w:val="center"/>
          </w:tcPr>
          <w:p w:rsidR="00275C7A" w:rsidRPr="003C49FE" w:rsidRDefault="000848D2" w:rsidP="000848D2">
            <w:pPr>
              <w:ind w:firstLineChars="200" w:firstLine="480"/>
              <w:rPr>
                <w:rFonts w:ascii="仿宋_GB2312" w:eastAsia="仿宋_GB2312"/>
                <w:sz w:val="24"/>
              </w:rPr>
            </w:pPr>
            <w:r w:rsidRPr="000848D2">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275C7A" w:rsidRPr="00F5506A" w:rsidRDefault="000848D2" w:rsidP="000848D2">
            <w:pPr>
              <w:widowControl/>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2020年2月18日</w:t>
            </w:r>
          </w:p>
        </w:tc>
        <w:tc>
          <w:tcPr>
            <w:tcW w:w="2410" w:type="dxa"/>
            <w:vAlign w:val="center"/>
          </w:tcPr>
          <w:p w:rsidR="00275C7A" w:rsidRPr="00112A0A" w:rsidRDefault="000848D2" w:rsidP="00275C7A">
            <w:pPr>
              <w:jc w:val="center"/>
              <w:rPr>
                <w:rFonts w:ascii="仿宋_GB2312" w:eastAsia="仿宋_GB2312" w:hAnsi="宋体"/>
                <w:bCs/>
                <w:sz w:val="24"/>
              </w:rPr>
            </w:pPr>
            <w:r w:rsidRPr="000848D2">
              <w:rPr>
                <w:rFonts w:ascii="仿宋_GB2312" w:eastAsia="仿宋_GB2312" w:hAnsi="宋体" w:hint="eastAsia"/>
                <w:bCs/>
                <w:sz w:val="24"/>
              </w:rPr>
              <w:t>2020年2月18日至2021年2月17日</w:t>
            </w:r>
          </w:p>
        </w:tc>
        <w:tc>
          <w:tcPr>
            <w:tcW w:w="1134" w:type="dxa"/>
            <w:vAlign w:val="center"/>
          </w:tcPr>
          <w:p w:rsidR="00275C7A" w:rsidRDefault="00011E59" w:rsidP="00275C7A">
            <w:pPr>
              <w:jc w:val="center"/>
              <w:rPr>
                <w:rFonts w:ascii="仿宋_GB2312" w:eastAsia="仿宋_GB2312"/>
                <w:sz w:val="24"/>
              </w:rPr>
            </w:pPr>
            <w:r>
              <w:rPr>
                <w:rFonts w:ascii="仿宋_GB2312" w:eastAsia="仿宋_GB2312" w:hint="eastAsia"/>
                <w:sz w:val="24"/>
              </w:rPr>
              <w:t>赵强</w:t>
            </w:r>
          </w:p>
        </w:tc>
        <w:tc>
          <w:tcPr>
            <w:tcW w:w="1842" w:type="dxa"/>
            <w:vAlign w:val="center"/>
          </w:tcPr>
          <w:p w:rsidR="00275C7A" w:rsidRDefault="00011E59" w:rsidP="00275C7A">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rsidR="00395F38" w:rsidTr="00DE28AD">
        <w:trPr>
          <w:trHeight w:val="1684"/>
        </w:trPr>
        <w:tc>
          <w:tcPr>
            <w:tcW w:w="675" w:type="dxa"/>
            <w:vAlign w:val="center"/>
          </w:tcPr>
          <w:p w:rsidR="00395F38" w:rsidRPr="00DE28AD" w:rsidRDefault="00395F38"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395F38" w:rsidRPr="00275C7A" w:rsidRDefault="00395F38" w:rsidP="00275C7A">
            <w:pPr>
              <w:rPr>
                <w:rFonts w:ascii="仿宋_GB2312" w:eastAsia="仿宋_GB2312" w:hAnsi="宋体"/>
                <w:bCs/>
                <w:sz w:val="24"/>
              </w:rPr>
            </w:pPr>
            <w:r w:rsidRPr="00395F38">
              <w:rPr>
                <w:rFonts w:ascii="仿宋_GB2312" w:eastAsia="仿宋_GB2312" w:hAnsi="宋体"/>
                <w:bCs/>
                <w:sz w:val="24"/>
              </w:rPr>
              <w:t>2207020124</w:t>
            </w:r>
          </w:p>
        </w:tc>
        <w:tc>
          <w:tcPr>
            <w:tcW w:w="1536" w:type="dxa"/>
            <w:vAlign w:val="center"/>
          </w:tcPr>
          <w:p w:rsidR="00395F38" w:rsidRDefault="00395F38" w:rsidP="00395F38">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395F38" w:rsidRDefault="00395F38" w:rsidP="00395F38">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rsidR="00395F38" w:rsidRDefault="00395F38" w:rsidP="00395F38">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1614" w:type="dxa"/>
            <w:vAlign w:val="center"/>
          </w:tcPr>
          <w:p w:rsidR="00395F38" w:rsidRDefault="00395F38" w:rsidP="00395F38">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工业集中区化工园区南区</w:t>
            </w:r>
          </w:p>
        </w:tc>
        <w:tc>
          <w:tcPr>
            <w:tcW w:w="7230" w:type="dxa"/>
            <w:vAlign w:val="center"/>
          </w:tcPr>
          <w:p w:rsidR="00395F38" w:rsidRDefault="00395F38" w:rsidP="00395F38">
            <w:pPr>
              <w:adjustRightInd w:val="0"/>
              <w:ind w:firstLineChars="200" w:firstLine="480"/>
              <w:textAlignment w:val="baseline"/>
              <w:rPr>
                <w:rFonts w:ascii="仿宋_GB2312" w:eastAsia="仿宋_GB2312" w:hAnsi="宋体"/>
                <w:sz w:val="24"/>
              </w:rPr>
            </w:pPr>
            <w:r w:rsidRPr="00395F38">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r>
              <w:rPr>
                <w:rFonts w:ascii="仿宋_GB2312" w:eastAsia="仿宋_GB2312" w:hAnsi="宋体" w:hint="eastAsia"/>
                <w:sz w:val="24"/>
              </w:rPr>
              <w:t>。</w:t>
            </w:r>
          </w:p>
        </w:tc>
        <w:tc>
          <w:tcPr>
            <w:tcW w:w="2126" w:type="dxa"/>
            <w:vAlign w:val="center"/>
          </w:tcPr>
          <w:p w:rsidR="00395F38" w:rsidRDefault="00395F38" w:rsidP="00395F38">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395F38" w:rsidRDefault="00395F38" w:rsidP="00395F38">
            <w:pPr>
              <w:rPr>
                <w:rFonts w:ascii="仿宋_GB2312" w:eastAsia="仿宋_GB2312" w:hAnsi="宋体"/>
                <w:sz w:val="24"/>
              </w:rPr>
            </w:pPr>
            <w:r w:rsidRPr="00395F38">
              <w:rPr>
                <w:rFonts w:ascii="仿宋_GB2312" w:eastAsia="仿宋_GB2312" w:hAnsi="宋体" w:hint="eastAsia"/>
                <w:sz w:val="24"/>
              </w:rPr>
              <w:t>2020年7月1日至2025年6月30日</w:t>
            </w:r>
          </w:p>
        </w:tc>
        <w:tc>
          <w:tcPr>
            <w:tcW w:w="1134" w:type="dxa"/>
            <w:vAlign w:val="center"/>
          </w:tcPr>
          <w:p w:rsidR="00395F38" w:rsidRDefault="00395F38" w:rsidP="00395F38">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rsidR="00395F38" w:rsidRDefault="00395F38" w:rsidP="00395F38">
            <w:pPr>
              <w:jc w:val="center"/>
              <w:rPr>
                <w:rFonts w:ascii="仿宋_GB2312" w:eastAsia="仿宋_GB2312" w:hAnsi="宋体"/>
                <w:sz w:val="24"/>
              </w:rPr>
            </w:pPr>
            <w:r>
              <w:rPr>
                <w:rFonts w:ascii="仿宋_GB2312" w:eastAsia="仿宋_GB2312" w:hAnsi="宋体"/>
                <w:sz w:val="24"/>
              </w:rPr>
              <w:t>15943804409</w:t>
            </w:r>
          </w:p>
        </w:tc>
      </w:tr>
      <w:tr w:rsidR="001754D0" w:rsidTr="00DE28AD">
        <w:trPr>
          <w:trHeight w:val="1684"/>
        </w:trPr>
        <w:tc>
          <w:tcPr>
            <w:tcW w:w="675" w:type="dxa"/>
            <w:vAlign w:val="center"/>
          </w:tcPr>
          <w:p w:rsidR="001754D0" w:rsidRPr="00DE28AD" w:rsidRDefault="001754D0"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754D0" w:rsidRPr="00395F38" w:rsidRDefault="001754D0" w:rsidP="00275C7A">
            <w:pPr>
              <w:rPr>
                <w:rFonts w:ascii="仿宋_GB2312" w:eastAsia="仿宋_GB2312" w:hAnsi="宋体"/>
                <w:bCs/>
                <w:sz w:val="24"/>
              </w:rPr>
            </w:pPr>
            <w:r w:rsidRPr="001754D0">
              <w:rPr>
                <w:rFonts w:ascii="仿宋_GB2312" w:eastAsia="仿宋_GB2312" w:hAnsi="宋体"/>
                <w:bCs/>
                <w:sz w:val="24"/>
              </w:rPr>
              <w:t>2207020056</w:t>
            </w:r>
          </w:p>
        </w:tc>
        <w:tc>
          <w:tcPr>
            <w:tcW w:w="1536" w:type="dxa"/>
            <w:vAlign w:val="center"/>
          </w:tcPr>
          <w:p w:rsidR="001754D0" w:rsidRDefault="001754D0" w:rsidP="001E3EDF">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1754D0" w:rsidRDefault="001754D0" w:rsidP="001E3EDF">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1754D0" w:rsidRDefault="001754D0" w:rsidP="001E3EDF">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1754D0" w:rsidRDefault="001754D0" w:rsidP="001E3EDF">
            <w:pPr>
              <w:rPr>
                <w:rFonts w:ascii="仿宋_GB2312" w:eastAsia="仿宋_GB2312" w:hAnsi="宋体"/>
                <w:color w:val="000000"/>
                <w:sz w:val="24"/>
              </w:rPr>
            </w:pPr>
            <w:r>
              <w:rPr>
                <w:rFonts w:ascii="仿宋_GB2312" w:eastAsia="仿宋_GB2312" w:hAnsi="宋体" w:hint="eastAsia"/>
                <w:color w:val="000000"/>
                <w:sz w:val="24"/>
              </w:rPr>
              <w:t>松原市宁江</w:t>
            </w:r>
            <w:proofErr w:type="gramStart"/>
            <w:r>
              <w:rPr>
                <w:rFonts w:ascii="仿宋_GB2312" w:eastAsia="仿宋_GB2312" w:hAnsi="宋体" w:hint="eastAsia"/>
                <w:color w:val="000000"/>
                <w:sz w:val="24"/>
              </w:rPr>
              <w:t>区伯都</w:t>
            </w:r>
            <w:proofErr w:type="gramEnd"/>
            <w:r>
              <w:rPr>
                <w:rFonts w:ascii="仿宋_GB2312" w:eastAsia="仿宋_GB2312" w:hAnsi="宋体" w:hint="eastAsia"/>
                <w:color w:val="000000"/>
                <w:sz w:val="24"/>
              </w:rPr>
              <w:t>乡新民采油一队院内</w:t>
            </w:r>
          </w:p>
        </w:tc>
        <w:tc>
          <w:tcPr>
            <w:tcW w:w="7230" w:type="dxa"/>
            <w:vAlign w:val="center"/>
          </w:tcPr>
          <w:p w:rsidR="001754D0" w:rsidRDefault="001754D0" w:rsidP="001E3EDF">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1754D0" w:rsidRDefault="001754D0" w:rsidP="001E3EDF">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1754D0" w:rsidRDefault="001754D0" w:rsidP="001E3EDF">
            <w:pPr>
              <w:jc w:val="center"/>
              <w:rPr>
                <w:rFonts w:ascii="仿宋_GB2312" w:eastAsia="仿宋_GB2312" w:hAnsi="宋体"/>
                <w:color w:val="000000"/>
                <w:sz w:val="24"/>
              </w:rPr>
            </w:pPr>
            <w:r w:rsidRPr="001754D0">
              <w:rPr>
                <w:rFonts w:ascii="仿宋_GB2312" w:eastAsia="仿宋_GB2312" w:hAnsi="宋体" w:hint="eastAsia"/>
                <w:sz w:val="24"/>
              </w:rPr>
              <w:t>2020年7月1日至2025年6月30日</w:t>
            </w:r>
          </w:p>
        </w:tc>
        <w:tc>
          <w:tcPr>
            <w:tcW w:w="1134" w:type="dxa"/>
            <w:vAlign w:val="center"/>
          </w:tcPr>
          <w:p w:rsidR="001754D0" w:rsidRDefault="001754D0" w:rsidP="001E3EDF">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rsidR="001754D0" w:rsidRPr="001754D0" w:rsidRDefault="001754D0" w:rsidP="001E3EDF">
            <w:pPr>
              <w:jc w:val="center"/>
              <w:rPr>
                <w:rFonts w:ascii="仿宋_GB2312" w:eastAsia="仿宋_GB2312" w:hAnsi="宋体"/>
                <w:sz w:val="24"/>
              </w:rPr>
            </w:pPr>
            <w:r w:rsidRPr="001754D0">
              <w:rPr>
                <w:rFonts w:ascii="仿宋_GB2312" w:eastAsia="仿宋_GB2312" w:hAnsi="宋体" w:hint="eastAsia"/>
                <w:sz w:val="24"/>
              </w:rPr>
              <w:t>13596963111</w:t>
            </w:r>
          </w:p>
        </w:tc>
      </w:tr>
      <w:tr w:rsidR="00CC55F2" w:rsidTr="00DE28AD">
        <w:trPr>
          <w:trHeight w:val="1684"/>
        </w:trPr>
        <w:tc>
          <w:tcPr>
            <w:tcW w:w="675" w:type="dxa"/>
            <w:vAlign w:val="center"/>
          </w:tcPr>
          <w:p w:rsidR="00CC55F2" w:rsidRPr="00DE28AD" w:rsidRDefault="00CC55F2"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CC55F2" w:rsidRPr="001754D0" w:rsidRDefault="00CC55F2" w:rsidP="00275C7A">
            <w:pPr>
              <w:rPr>
                <w:rFonts w:ascii="仿宋_GB2312" w:eastAsia="仿宋_GB2312" w:hAnsi="宋体"/>
                <w:bCs/>
                <w:sz w:val="24"/>
              </w:rPr>
            </w:pPr>
            <w:r w:rsidRPr="00CC55F2">
              <w:rPr>
                <w:rFonts w:ascii="仿宋_GB2312" w:eastAsia="仿宋_GB2312" w:hAnsi="宋体"/>
                <w:bCs/>
                <w:sz w:val="24"/>
              </w:rPr>
              <w:t>2207210126</w:t>
            </w:r>
          </w:p>
        </w:tc>
        <w:tc>
          <w:tcPr>
            <w:tcW w:w="1536" w:type="dxa"/>
            <w:vAlign w:val="center"/>
          </w:tcPr>
          <w:p w:rsidR="00CC55F2" w:rsidRDefault="00CC55F2" w:rsidP="001E3EDF">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rsidR="00CC55F2" w:rsidRDefault="00CC55F2" w:rsidP="001E3EDF">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CC55F2" w:rsidRDefault="00CC55F2" w:rsidP="001E3ED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rsidR="00CC55F2" w:rsidRDefault="00CC55F2" w:rsidP="001E3EDF">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rsidR="00CC55F2" w:rsidRDefault="00CC55F2" w:rsidP="00CC55F2">
            <w:pPr>
              <w:adjustRightInd w:val="0"/>
              <w:ind w:firstLineChars="200" w:firstLine="480"/>
              <w:textAlignment w:val="baseline"/>
              <w:rPr>
                <w:rFonts w:ascii="仿宋_GB2312" w:eastAsia="仿宋_GB2312" w:hAnsi="宋体"/>
                <w:sz w:val="24"/>
              </w:rPr>
            </w:pPr>
            <w:r w:rsidRPr="00CC55F2">
              <w:rPr>
                <w:rFonts w:ascii="仿宋_GB2312" w:eastAsia="仿宋_GB2312" w:hAnsi="宋体" w:hint="eastAsia"/>
                <w:sz w:val="24"/>
              </w:rPr>
              <w:t>收集、贮存、利用HW08废矿物油与含矿物油废物中精炼石油产品制造行业251-005-08、251-010-08、251-011-08；非特</w:t>
            </w:r>
            <w:proofErr w:type="gramStart"/>
            <w:r w:rsidRPr="00CC55F2">
              <w:rPr>
                <w:rFonts w:ascii="仿宋_GB2312" w:eastAsia="仿宋_GB2312" w:hAnsi="宋体" w:hint="eastAsia"/>
                <w:sz w:val="24"/>
              </w:rPr>
              <w:t>定行业</w:t>
            </w:r>
            <w:proofErr w:type="gramEnd"/>
            <w:r w:rsidRPr="00CC55F2">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CC55F2" w:rsidRDefault="00CC55F2" w:rsidP="001E3EDF">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CC55F2" w:rsidRDefault="00CC55F2" w:rsidP="001E3EDF">
            <w:pPr>
              <w:rPr>
                <w:rFonts w:ascii="仿宋_GB2312" w:eastAsia="仿宋_GB2312" w:hAnsi="宋体"/>
                <w:sz w:val="24"/>
              </w:rPr>
            </w:pPr>
            <w:r w:rsidRPr="00CC55F2">
              <w:rPr>
                <w:rFonts w:ascii="仿宋_GB2312" w:eastAsia="仿宋_GB2312" w:hAnsi="宋体" w:hint="eastAsia"/>
                <w:sz w:val="24"/>
              </w:rPr>
              <w:t>2020年7月13日至2025年7月12日</w:t>
            </w:r>
          </w:p>
        </w:tc>
        <w:tc>
          <w:tcPr>
            <w:tcW w:w="1134" w:type="dxa"/>
            <w:vAlign w:val="center"/>
          </w:tcPr>
          <w:p w:rsidR="00CC55F2" w:rsidRDefault="00CC55F2" w:rsidP="001E3EDF">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CC55F2" w:rsidRDefault="00CC55F2" w:rsidP="001E3EDF">
            <w:pPr>
              <w:jc w:val="center"/>
              <w:rPr>
                <w:rFonts w:ascii="仿宋_GB2312" w:eastAsia="仿宋_GB2312" w:hAnsi="宋体"/>
                <w:sz w:val="24"/>
              </w:rPr>
            </w:pPr>
            <w:r>
              <w:rPr>
                <w:rFonts w:ascii="仿宋_GB2312" w:eastAsia="仿宋_GB2312" w:hAnsi="宋体"/>
                <w:sz w:val="24"/>
              </w:rPr>
              <w:t>18643830997</w:t>
            </w:r>
          </w:p>
        </w:tc>
      </w:tr>
      <w:tr w:rsidR="00A85323" w:rsidTr="00DE28AD">
        <w:trPr>
          <w:trHeight w:val="1684"/>
        </w:trPr>
        <w:tc>
          <w:tcPr>
            <w:tcW w:w="675" w:type="dxa"/>
            <w:vAlign w:val="center"/>
          </w:tcPr>
          <w:p w:rsidR="00A85323" w:rsidRPr="00DE28AD" w:rsidRDefault="00A85323"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A85323" w:rsidRPr="00CC55F2" w:rsidRDefault="00A85323" w:rsidP="00275C7A">
            <w:pPr>
              <w:rPr>
                <w:rFonts w:ascii="仿宋_GB2312" w:eastAsia="仿宋_GB2312" w:hAnsi="宋体"/>
                <w:bCs/>
                <w:sz w:val="24"/>
              </w:rPr>
            </w:pPr>
            <w:r w:rsidRPr="00A85323">
              <w:rPr>
                <w:rFonts w:ascii="仿宋_GB2312" w:eastAsia="仿宋_GB2312" w:hAnsi="宋体"/>
                <w:bCs/>
                <w:sz w:val="24"/>
              </w:rPr>
              <w:t>2207020125</w:t>
            </w:r>
          </w:p>
        </w:tc>
        <w:tc>
          <w:tcPr>
            <w:tcW w:w="1536" w:type="dxa"/>
            <w:vAlign w:val="center"/>
          </w:tcPr>
          <w:p w:rsidR="00A85323" w:rsidRDefault="00A85323" w:rsidP="001E3EDF">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A85323" w:rsidRDefault="00A85323" w:rsidP="001E3EDF">
            <w:pPr>
              <w:jc w:val="center"/>
              <w:rPr>
                <w:rFonts w:ascii="仿宋_GB2312" w:eastAsia="仿宋_GB2312" w:hAnsi="宋体"/>
                <w:sz w:val="24"/>
              </w:rPr>
            </w:pPr>
            <w:r w:rsidRPr="00A85323">
              <w:rPr>
                <w:rFonts w:ascii="仿宋_GB2312" w:eastAsia="仿宋_GB2312" w:hAnsi="宋体" w:hint="eastAsia"/>
                <w:sz w:val="24"/>
              </w:rPr>
              <w:t>李欣</w:t>
            </w:r>
          </w:p>
        </w:tc>
        <w:tc>
          <w:tcPr>
            <w:tcW w:w="1440" w:type="dxa"/>
            <w:vAlign w:val="center"/>
          </w:tcPr>
          <w:p w:rsidR="00A85323" w:rsidRDefault="00A85323" w:rsidP="001E3EDF">
            <w:pPr>
              <w:widowControl/>
              <w:shd w:val="clear" w:color="auto" w:fill="FFFFFF"/>
              <w:autoSpaceDE w:val="0"/>
              <w:autoSpaceDN w:val="0"/>
              <w:adjustRightInd w:val="0"/>
              <w:jc w:val="left"/>
              <w:outlineLvl w:val="1"/>
              <w:rPr>
                <w:rFonts w:ascii="仿宋_GB2312" w:eastAsia="仿宋_GB2312" w:hAnsi="宋体"/>
                <w:sz w:val="24"/>
              </w:rPr>
            </w:pPr>
            <w:r w:rsidRPr="00A85323">
              <w:rPr>
                <w:rFonts w:ascii="仿宋_GB2312" w:eastAsia="仿宋_GB2312" w:hAnsi="宋体" w:hint="eastAsia"/>
                <w:sz w:val="24"/>
              </w:rPr>
              <w:t>吉林省松原市宁江区雅达虹工业集中区</w:t>
            </w:r>
          </w:p>
        </w:tc>
        <w:tc>
          <w:tcPr>
            <w:tcW w:w="1614" w:type="dxa"/>
            <w:vAlign w:val="center"/>
          </w:tcPr>
          <w:p w:rsidR="00A85323" w:rsidRDefault="00A85323" w:rsidP="001E3EDF">
            <w:pPr>
              <w:widowControl/>
              <w:shd w:val="clear" w:color="auto" w:fill="FFFFFF"/>
              <w:autoSpaceDE w:val="0"/>
              <w:autoSpaceDN w:val="0"/>
              <w:adjustRightInd w:val="0"/>
              <w:jc w:val="left"/>
              <w:outlineLvl w:val="1"/>
              <w:rPr>
                <w:rFonts w:ascii="仿宋_GB2312" w:eastAsia="仿宋_GB2312" w:hAnsi="宋体"/>
                <w:sz w:val="24"/>
              </w:rPr>
            </w:pPr>
            <w:r w:rsidRPr="00A85323">
              <w:rPr>
                <w:rFonts w:ascii="仿宋_GB2312" w:eastAsia="仿宋_GB2312" w:hAnsi="宋体" w:hint="eastAsia"/>
                <w:sz w:val="24"/>
              </w:rPr>
              <w:t>吉林省松原市宁江区雅达虹工业集中区</w:t>
            </w:r>
          </w:p>
        </w:tc>
        <w:tc>
          <w:tcPr>
            <w:tcW w:w="7230" w:type="dxa"/>
            <w:vAlign w:val="center"/>
          </w:tcPr>
          <w:p w:rsidR="00A85323" w:rsidRDefault="00A85323" w:rsidP="00A85323">
            <w:pPr>
              <w:adjustRightInd w:val="0"/>
              <w:ind w:firstLineChars="200" w:firstLine="480"/>
              <w:textAlignment w:val="baseline"/>
              <w:rPr>
                <w:rFonts w:ascii="仿宋_GB2312" w:eastAsia="仿宋_GB2312" w:hAnsi="宋体"/>
                <w:sz w:val="24"/>
              </w:rPr>
            </w:pPr>
            <w:r w:rsidRPr="00A85323">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sidRPr="00A85323">
              <w:rPr>
                <w:rFonts w:ascii="仿宋_GB2312" w:eastAsia="仿宋_GB2312" w:hAnsi="宋体" w:hint="eastAsia"/>
                <w:sz w:val="24"/>
              </w:rPr>
              <w:t>定行业</w:t>
            </w:r>
            <w:proofErr w:type="gramEnd"/>
            <w:r w:rsidRPr="00A85323">
              <w:rPr>
                <w:rFonts w:ascii="仿宋_GB2312" w:eastAsia="仿宋_GB2312" w:hAnsi="宋体" w:hint="eastAsia"/>
                <w:sz w:val="24"/>
              </w:rPr>
              <w:t>900-199-08、900-201-08、900-203-08、900-214-08、900-217-08、900-218-08、900-221-08、900-249-08，年经营规模11000吨。</w:t>
            </w:r>
          </w:p>
        </w:tc>
        <w:tc>
          <w:tcPr>
            <w:tcW w:w="2126" w:type="dxa"/>
            <w:vAlign w:val="center"/>
          </w:tcPr>
          <w:p w:rsidR="00A85323" w:rsidRDefault="00A85323" w:rsidP="001E3EDF">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A85323" w:rsidRDefault="00A85323" w:rsidP="001E3EDF">
            <w:pPr>
              <w:rPr>
                <w:rFonts w:ascii="仿宋_GB2312" w:eastAsia="仿宋_GB2312" w:hAnsi="宋体"/>
                <w:sz w:val="24"/>
              </w:rPr>
            </w:pPr>
            <w:r w:rsidRPr="00A85323">
              <w:rPr>
                <w:rFonts w:ascii="仿宋_GB2312" w:eastAsia="仿宋_GB2312" w:hAnsi="宋体" w:hint="eastAsia"/>
                <w:sz w:val="24"/>
              </w:rPr>
              <w:t>2020年7月22日至2025年7月21日</w:t>
            </w:r>
          </w:p>
        </w:tc>
        <w:tc>
          <w:tcPr>
            <w:tcW w:w="1134" w:type="dxa"/>
            <w:vAlign w:val="center"/>
          </w:tcPr>
          <w:p w:rsidR="00A85323" w:rsidRDefault="00A85323" w:rsidP="001E3EDF">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A85323" w:rsidRDefault="00A85323" w:rsidP="001E3EDF">
            <w:pPr>
              <w:jc w:val="center"/>
              <w:rPr>
                <w:rFonts w:ascii="仿宋_GB2312" w:eastAsia="仿宋_GB2312" w:hAnsi="宋体"/>
                <w:sz w:val="24"/>
              </w:rPr>
            </w:pPr>
            <w:r>
              <w:rPr>
                <w:rFonts w:ascii="仿宋_GB2312" w:eastAsia="仿宋_GB2312" w:hAnsi="宋体" w:hint="eastAsia"/>
                <w:sz w:val="24"/>
              </w:rPr>
              <w:t>13894148888</w:t>
            </w:r>
          </w:p>
        </w:tc>
      </w:tr>
      <w:tr w:rsidR="002C1CCA" w:rsidTr="00DE28AD">
        <w:trPr>
          <w:trHeight w:val="1684"/>
        </w:trPr>
        <w:tc>
          <w:tcPr>
            <w:tcW w:w="675" w:type="dxa"/>
            <w:vAlign w:val="center"/>
          </w:tcPr>
          <w:p w:rsidR="002C1CCA" w:rsidRPr="00DE28AD" w:rsidRDefault="002C1CC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2C1CCA" w:rsidRPr="00A85323" w:rsidRDefault="002C1CCA" w:rsidP="00275C7A">
            <w:pPr>
              <w:rPr>
                <w:rFonts w:ascii="仿宋_GB2312" w:eastAsia="仿宋_GB2312" w:hAnsi="宋体"/>
                <w:bCs/>
                <w:sz w:val="24"/>
              </w:rPr>
            </w:pPr>
            <w:r w:rsidRPr="002C1CCA">
              <w:rPr>
                <w:rFonts w:ascii="仿宋_GB2312" w:eastAsia="仿宋_GB2312" w:hAnsi="宋体"/>
                <w:bCs/>
                <w:sz w:val="24"/>
              </w:rPr>
              <w:t>2201060089</w:t>
            </w:r>
          </w:p>
        </w:tc>
        <w:tc>
          <w:tcPr>
            <w:tcW w:w="1536" w:type="dxa"/>
            <w:vAlign w:val="center"/>
          </w:tcPr>
          <w:p w:rsidR="002C1CCA" w:rsidRDefault="002C1CCA" w:rsidP="001E3EDF">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rsidR="002C1CCA" w:rsidRDefault="002C1CCA" w:rsidP="001E3EDF">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2C1CCA" w:rsidRDefault="002C1CCA" w:rsidP="001E3EDF">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2C1CCA" w:rsidRDefault="002C1CCA" w:rsidP="001E3EDF">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2C1CCA" w:rsidRDefault="002C1CCA" w:rsidP="002C1CCA">
            <w:pPr>
              <w:spacing w:line="300" w:lineRule="exact"/>
              <w:ind w:firstLineChars="200" w:firstLine="480"/>
              <w:rPr>
                <w:rFonts w:ascii="仿宋_GB2312" w:eastAsia="仿宋_GB2312"/>
                <w:sz w:val="24"/>
              </w:rPr>
            </w:pPr>
            <w:r w:rsidRPr="002C1CCA">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sidRPr="002C1CCA">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sidRPr="002C1CCA">
              <w:rPr>
                <w:rFonts w:ascii="仿宋_GB2312" w:eastAsia="仿宋_GB2312" w:hint="eastAsia"/>
                <w:sz w:val="24"/>
              </w:rPr>
              <w:t>一</w:t>
            </w:r>
            <w:proofErr w:type="gramEnd"/>
            <w:r w:rsidRPr="002C1CCA">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sidRPr="002C1CCA">
              <w:rPr>
                <w:rFonts w:ascii="仿宋_GB2312" w:eastAsia="仿宋_GB2312" w:hint="eastAsia"/>
                <w:sz w:val="24"/>
              </w:rPr>
              <w:t>定行业</w:t>
            </w:r>
            <w:proofErr w:type="gramEnd"/>
            <w:r w:rsidRPr="002C1CCA">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sidRPr="002C1CCA">
              <w:rPr>
                <w:rFonts w:ascii="仿宋_GB2312" w:eastAsia="仿宋_GB2312" w:hint="eastAsia"/>
                <w:sz w:val="24"/>
              </w:rPr>
              <w:t>定行业</w:t>
            </w:r>
            <w:proofErr w:type="gramEnd"/>
            <w:r w:rsidRPr="002C1CCA">
              <w:rPr>
                <w:rFonts w:ascii="仿宋_GB2312" w:eastAsia="仿宋_GB2312" w:hint="eastAsia"/>
                <w:sz w:val="24"/>
              </w:rPr>
              <w:t>900-030-36、900-031-36、900-032-36；HW46含镍废物中电池制造行业394-005-46，非特</w:t>
            </w:r>
            <w:proofErr w:type="gramStart"/>
            <w:r w:rsidRPr="002C1CCA">
              <w:rPr>
                <w:rFonts w:ascii="仿宋_GB2312" w:eastAsia="仿宋_GB2312" w:hint="eastAsia"/>
                <w:sz w:val="24"/>
              </w:rPr>
              <w:t>定行业</w:t>
            </w:r>
            <w:proofErr w:type="gramEnd"/>
            <w:r w:rsidRPr="002C1CCA">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sidRPr="002C1CCA">
              <w:rPr>
                <w:rFonts w:ascii="仿宋_GB2312" w:eastAsia="仿宋_GB2312" w:hint="eastAsia"/>
                <w:sz w:val="24"/>
              </w:rPr>
              <w:t>一</w:t>
            </w:r>
            <w:proofErr w:type="gramEnd"/>
            <w:r w:rsidRPr="002C1CCA">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sidRPr="002C1CCA">
              <w:rPr>
                <w:rFonts w:ascii="仿宋_GB2312" w:eastAsia="仿宋_GB2312" w:hint="eastAsia"/>
                <w:sz w:val="24"/>
              </w:rPr>
              <w:t>一</w:t>
            </w:r>
            <w:proofErr w:type="gramEnd"/>
            <w:r w:rsidRPr="002C1CCA">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rsidR="002C1CCA" w:rsidRDefault="002C1CCA" w:rsidP="001E3EDF">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2C1CCA" w:rsidRDefault="002C1CCA" w:rsidP="001E3EDF">
            <w:pPr>
              <w:rPr>
                <w:rFonts w:ascii="仿宋_GB2312" w:eastAsia="仿宋_GB2312"/>
                <w:sz w:val="24"/>
              </w:rPr>
            </w:pPr>
            <w:r w:rsidRPr="002C1CCA">
              <w:rPr>
                <w:rFonts w:ascii="仿宋_GB2312" w:eastAsia="仿宋_GB2312" w:hint="eastAsia"/>
                <w:sz w:val="24"/>
              </w:rPr>
              <w:t>2020年7月22日至2025年7月21日</w:t>
            </w:r>
          </w:p>
        </w:tc>
        <w:tc>
          <w:tcPr>
            <w:tcW w:w="1134" w:type="dxa"/>
            <w:vAlign w:val="center"/>
          </w:tcPr>
          <w:p w:rsidR="002C1CCA" w:rsidRDefault="00DA14F4" w:rsidP="001E3EDF">
            <w:pPr>
              <w:jc w:val="center"/>
              <w:rPr>
                <w:rFonts w:ascii="仿宋_GB2312" w:eastAsia="仿宋_GB2312"/>
                <w:sz w:val="24"/>
              </w:rPr>
            </w:pPr>
            <w:r>
              <w:rPr>
                <w:rFonts w:ascii="仿宋_GB2312" w:eastAsia="仿宋_GB2312" w:hint="eastAsia"/>
                <w:sz w:val="24"/>
              </w:rPr>
              <w:t>史雨婷</w:t>
            </w:r>
          </w:p>
        </w:tc>
        <w:tc>
          <w:tcPr>
            <w:tcW w:w="1842" w:type="dxa"/>
            <w:vAlign w:val="center"/>
          </w:tcPr>
          <w:p w:rsidR="002C1CCA" w:rsidRDefault="00DA14F4" w:rsidP="001E3EDF">
            <w:pPr>
              <w:jc w:val="center"/>
              <w:rPr>
                <w:rFonts w:ascii="仿宋_GB2312" w:eastAsia="仿宋_GB2312" w:hAnsi="宋体"/>
                <w:color w:val="000000"/>
                <w:sz w:val="24"/>
              </w:rPr>
            </w:pPr>
            <w:r>
              <w:rPr>
                <w:rFonts w:ascii="仿宋_GB2312" w:eastAsia="仿宋_GB2312" w:hAnsi="宋体" w:hint="eastAsia"/>
                <w:color w:val="000000"/>
                <w:sz w:val="24"/>
              </w:rPr>
              <w:t>18686491495</w:t>
            </w:r>
            <w:bookmarkStart w:id="4" w:name="_GoBack"/>
            <w:bookmarkEnd w:id="4"/>
          </w:p>
        </w:tc>
      </w:tr>
      <w:tr w:rsidR="001E0DFB" w:rsidTr="00DE28AD">
        <w:trPr>
          <w:trHeight w:val="1684"/>
        </w:trPr>
        <w:tc>
          <w:tcPr>
            <w:tcW w:w="675" w:type="dxa"/>
            <w:vAlign w:val="center"/>
          </w:tcPr>
          <w:p w:rsidR="001E0DFB" w:rsidRPr="00DE28AD" w:rsidRDefault="001E0DFB"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E0DFB" w:rsidRPr="002C1CCA" w:rsidRDefault="001E0DFB" w:rsidP="00275C7A">
            <w:pPr>
              <w:rPr>
                <w:rFonts w:ascii="仿宋_GB2312" w:eastAsia="仿宋_GB2312" w:hAnsi="宋体"/>
                <w:bCs/>
                <w:sz w:val="24"/>
              </w:rPr>
            </w:pPr>
            <w:r w:rsidRPr="001E0DFB">
              <w:rPr>
                <w:rFonts w:ascii="仿宋_GB2312" w:eastAsia="仿宋_GB2312" w:hAnsi="宋体"/>
                <w:bCs/>
                <w:sz w:val="24"/>
              </w:rPr>
              <w:t>2201060137</w:t>
            </w:r>
          </w:p>
        </w:tc>
        <w:tc>
          <w:tcPr>
            <w:tcW w:w="1536" w:type="dxa"/>
            <w:vAlign w:val="center"/>
          </w:tcPr>
          <w:p w:rsidR="001E0DFB" w:rsidRDefault="001E0DFB" w:rsidP="001E3EDF">
            <w:pPr>
              <w:pStyle w:val="a3"/>
              <w:rPr>
                <w:rFonts w:ascii="仿宋_GB2312" w:eastAsia="仿宋_GB2312" w:hint="eastAsia"/>
                <w:b w:val="0"/>
                <w:color w:val="auto"/>
                <w:spacing w:val="-30"/>
                <w:sz w:val="24"/>
                <w:lang w:val="en-US"/>
              </w:rPr>
            </w:pPr>
            <w:r w:rsidRPr="001E0DFB">
              <w:rPr>
                <w:rFonts w:ascii="仿宋_GB2312" w:eastAsia="仿宋_GB2312" w:hint="eastAsia"/>
                <w:b w:val="0"/>
                <w:color w:val="auto"/>
                <w:spacing w:val="-30"/>
                <w:sz w:val="24"/>
                <w:lang w:val="en-US"/>
              </w:rPr>
              <w:t>长春市庞达石油化工有限公司</w:t>
            </w:r>
          </w:p>
        </w:tc>
        <w:tc>
          <w:tcPr>
            <w:tcW w:w="1080" w:type="dxa"/>
            <w:vAlign w:val="center"/>
          </w:tcPr>
          <w:p w:rsidR="001E0DFB" w:rsidRDefault="001E0DFB" w:rsidP="001E3EDF">
            <w:pPr>
              <w:rPr>
                <w:rFonts w:ascii="仿宋_GB2312" w:eastAsia="仿宋_GB2312" w:hAnsi="宋体" w:hint="eastAsia"/>
                <w:bCs/>
                <w:sz w:val="24"/>
              </w:rPr>
            </w:pPr>
            <w:r w:rsidRPr="001E0DFB">
              <w:rPr>
                <w:rFonts w:ascii="仿宋_GB2312" w:eastAsia="仿宋_GB2312" w:hAnsi="宋体" w:hint="eastAsia"/>
                <w:bCs/>
                <w:sz w:val="24"/>
              </w:rPr>
              <w:t>庞晓峰</w:t>
            </w:r>
          </w:p>
        </w:tc>
        <w:tc>
          <w:tcPr>
            <w:tcW w:w="1440" w:type="dxa"/>
            <w:vAlign w:val="center"/>
          </w:tcPr>
          <w:p w:rsidR="001E0DFB" w:rsidRDefault="001E0DFB" w:rsidP="001E3EDF">
            <w:pPr>
              <w:rPr>
                <w:rFonts w:ascii="仿宋_GB2312" w:eastAsia="仿宋_GB2312" w:hint="eastAsia"/>
                <w:bCs/>
                <w:sz w:val="24"/>
              </w:rPr>
            </w:pPr>
            <w:r w:rsidRPr="001E0DFB">
              <w:rPr>
                <w:rFonts w:ascii="仿宋_GB2312" w:eastAsia="仿宋_GB2312" w:hint="eastAsia"/>
                <w:bCs/>
                <w:sz w:val="24"/>
              </w:rPr>
              <w:t>长春市绿园区</w:t>
            </w:r>
            <w:proofErr w:type="gramStart"/>
            <w:r w:rsidRPr="001E0DFB">
              <w:rPr>
                <w:rFonts w:ascii="仿宋_GB2312" w:eastAsia="仿宋_GB2312" w:hint="eastAsia"/>
                <w:bCs/>
                <w:sz w:val="24"/>
              </w:rPr>
              <w:t>合心镇</w:t>
            </w:r>
            <w:proofErr w:type="gramEnd"/>
            <w:r w:rsidRPr="001E0DFB">
              <w:rPr>
                <w:rFonts w:ascii="仿宋_GB2312" w:eastAsia="仿宋_GB2312" w:hint="eastAsia"/>
                <w:bCs/>
                <w:sz w:val="24"/>
              </w:rPr>
              <w:t>合心</w:t>
            </w:r>
            <w:proofErr w:type="gramStart"/>
            <w:r w:rsidRPr="001E0DFB">
              <w:rPr>
                <w:rFonts w:ascii="仿宋_GB2312" w:eastAsia="仿宋_GB2312" w:hint="eastAsia"/>
                <w:bCs/>
                <w:sz w:val="24"/>
              </w:rPr>
              <w:t>工业园区浪江路</w:t>
            </w:r>
            <w:proofErr w:type="gramEnd"/>
            <w:r w:rsidRPr="001E0DFB">
              <w:rPr>
                <w:rFonts w:ascii="仿宋_GB2312" w:eastAsia="仿宋_GB2312" w:hint="eastAsia"/>
                <w:bCs/>
                <w:sz w:val="24"/>
              </w:rPr>
              <w:t>长春市恒远冲压压铸厂2号厂房</w:t>
            </w:r>
          </w:p>
        </w:tc>
        <w:tc>
          <w:tcPr>
            <w:tcW w:w="1614" w:type="dxa"/>
            <w:vAlign w:val="center"/>
          </w:tcPr>
          <w:p w:rsidR="001E0DFB" w:rsidRDefault="001E0DFB" w:rsidP="001E3EDF">
            <w:pPr>
              <w:rPr>
                <w:rFonts w:ascii="仿宋_GB2312" w:eastAsia="仿宋_GB2312" w:hint="eastAsia"/>
                <w:bCs/>
                <w:sz w:val="24"/>
              </w:rPr>
            </w:pPr>
            <w:r w:rsidRPr="001E0DFB">
              <w:rPr>
                <w:rFonts w:ascii="仿宋_GB2312" w:eastAsia="仿宋_GB2312" w:hint="eastAsia"/>
                <w:bCs/>
                <w:sz w:val="24"/>
              </w:rPr>
              <w:t>长春市绿园区</w:t>
            </w:r>
            <w:proofErr w:type="gramStart"/>
            <w:r w:rsidRPr="001E0DFB">
              <w:rPr>
                <w:rFonts w:ascii="仿宋_GB2312" w:eastAsia="仿宋_GB2312" w:hint="eastAsia"/>
                <w:bCs/>
                <w:sz w:val="24"/>
              </w:rPr>
              <w:t>合心镇</w:t>
            </w:r>
            <w:proofErr w:type="gramEnd"/>
            <w:r w:rsidRPr="001E0DFB">
              <w:rPr>
                <w:rFonts w:ascii="仿宋_GB2312" w:eastAsia="仿宋_GB2312" w:hint="eastAsia"/>
                <w:bCs/>
                <w:sz w:val="24"/>
              </w:rPr>
              <w:t>合心</w:t>
            </w:r>
            <w:proofErr w:type="gramStart"/>
            <w:r w:rsidRPr="001E0DFB">
              <w:rPr>
                <w:rFonts w:ascii="仿宋_GB2312" w:eastAsia="仿宋_GB2312" w:hint="eastAsia"/>
                <w:bCs/>
                <w:sz w:val="24"/>
              </w:rPr>
              <w:t>工业园区浪江路</w:t>
            </w:r>
            <w:proofErr w:type="gramEnd"/>
            <w:r w:rsidRPr="001E0DFB">
              <w:rPr>
                <w:rFonts w:ascii="仿宋_GB2312" w:eastAsia="仿宋_GB2312" w:hint="eastAsia"/>
                <w:bCs/>
                <w:sz w:val="24"/>
              </w:rPr>
              <w:t>长春市恒远冲压压铸厂2号厂房</w:t>
            </w:r>
          </w:p>
        </w:tc>
        <w:tc>
          <w:tcPr>
            <w:tcW w:w="7230" w:type="dxa"/>
            <w:vAlign w:val="center"/>
          </w:tcPr>
          <w:p w:rsidR="001E0DFB" w:rsidRPr="001E0DFB" w:rsidRDefault="001E0DFB" w:rsidP="001E0DFB">
            <w:pPr>
              <w:spacing w:line="300" w:lineRule="exact"/>
              <w:ind w:firstLineChars="200" w:firstLine="480"/>
              <w:rPr>
                <w:rFonts w:ascii="仿宋_GB2312" w:eastAsia="仿宋_GB2312" w:hint="eastAsia"/>
                <w:sz w:val="24"/>
              </w:rPr>
            </w:pPr>
            <w:r w:rsidRPr="001E0DFB">
              <w:rPr>
                <w:rFonts w:ascii="仿宋_GB2312" w:eastAsia="仿宋_GB2312" w:hint="eastAsia"/>
                <w:sz w:val="24"/>
              </w:rPr>
              <w:t>收集、贮存、利用、处置HW08废矿物油与含矿物油废物精炼石油产品制造行业中251-001-08、251-002-08、251-005-08、251-006-08，非特</w:t>
            </w:r>
            <w:proofErr w:type="gramStart"/>
            <w:r w:rsidRPr="001E0DFB">
              <w:rPr>
                <w:rFonts w:ascii="仿宋_GB2312" w:eastAsia="仿宋_GB2312" w:hint="eastAsia"/>
                <w:sz w:val="24"/>
              </w:rPr>
              <w:t>定行业</w:t>
            </w:r>
            <w:proofErr w:type="gramEnd"/>
            <w:r w:rsidRPr="001E0DFB">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sidRPr="001E0DFB">
              <w:rPr>
                <w:rFonts w:ascii="仿宋_GB2312" w:eastAsia="仿宋_GB2312" w:hint="eastAsia"/>
                <w:sz w:val="24"/>
              </w:rPr>
              <w:t>定行业</w:t>
            </w:r>
            <w:proofErr w:type="gramEnd"/>
            <w:r w:rsidRPr="001E0DFB">
              <w:rPr>
                <w:rFonts w:ascii="仿宋_GB2312" w:eastAsia="仿宋_GB2312" w:hint="eastAsia"/>
                <w:sz w:val="24"/>
              </w:rPr>
              <w:t>中900-005-09、900-006-09、900-007-09；HW34废酸非特</w:t>
            </w:r>
            <w:proofErr w:type="gramStart"/>
            <w:r w:rsidRPr="001E0DFB">
              <w:rPr>
                <w:rFonts w:ascii="仿宋_GB2312" w:eastAsia="仿宋_GB2312" w:hint="eastAsia"/>
                <w:sz w:val="24"/>
              </w:rPr>
              <w:t>定行业</w:t>
            </w:r>
            <w:proofErr w:type="gramEnd"/>
            <w:r w:rsidRPr="001E0DFB">
              <w:rPr>
                <w:rFonts w:ascii="仿宋_GB2312" w:eastAsia="仿宋_GB2312" w:hint="eastAsia"/>
                <w:sz w:val="24"/>
              </w:rPr>
              <w:t>中900-300-34、900-301-34、900-302-34、900-306-34、900-307-34、900-349-34;HW35废碱基础化学原料制造行业中251-015-35、261-059-35,非特</w:t>
            </w:r>
            <w:proofErr w:type="gramStart"/>
            <w:r w:rsidRPr="001E0DFB">
              <w:rPr>
                <w:rFonts w:ascii="仿宋_GB2312" w:eastAsia="仿宋_GB2312" w:hint="eastAsia"/>
                <w:sz w:val="24"/>
              </w:rPr>
              <w:t>定行业</w:t>
            </w:r>
            <w:proofErr w:type="gramEnd"/>
            <w:r w:rsidRPr="001E0DFB">
              <w:rPr>
                <w:rFonts w:ascii="仿宋_GB2312" w:eastAsia="仿宋_GB2312" w:hint="eastAsia"/>
                <w:sz w:val="24"/>
              </w:rPr>
              <w:t>中900-352-35、900-399-35，年经营规模5000t。</w:t>
            </w:r>
          </w:p>
          <w:p w:rsidR="001E0DFB" w:rsidRPr="002C1CCA" w:rsidRDefault="001E0DFB" w:rsidP="001E0DFB">
            <w:pPr>
              <w:spacing w:line="300" w:lineRule="exact"/>
              <w:ind w:firstLineChars="200" w:firstLine="480"/>
              <w:rPr>
                <w:rFonts w:ascii="仿宋_GB2312" w:eastAsia="仿宋_GB2312" w:hint="eastAsia"/>
                <w:sz w:val="24"/>
              </w:rPr>
            </w:pPr>
            <w:r w:rsidRPr="001E0DFB">
              <w:rPr>
                <w:rFonts w:ascii="仿宋_GB2312" w:eastAsia="仿宋_GB2312" w:hint="eastAsia"/>
                <w:sz w:val="24"/>
              </w:rPr>
              <w:t>收集、贮存、利用、清洗、处置HW49其它废物非特</w:t>
            </w:r>
            <w:proofErr w:type="gramStart"/>
            <w:r w:rsidRPr="001E0DFB">
              <w:rPr>
                <w:rFonts w:ascii="仿宋_GB2312" w:eastAsia="仿宋_GB2312" w:hint="eastAsia"/>
                <w:sz w:val="24"/>
              </w:rPr>
              <w:t>定行业</w:t>
            </w:r>
            <w:proofErr w:type="gramEnd"/>
            <w:r w:rsidRPr="001E0DFB">
              <w:rPr>
                <w:rFonts w:ascii="仿宋_GB2312" w:eastAsia="仿宋_GB2312" w:hint="eastAsia"/>
                <w:sz w:val="24"/>
              </w:rPr>
              <w:t>中900-041-49含有或直接沾染废矿物油、废溶剂及废油漆的废弃包装桶，年经营规模10万只，其中大桶（桶型≥180kg，</w:t>
            </w:r>
            <w:proofErr w:type="gramStart"/>
            <w:r w:rsidRPr="001E0DFB">
              <w:rPr>
                <w:rFonts w:ascii="仿宋_GB2312" w:eastAsia="仿宋_GB2312" w:hint="eastAsia"/>
                <w:sz w:val="24"/>
              </w:rPr>
              <w:t>含吨桶</w:t>
            </w:r>
            <w:proofErr w:type="gramEnd"/>
            <w:r w:rsidRPr="001E0DFB">
              <w:rPr>
                <w:rFonts w:ascii="仿宋_GB2312" w:eastAsia="仿宋_GB2312" w:hint="eastAsia"/>
                <w:sz w:val="24"/>
              </w:rPr>
              <w:t>）6万只，小铁桶（桶型＜180kg）4万只；废机油滤清器年经营规模2500t；废油擦布年经营规模</w:t>
            </w:r>
            <w:r>
              <w:rPr>
                <w:rFonts w:ascii="仿宋_GB2312" w:eastAsia="仿宋_GB2312" w:hint="eastAsia"/>
                <w:sz w:val="24"/>
              </w:rPr>
              <w:t>100吨</w:t>
            </w:r>
            <w:r w:rsidRPr="001E0DFB">
              <w:rPr>
                <w:rFonts w:ascii="仿宋_GB2312" w:eastAsia="仿宋_GB2312" w:hint="eastAsia"/>
                <w:sz w:val="24"/>
              </w:rPr>
              <w:t>。</w:t>
            </w:r>
          </w:p>
        </w:tc>
        <w:tc>
          <w:tcPr>
            <w:tcW w:w="2126" w:type="dxa"/>
            <w:vAlign w:val="center"/>
          </w:tcPr>
          <w:p w:rsidR="001E0DFB" w:rsidRDefault="001E0DFB" w:rsidP="001E0DFB">
            <w:pPr>
              <w:widowControl/>
              <w:jc w:val="center"/>
              <w:rPr>
                <w:rFonts w:ascii="仿宋_GB2312" w:eastAsia="仿宋_GB2312" w:hint="eastAsia"/>
                <w:sz w:val="24"/>
              </w:rPr>
            </w:pPr>
            <w:r w:rsidRPr="001E0DFB">
              <w:rPr>
                <w:rFonts w:ascii="仿宋_GB2312" w:eastAsia="仿宋_GB2312" w:hint="eastAsia"/>
                <w:sz w:val="24"/>
              </w:rPr>
              <w:t>2020年7月21日</w:t>
            </w:r>
          </w:p>
        </w:tc>
        <w:tc>
          <w:tcPr>
            <w:tcW w:w="2410" w:type="dxa"/>
            <w:vAlign w:val="center"/>
          </w:tcPr>
          <w:p w:rsidR="001E0DFB" w:rsidRPr="002C1CCA" w:rsidRDefault="001E0DFB" w:rsidP="001E3EDF">
            <w:pPr>
              <w:rPr>
                <w:rFonts w:ascii="仿宋_GB2312" w:eastAsia="仿宋_GB2312" w:hint="eastAsia"/>
                <w:sz w:val="24"/>
              </w:rPr>
            </w:pPr>
            <w:r w:rsidRPr="001E0DFB">
              <w:rPr>
                <w:rFonts w:ascii="仿宋_GB2312" w:eastAsia="仿宋_GB2312" w:hint="eastAsia"/>
                <w:sz w:val="24"/>
              </w:rPr>
              <w:t>2020年7月21日至2021年7月20日</w:t>
            </w:r>
          </w:p>
        </w:tc>
        <w:tc>
          <w:tcPr>
            <w:tcW w:w="1134" w:type="dxa"/>
            <w:vAlign w:val="center"/>
          </w:tcPr>
          <w:p w:rsidR="001E0DFB" w:rsidRDefault="001E0DFB" w:rsidP="001E3EDF">
            <w:pPr>
              <w:rPr>
                <w:rFonts w:ascii="仿宋_GB2312" w:eastAsia="仿宋_GB2312"/>
                <w:sz w:val="24"/>
              </w:rPr>
            </w:pPr>
            <w:r>
              <w:rPr>
                <w:rFonts w:ascii="仿宋_GB2312" w:eastAsia="仿宋_GB2312" w:hint="eastAsia"/>
                <w:sz w:val="24"/>
              </w:rPr>
              <w:t>庞晓峰</w:t>
            </w:r>
          </w:p>
        </w:tc>
        <w:tc>
          <w:tcPr>
            <w:tcW w:w="1842" w:type="dxa"/>
            <w:vAlign w:val="center"/>
          </w:tcPr>
          <w:p w:rsidR="001E0DFB" w:rsidRDefault="001E0DFB" w:rsidP="001E3EDF">
            <w:pPr>
              <w:jc w:val="center"/>
              <w:rPr>
                <w:rFonts w:ascii="仿宋_GB2312" w:eastAsia="仿宋_GB2312" w:hAnsi="宋体" w:hint="eastAsia"/>
                <w:color w:val="000000"/>
                <w:sz w:val="24"/>
              </w:rPr>
            </w:pPr>
            <w:r>
              <w:rPr>
                <w:rFonts w:ascii="仿宋_GB2312" w:eastAsia="仿宋_GB2312" w:hAnsi="宋体" w:hint="eastAsia"/>
                <w:color w:val="000000"/>
                <w:sz w:val="24"/>
              </w:rPr>
              <w:t>18104419889</w:t>
            </w:r>
          </w:p>
        </w:tc>
      </w:tr>
    </w:tbl>
    <w:p w:rsidR="00FD5F7F" w:rsidRDefault="00FD5F7F" w:rsidP="00FE6102">
      <w:pPr>
        <w:jc w:val="center"/>
      </w:pPr>
    </w:p>
    <w:sectPr w:rsidR="00FD5F7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69" w:rsidRDefault="00CB3E69">
      <w:r>
        <w:separator/>
      </w:r>
    </w:p>
  </w:endnote>
  <w:endnote w:type="continuationSeparator" w:id="0">
    <w:p w:rsidR="00CB3E69" w:rsidRDefault="00C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38" w:rsidRDefault="00395F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5F38" w:rsidRDefault="00395F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38" w:rsidRDefault="00395F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14F4">
      <w:rPr>
        <w:rStyle w:val="a7"/>
        <w:noProof/>
      </w:rPr>
      <w:t>23</w:t>
    </w:r>
    <w:r>
      <w:rPr>
        <w:rStyle w:val="a7"/>
      </w:rPr>
      <w:fldChar w:fldCharType="end"/>
    </w:r>
  </w:p>
  <w:p w:rsidR="00395F38" w:rsidRDefault="00395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69" w:rsidRDefault="00CB3E69">
      <w:r>
        <w:separator/>
      </w:r>
    </w:p>
  </w:footnote>
  <w:footnote w:type="continuationSeparator" w:id="0">
    <w:p w:rsidR="00CB3E69" w:rsidRDefault="00CB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hybridMultilevel"/>
    <w:tmpl w:val="9848A0FC"/>
    <w:lvl w:ilvl="0" w:tplc="A5ECC184">
      <w:start w:val="1"/>
      <w:numFmt w:val="decimal"/>
      <w:suff w:val="nothing"/>
      <w:lvlText w:val="%1"/>
      <w:lvlJc w:val="left"/>
      <w:pPr>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8E172F"/>
    <w:multiLevelType w:val="hybridMultilevel"/>
    <w:tmpl w:val="304ACC26"/>
    <w:lvl w:ilvl="0" w:tplc="7BC8234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C"/>
    <w:rsid w:val="00002E63"/>
    <w:rsid w:val="00003870"/>
    <w:rsid w:val="00005618"/>
    <w:rsid w:val="000100EE"/>
    <w:rsid w:val="00010F54"/>
    <w:rsid w:val="00011E59"/>
    <w:rsid w:val="00011EE0"/>
    <w:rsid w:val="00011F99"/>
    <w:rsid w:val="000177EE"/>
    <w:rsid w:val="00017B6B"/>
    <w:rsid w:val="00020911"/>
    <w:rsid w:val="00022F41"/>
    <w:rsid w:val="00023217"/>
    <w:rsid w:val="00025708"/>
    <w:rsid w:val="000327A8"/>
    <w:rsid w:val="00032F57"/>
    <w:rsid w:val="000344D6"/>
    <w:rsid w:val="000362E6"/>
    <w:rsid w:val="000370CA"/>
    <w:rsid w:val="000415AD"/>
    <w:rsid w:val="00046E49"/>
    <w:rsid w:val="00050079"/>
    <w:rsid w:val="00050749"/>
    <w:rsid w:val="00050FCA"/>
    <w:rsid w:val="00052C95"/>
    <w:rsid w:val="0005588C"/>
    <w:rsid w:val="00057AA5"/>
    <w:rsid w:val="0006497A"/>
    <w:rsid w:val="000665EC"/>
    <w:rsid w:val="00072F39"/>
    <w:rsid w:val="00081FBA"/>
    <w:rsid w:val="0008367F"/>
    <w:rsid w:val="000836E0"/>
    <w:rsid w:val="000848D2"/>
    <w:rsid w:val="00086BB7"/>
    <w:rsid w:val="00090598"/>
    <w:rsid w:val="00097EB7"/>
    <w:rsid w:val="00097F57"/>
    <w:rsid w:val="000A2265"/>
    <w:rsid w:val="000A34BB"/>
    <w:rsid w:val="000A3CE8"/>
    <w:rsid w:val="000A4648"/>
    <w:rsid w:val="000A4A70"/>
    <w:rsid w:val="000A6128"/>
    <w:rsid w:val="000A7742"/>
    <w:rsid w:val="000A7BC6"/>
    <w:rsid w:val="000B361F"/>
    <w:rsid w:val="000C29FE"/>
    <w:rsid w:val="000D0EEC"/>
    <w:rsid w:val="000D1425"/>
    <w:rsid w:val="000D3FF7"/>
    <w:rsid w:val="000D77CC"/>
    <w:rsid w:val="000D7A0F"/>
    <w:rsid w:val="000E0F94"/>
    <w:rsid w:val="000E605A"/>
    <w:rsid w:val="000F17F6"/>
    <w:rsid w:val="000F4B5D"/>
    <w:rsid w:val="000F5394"/>
    <w:rsid w:val="00100BD3"/>
    <w:rsid w:val="001047E6"/>
    <w:rsid w:val="001069D0"/>
    <w:rsid w:val="001105A4"/>
    <w:rsid w:val="00110B26"/>
    <w:rsid w:val="00112A0A"/>
    <w:rsid w:val="00113E74"/>
    <w:rsid w:val="0011662D"/>
    <w:rsid w:val="0011770E"/>
    <w:rsid w:val="0012068C"/>
    <w:rsid w:val="00122440"/>
    <w:rsid w:val="0012779E"/>
    <w:rsid w:val="00130F0F"/>
    <w:rsid w:val="00131BE5"/>
    <w:rsid w:val="00133FB4"/>
    <w:rsid w:val="001361F6"/>
    <w:rsid w:val="00141498"/>
    <w:rsid w:val="00142567"/>
    <w:rsid w:val="00147591"/>
    <w:rsid w:val="00150164"/>
    <w:rsid w:val="001610DD"/>
    <w:rsid w:val="001650BD"/>
    <w:rsid w:val="001733A4"/>
    <w:rsid w:val="00173C70"/>
    <w:rsid w:val="001743AA"/>
    <w:rsid w:val="001754D0"/>
    <w:rsid w:val="00177F88"/>
    <w:rsid w:val="00180F39"/>
    <w:rsid w:val="00183624"/>
    <w:rsid w:val="00183A6A"/>
    <w:rsid w:val="00183E89"/>
    <w:rsid w:val="0018486F"/>
    <w:rsid w:val="001903E8"/>
    <w:rsid w:val="00190F3F"/>
    <w:rsid w:val="001919A6"/>
    <w:rsid w:val="001A03DF"/>
    <w:rsid w:val="001A0843"/>
    <w:rsid w:val="001A35DE"/>
    <w:rsid w:val="001B01F5"/>
    <w:rsid w:val="001B0A94"/>
    <w:rsid w:val="001B12BF"/>
    <w:rsid w:val="001B347E"/>
    <w:rsid w:val="001B4CF3"/>
    <w:rsid w:val="001C0E5B"/>
    <w:rsid w:val="001C2DCA"/>
    <w:rsid w:val="001C42EF"/>
    <w:rsid w:val="001C4504"/>
    <w:rsid w:val="001C4BC2"/>
    <w:rsid w:val="001C5059"/>
    <w:rsid w:val="001C5EC9"/>
    <w:rsid w:val="001D010C"/>
    <w:rsid w:val="001D14A7"/>
    <w:rsid w:val="001D1E93"/>
    <w:rsid w:val="001D2EC7"/>
    <w:rsid w:val="001D376D"/>
    <w:rsid w:val="001D4221"/>
    <w:rsid w:val="001D5712"/>
    <w:rsid w:val="001D7B28"/>
    <w:rsid w:val="001E0A59"/>
    <w:rsid w:val="001E0DFB"/>
    <w:rsid w:val="001E3CE5"/>
    <w:rsid w:val="001E653B"/>
    <w:rsid w:val="001F29E4"/>
    <w:rsid w:val="001F4D68"/>
    <w:rsid w:val="001F5B6F"/>
    <w:rsid w:val="001F6444"/>
    <w:rsid w:val="001F7BB6"/>
    <w:rsid w:val="00200220"/>
    <w:rsid w:val="002037E9"/>
    <w:rsid w:val="0020732A"/>
    <w:rsid w:val="00210ED8"/>
    <w:rsid w:val="00210F53"/>
    <w:rsid w:val="00212430"/>
    <w:rsid w:val="002129ED"/>
    <w:rsid w:val="002162CF"/>
    <w:rsid w:val="00216841"/>
    <w:rsid w:val="002233D4"/>
    <w:rsid w:val="00223DF2"/>
    <w:rsid w:val="00223E91"/>
    <w:rsid w:val="00224C05"/>
    <w:rsid w:val="00225312"/>
    <w:rsid w:val="00225ADE"/>
    <w:rsid w:val="00230473"/>
    <w:rsid w:val="00235BA5"/>
    <w:rsid w:val="002374CA"/>
    <w:rsid w:val="00241450"/>
    <w:rsid w:val="002433B5"/>
    <w:rsid w:val="002435C2"/>
    <w:rsid w:val="00243E9E"/>
    <w:rsid w:val="0024405B"/>
    <w:rsid w:val="00245591"/>
    <w:rsid w:val="002475D2"/>
    <w:rsid w:val="00247626"/>
    <w:rsid w:val="00247718"/>
    <w:rsid w:val="00247A43"/>
    <w:rsid w:val="00247A76"/>
    <w:rsid w:val="002503E6"/>
    <w:rsid w:val="0025395F"/>
    <w:rsid w:val="002542B0"/>
    <w:rsid w:val="00254414"/>
    <w:rsid w:val="00256F41"/>
    <w:rsid w:val="002632AE"/>
    <w:rsid w:val="002633B2"/>
    <w:rsid w:val="00263EED"/>
    <w:rsid w:val="00266554"/>
    <w:rsid w:val="00270A64"/>
    <w:rsid w:val="00273436"/>
    <w:rsid w:val="00273EB3"/>
    <w:rsid w:val="00274AE2"/>
    <w:rsid w:val="00275C7A"/>
    <w:rsid w:val="00275CF0"/>
    <w:rsid w:val="00275D37"/>
    <w:rsid w:val="002770DE"/>
    <w:rsid w:val="002814BF"/>
    <w:rsid w:val="00284773"/>
    <w:rsid w:val="002854E4"/>
    <w:rsid w:val="00290FC3"/>
    <w:rsid w:val="0029448B"/>
    <w:rsid w:val="002946A5"/>
    <w:rsid w:val="002966F2"/>
    <w:rsid w:val="002A2B89"/>
    <w:rsid w:val="002A52A1"/>
    <w:rsid w:val="002B7021"/>
    <w:rsid w:val="002B7495"/>
    <w:rsid w:val="002B7D4E"/>
    <w:rsid w:val="002C15A2"/>
    <w:rsid w:val="002C1CCA"/>
    <w:rsid w:val="002C1FC3"/>
    <w:rsid w:val="002C2922"/>
    <w:rsid w:val="002C2A0C"/>
    <w:rsid w:val="002D0F42"/>
    <w:rsid w:val="002D12E9"/>
    <w:rsid w:val="002D4097"/>
    <w:rsid w:val="002D44C1"/>
    <w:rsid w:val="002D44D9"/>
    <w:rsid w:val="002D6755"/>
    <w:rsid w:val="002D76B0"/>
    <w:rsid w:val="002E1C65"/>
    <w:rsid w:val="002E2080"/>
    <w:rsid w:val="002E3CC0"/>
    <w:rsid w:val="002E70BF"/>
    <w:rsid w:val="002F070B"/>
    <w:rsid w:val="002F4108"/>
    <w:rsid w:val="002F7784"/>
    <w:rsid w:val="00302DDC"/>
    <w:rsid w:val="003032C9"/>
    <w:rsid w:val="00306FE8"/>
    <w:rsid w:val="00307651"/>
    <w:rsid w:val="003122DD"/>
    <w:rsid w:val="00313358"/>
    <w:rsid w:val="00315041"/>
    <w:rsid w:val="003177E8"/>
    <w:rsid w:val="003236E4"/>
    <w:rsid w:val="0032388A"/>
    <w:rsid w:val="00323F0C"/>
    <w:rsid w:val="0032412E"/>
    <w:rsid w:val="00325DA2"/>
    <w:rsid w:val="00326408"/>
    <w:rsid w:val="00332FD6"/>
    <w:rsid w:val="00337CD7"/>
    <w:rsid w:val="00340AF4"/>
    <w:rsid w:val="003415CD"/>
    <w:rsid w:val="00342DB4"/>
    <w:rsid w:val="00346075"/>
    <w:rsid w:val="003503A7"/>
    <w:rsid w:val="00360924"/>
    <w:rsid w:val="00362706"/>
    <w:rsid w:val="00363067"/>
    <w:rsid w:val="003665F9"/>
    <w:rsid w:val="00371BDA"/>
    <w:rsid w:val="00371F88"/>
    <w:rsid w:val="003727C3"/>
    <w:rsid w:val="00372DF0"/>
    <w:rsid w:val="003731D4"/>
    <w:rsid w:val="003758D5"/>
    <w:rsid w:val="003765E3"/>
    <w:rsid w:val="00381878"/>
    <w:rsid w:val="00386D43"/>
    <w:rsid w:val="003870C6"/>
    <w:rsid w:val="00387300"/>
    <w:rsid w:val="00387E9F"/>
    <w:rsid w:val="003912E2"/>
    <w:rsid w:val="003913C5"/>
    <w:rsid w:val="0039297F"/>
    <w:rsid w:val="0039356F"/>
    <w:rsid w:val="003957C1"/>
    <w:rsid w:val="0039594C"/>
    <w:rsid w:val="00395F38"/>
    <w:rsid w:val="003976F0"/>
    <w:rsid w:val="003A3D83"/>
    <w:rsid w:val="003A546A"/>
    <w:rsid w:val="003A6B55"/>
    <w:rsid w:val="003B126D"/>
    <w:rsid w:val="003B2831"/>
    <w:rsid w:val="003B3591"/>
    <w:rsid w:val="003B385A"/>
    <w:rsid w:val="003B3941"/>
    <w:rsid w:val="003B6DFE"/>
    <w:rsid w:val="003B77EF"/>
    <w:rsid w:val="003C1924"/>
    <w:rsid w:val="003C30B2"/>
    <w:rsid w:val="003C3449"/>
    <w:rsid w:val="003C35BF"/>
    <w:rsid w:val="003C3A26"/>
    <w:rsid w:val="003C49FE"/>
    <w:rsid w:val="003C5123"/>
    <w:rsid w:val="003C5B93"/>
    <w:rsid w:val="003C5CB7"/>
    <w:rsid w:val="003C6AF7"/>
    <w:rsid w:val="003D356E"/>
    <w:rsid w:val="003D400A"/>
    <w:rsid w:val="003D49DC"/>
    <w:rsid w:val="003E069E"/>
    <w:rsid w:val="003E0E66"/>
    <w:rsid w:val="003E1C43"/>
    <w:rsid w:val="003E5C86"/>
    <w:rsid w:val="003F5D18"/>
    <w:rsid w:val="003F6E78"/>
    <w:rsid w:val="003F7877"/>
    <w:rsid w:val="0040036C"/>
    <w:rsid w:val="0040064F"/>
    <w:rsid w:val="00402EDD"/>
    <w:rsid w:val="004041F7"/>
    <w:rsid w:val="00407283"/>
    <w:rsid w:val="00407641"/>
    <w:rsid w:val="00407869"/>
    <w:rsid w:val="004108FD"/>
    <w:rsid w:val="00411A2E"/>
    <w:rsid w:val="004138CC"/>
    <w:rsid w:val="00416948"/>
    <w:rsid w:val="004210E8"/>
    <w:rsid w:val="00423619"/>
    <w:rsid w:val="00425F42"/>
    <w:rsid w:val="0043256E"/>
    <w:rsid w:val="00434D7B"/>
    <w:rsid w:val="00437A79"/>
    <w:rsid w:val="00437FA9"/>
    <w:rsid w:val="00440F55"/>
    <w:rsid w:val="0044424C"/>
    <w:rsid w:val="0044722F"/>
    <w:rsid w:val="00450A7A"/>
    <w:rsid w:val="00452B69"/>
    <w:rsid w:val="00453FD6"/>
    <w:rsid w:val="00456460"/>
    <w:rsid w:val="00463F2D"/>
    <w:rsid w:val="004644AB"/>
    <w:rsid w:val="00464510"/>
    <w:rsid w:val="00464A2E"/>
    <w:rsid w:val="00467985"/>
    <w:rsid w:val="0047083C"/>
    <w:rsid w:val="004716A5"/>
    <w:rsid w:val="00471B3E"/>
    <w:rsid w:val="00472DEB"/>
    <w:rsid w:val="00472F78"/>
    <w:rsid w:val="004731E1"/>
    <w:rsid w:val="00473DD2"/>
    <w:rsid w:val="004746B9"/>
    <w:rsid w:val="00474EEA"/>
    <w:rsid w:val="00475A38"/>
    <w:rsid w:val="00477775"/>
    <w:rsid w:val="004824A4"/>
    <w:rsid w:val="00483270"/>
    <w:rsid w:val="00484DD6"/>
    <w:rsid w:val="004872F9"/>
    <w:rsid w:val="004876ED"/>
    <w:rsid w:val="0049014F"/>
    <w:rsid w:val="00490343"/>
    <w:rsid w:val="004938D8"/>
    <w:rsid w:val="004966CA"/>
    <w:rsid w:val="00497BE5"/>
    <w:rsid w:val="004A373A"/>
    <w:rsid w:val="004A383D"/>
    <w:rsid w:val="004A38F9"/>
    <w:rsid w:val="004A3F94"/>
    <w:rsid w:val="004A633C"/>
    <w:rsid w:val="004A7BC8"/>
    <w:rsid w:val="004B01DB"/>
    <w:rsid w:val="004B15FE"/>
    <w:rsid w:val="004B4B05"/>
    <w:rsid w:val="004C1C8F"/>
    <w:rsid w:val="004C2AF1"/>
    <w:rsid w:val="004C6E89"/>
    <w:rsid w:val="004C7CC3"/>
    <w:rsid w:val="004D10F7"/>
    <w:rsid w:val="004D2A37"/>
    <w:rsid w:val="004D397D"/>
    <w:rsid w:val="004D4CDC"/>
    <w:rsid w:val="004D7124"/>
    <w:rsid w:val="004E19C8"/>
    <w:rsid w:val="004E1A47"/>
    <w:rsid w:val="004E3526"/>
    <w:rsid w:val="004E41D2"/>
    <w:rsid w:val="004E519F"/>
    <w:rsid w:val="004E69AB"/>
    <w:rsid w:val="004F0DD0"/>
    <w:rsid w:val="004F18C6"/>
    <w:rsid w:val="004F2450"/>
    <w:rsid w:val="004F32ED"/>
    <w:rsid w:val="0050013B"/>
    <w:rsid w:val="005029A5"/>
    <w:rsid w:val="00502EC7"/>
    <w:rsid w:val="00503AE4"/>
    <w:rsid w:val="00505314"/>
    <w:rsid w:val="00506D00"/>
    <w:rsid w:val="00506F77"/>
    <w:rsid w:val="00511D87"/>
    <w:rsid w:val="0051703F"/>
    <w:rsid w:val="00523FFC"/>
    <w:rsid w:val="00524F25"/>
    <w:rsid w:val="0053094F"/>
    <w:rsid w:val="00532A23"/>
    <w:rsid w:val="005343F4"/>
    <w:rsid w:val="005344F3"/>
    <w:rsid w:val="0053654A"/>
    <w:rsid w:val="00536F86"/>
    <w:rsid w:val="00541C2E"/>
    <w:rsid w:val="005500AD"/>
    <w:rsid w:val="00551B2C"/>
    <w:rsid w:val="0055252E"/>
    <w:rsid w:val="00556BD6"/>
    <w:rsid w:val="00561016"/>
    <w:rsid w:val="005611DC"/>
    <w:rsid w:val="0056561D"/>
    <w:rsid w:val="00570293"/>
    <w:rsid w:val="005706B3"/>
    <w:rsid w:val="00570A87"/>
    <w:rsid w:val="00570DEB"/>
    <w:rsid w:val="00571F50"/>
    <w:rsid w:val="005728BA"/>
    <w:rsid w:val="00574728"/>
    <w:rsid w:val="00575287"/>
    <w:rsid w:val="00575E57"/>
    <w:rsid w:val="00580BF7"/>
    <w:rsid w:val="00581D01"/>
    <w:rsid w:val="005824AE"/>
    <w:rsid w:val="005858C5"/>
    <w:rsid w:val="00587066"/>
    <w:rsid w:val="00591823"/>
    <w:rsid w:val="00596168"/>
    <w:rsid w:val="00596320"/>
    <w:rsid w:val="00597316"/>
    <w:rsid w:val="005A08D5"/>
    <w:rsid w:val="005A09BF"/>
    <w:rsid w:val="005A2346"/>
    <w:rsid w:val="005A3090"/>
    <w:rsid w:val="005A4CCF"/>
    <w:rsid w:val="005A5E88"/>
    <w:rsid w:val="005B03B8"/>
    <w:rsid w:val="005B0721"/>
    <w:rsid w:val="005B0E13"/>
    <w:rsid w:val="005B124B"/>
    <w:rsid w:val="005B451E"/>
    <w:rsid w:val="005B5EB0"/>
    <w:rsid w:val="005B70AF"/>
    <w:rsid w:val="005C08FC"/>
    <w:rsid w:val="005C1F01"/>
    <w:rsid w:val="005C2C3D"/>
    <w:rsid w:val="005C36CE"/>
    <w:rsid w:val="005C3815"/>
    <w:rsid w:val="005C385D"/>
    <w:rsid w:val="005D2310"/>
    <w:rsid w:val="005D4E16"/>
    <w:rsid w:val="005D6801"/>
    <w:rsid w:val="005E107A"/>
    <w:rsid w:val="005E50B9"/>
    <w:rsid w:val="005E5599"/>
    <w:rsid w:val="005E56C6"/>
    <w:rsid w:val="005F0123"/>
    <w:rsid w:val="005F13E9"/>
    <w:rsid w:val="005F2DC8"/>
    <w:rsid w:val="005F2EB1"/>
    <w:rsid w:val="00605DF0"/>
    <w:rsid w:val="0060794A"/>
    <w:rsid w:val="00610056"/>
    <w:rsid w:val="00611632"/>
    <w:rsid w:val="00611E47"/>
    <w:rsid w:val="00612959"/>
    <w:rsid w:val="00612A44"/>
    <w:rsid w:val="006145F6"/>
    <w:rsid w:val="00621782"/>
    <w:rsid w:val="00621F4C"/>
    <w:rsid w:val="0062228E"/>
    <w:rsid w:val="00622C4E"/>
    <w:rsid w:val="0062334F"/>
    <w:rsid w:val="00632C28"/>
    <w:rsid w:val="006363C7"/>
    <w:rsid w:val="00640A22"/>
    <w:rsid w:val="00644203"/>
    <w:rsid w:val="006468B3"/>
    <w:rsid w:val="006470F4"/>
    <w:rsid w:val="00647F87"/>
    <w:rsid w:val="00653B46"/>
    <w:rsid w:val="00657D97"/>
    <w:rsid w:val="00662B05"/>
    <w:rsid w:val="00671E67"/>
    <w:rsid w:val="0067337A"/>
    <w:rsid w:val="00675838"/>
    <w:rsid w:val="006761C5"/>
    <w:rsid w:val="00681F24"/>
    <w:rsid w:val="00683EB4"/>
    <w:rsid w:val="00684449"/>
    <w:rsid w:val="00685D33"/>
    <w:rsid w:val="00686B09"/>
    <w:rsid w:val="00687D0B"/>
    <w:rsid w:val="00690616"/>
    <w:rsid w:val="00693D58"/>
    <w:rsid w:val="006940E7"/>
    <w:rsid w:val="00694E6B"/>
    <w:rsid w:val="0069679C"/>
    <w:rsid w:val="00696EBB"/>
    <w:rsid w:val="006A0A84"/>
    <w:rsid w:val="006A14F5"/>
    <w:rsid w:val="006A2402"/>
    <w:rsid w:val="006A3A5D"/>
    <w:rsid w:val="006A3A70"/>
    <w:rsid w:val="006A62B1"/>
    <w:rsid w:val="006B18C0"/>
    <w:rsid w:val="006B3873"/>
    <w:rsid w:val="006B426B"/>
    <w:rsid w:val="006B4938"/>
    <w:rsid w:val="006B6DC8"/>
    <w:rsid w:val="006B6E38"/>
    <w:rsid w:val="006C18A5"/>
    <w:rsid w:val="006C1BEB"/>
    <w:rsid w:val="006C2A83"/>
    <w:rsid w:val="006D18EE"/>
    <w:rsid w:val="006D1C31"/>
    <w:rsid w:val="006D4B6D"/>
    <w:rsid w:val="006D572F"/>
    <w:rsid w:val="006D6F99"/>
    <w:rsid w:val="006E0D9A"/>
    <w:rsid w:val="006E3751"/>
    <w:rsid w:val="006E495C"/>
    <w:rsid w:val="006F0141"/>
    <w:rsid w:val="006F0819"/>
    <w:rsid w:val="006F2169"/>
    <w:rsid w:val="006F41A9"/>
    <w:rsid w:val="006F4953"/>
    <w:rsid w:val="006F49F9"/>
    <w:rsid w:val="006F4CA6"/>
    <w:rsid w:val="0070058D"/>
    <w:rsid w:val="00701383"/>
    <w:rsid w:val="00701B7D"/>
    <w:rsid w:val="00702A18"/>
    <w:rsid w:val="00702C39"/>
    <w:rsid w:val="007042F6"/>
    <w:rsid w:val="00705989"/>
    <w:rsid w:val="00705DFA"/>
    <w:rsid w:val="00712202"/>
    <w:rsid w:val="00712631"/>
    <w:rsid w:val="00713306"/>
    <w:rsid w:val="00713DAF"/>
    <w:rsid w:val="00715552"/>
    <w:rsid w:val="00715BDC"/>
    <w:rsid w:val="00716808"/>
    <w:rsid w:val="00725D71"/>
    <w:rsid w:val="00732001"/>
    <w:rsid w:val="00735637"/>
    <w:rsid w:val="00742284"/>
    <w:rsid w:val="007447C5"/>
    <w:rsid w:val="0074585E"/>
    <w:rsid w:val="00746826"/>
    <w:rsid w:val="00746DFE"/>
    <w:rsid w:val="00746E7F"/>
    <w:rsid w:val="00755236"/>
    <w:rsid w:val="00756523"/>
    <w:rsid w:val="0076252C"/>
    <w:rsid w:val="0076274D"/>
    <w:rsid w:val="00765713"/>
    <w:rsid w:val="007712C5"/>
    <w:rsid w:val="00774571"/>
    <w:rsid w:val="00774D52"/>
    <w:rsid w:val="007762FC"/>
    <w:rsid w:val="007811EA"/>
    <w:rsid w:val="00781D3A"/>
    <w:rsid w:val="00784B6E"/>
    <w:rsid w:val="00787A3A"/>
    <w:rsid w:val="00787C97"/>
    <w:rsid w:val="007947DC"/>
    <w:rsid w:val="007951B1"/>
    <w:rsid w:val="007952C3"/>
    <w:rsid w:val="00795748"/>
    <w:rsid w:val="00796CAA"/>
    <w:rsid w:val="00796D40"/>
    <w:rsid w:val="00797B51"/>
    <w:rsid w:val="007A134C"/>
    <w:rsid w:val="007A2F66"/>
    <w:rsid w:val="007A4DA3"/>
    <w:rsid w:val="007A7298"/>
    <w:rsid w:val="007B00EC"/>
    <w:rsid w:val="007B00ED"/>
    <w:rsid w:val="007B041A"/>
    <w:rsid w:val="007B1C2D"/>
    <w:rsid w:val="007B416D"/>
    <w:rsid w:val="007B59A6"/>
    <w:rsid w:val="007C5A86"/>
    <w:rsid w:val="007D4596"/>
    <w:rsid w:val="007D66C5"/>
    <w:rsid w:val="007E01DB"/>
    <w:rsid w:val="007E5067"/>
    <w:rsid w:val="007E516F"/>
    <w:rsid w:val="007F2601"/>
    <w:rsid w:val="007F29CD"/>
    <w:rsid w:val="007F38D8"/>
    <w:rsid w:val="007F50AD"/>
    <w:rsid w:val="007F599A"/>
    <w:rsid w:val="007F791A"/>
    <w:rsid w:val="00800E97"/>
    <w:rsid w:val="008026A3"/>
    <w:rsid w:val="00802856"/>
    <w:rsid w:val="008033C7"/>
    <w:rsid w:val="008041D5"/>
    <w:rsid w:val="008059A6"/>
    <w:rsid w:val="008063F5"/>
    <w:rsid w:val="00811545"/>
    <w:rsid w:val="0081166F"/>
    <w:rsid w:val="00811D5C"/>
    <w:rsid w:val="008124A2"/>
    <w:rsid w:val="00814F85"/>
    <w:rsid w:val="0081665F"/>
    <w:rsid w:val="008168A8"/>
    <w:rsid w:val="00817105"/>
    <w:rsid w:val="008171F6"/>
    <w:rsid w:val="00817A29"/>
    <w:rsid w:val="00821685"/>
    <w:rsid w:val="008278D9"/>
    <w:rsid w:val="008311F2"/>
    <w:rsid w:val="00832921"/>
    <w:rsid w:val="008354D4"/>
    <w:rsid w:val="0084291A"/>
    <w:rsid w:val="00843195"/>
    <w:rsid w:val="008440A5"/>
    <w:rsid w:val="008446D0"/>
    <w:rsid w:val="0085295A"/>
    <w:rsid w:val="00853604"/>
    <w:rsid w:val="00853A8A"/>
    <w:rsid w:val="00853E08"/>
    <w:rsid w:val="00855982"/>
    <w:rsid w:val="008562E2"/>
    <w:rsid w:val="00857F0B"/>
    <w:rsid w:val="00861663"/>
    <w:rsid w:val="0086279F"/>
    <w:rsid w:val="00864CD2"/>
    <w:rsid w:val="00865A3E"/>
    <w:rsid w:val="0086797D"/>
    <w:rsid w:val="00867B88"/>
    <w:rsid w:val="008703DE"/>
    <w:rsid w:val="008730AB"/>
    <w:rsid w:val="00876286"/>
    <w:rsid w:val="008763CC"/>
    <w:rsid w:val="008766FF"/>
    <w:rsid w:val="0088457C"/>
    <w:rsid w:val="00885705"/>
    <w:rsid w:val="00886A92"/>
    <w:rsid w:val="008872BB"/>
    <w:rsid w:val="0088797C"/>
    <w:rsid w:val="00887B19"/>
    <w:rsid w:val="00887F0D"/>
    <w:rsid w:val="008903AF"/>
    <w:rsid w:val="00890823"/>
    <w:rsid w:val="008922EF"/>
    <w:rsid w:val="008925BD"/>
    <w:rsid w:val="00893634"/>
    <w:rsid w:val="00893E1E"/>
    <w:rsid w:val="00895087"/>
    <w:rsid w:val="00896447"/>
    <w:rsid w:val="008A0ABE"/>
    <w:rsid w:val="008A2514"/>
    <w:rsid w:val="008A33DB"/>
    <w:rsid w:val="008A3963"/>
    <w:rsid w:val="008A5B82"/>
    <w:rsid w:val="008B3917"/>
    <w:rsid w:val="008B5AB5"/>
    <w:rsid w:val="008B7809"/>
    <w:rsid w:val="008C0DC1"/>
    <w:rsid w:val="008C2532"/>
    <w:rsid w:val="008D54BF"/>
    <w:rsid w:val="008D5CED"/>
    <w:rsid w:val="008D6810"/>
    <w:rsid w:val="008D6F72"/>
    <w:rsid w:val="008E2779"/>
    <w:rsid w:val="008E7321"/>
    <w:rsid w:val="008E7C1D"/>
    <w:rsid w:val="008F3E61"/>
    <w:rsid w:val="008F74CD"/>
    <w:rsid w:val="0090763E"/>
    <w:rsid w:val="00910E47"/>
    <w:rsid w:val="0091150B"/>
    <w:rsid w:val="00912B25"/>
    <w:rsid w:val="0091403E"/>
    <w:rsid w:val="00914BF4"/>
    <w:rsid w:val="00915032"/>
    <w:rsid w:val="00915EBC"/>
    <w:rsid w:val="00915F66"/>
    <w:rsid w:val="00916848"/>
    <w:rsid w:val="009213D9"/>
    <w:rsid w:val="00921D05"/>
    <w:rsid w:val="009232C1"/>
    <w:rsid w:val="00927D18"/>
    <w:rsid w:val="00930F6D"/>
    <w:rsid w:val="00931D8B"/>
    <w:rsid w:val="009331F0"/>
    <w:rsid w:val="00933BD9"/>
    <w:rsid w:val="009348B4"/>
    <w:rsid w:val="00935B36"/>
    <w:rsid w:val="00942FA5"/>
    <w:rsid w:val="009430A3"/>
    <w:rsid w:val="00946340"/>
    <w:rsid w:val="00946F3F"/>
    <w:rsid w:val="00946F5F"/>
    <w:rsid w:val="00953CF5"/>
    <w:rsid w:val="00956F4D"/>
    <w:rsid w:val="00960239"/>
    <w:rsid w:val="00960E0C"/>
    <w:rsid w:val="00961C5E"/>
    <w:rsid w:val="00963F8F"/>
    <w:rsid w:val="00964ED5"/>
    <w:rsid w:val="00967548"/>
    <w:rsid w:val="009719BD"/>
    <w:rsid w:val="0097218E"/>
    <w:rsid w:val="00976B0B"/>
    <w:rsid w:val="0098040D"/>
    <w:rsid w:val="00981586"/>
    <w:rsid w:val="00983889"/>
    <w:rsid w:val="00983D42"/>
    <w:rsid w:val="00985C37"/>
    <w:rsid w:val="0098648C"/>
    <w:rsid w:val="009876DF"/>
    <w:rsid w:val="00987899"/>
    <w:rsid w:val="00991E6A"/>
    <w:rsid w:val="009942ED"/>
    <w:rsid w:val="009965F3"/>
    <w:rsid w:val="009A3AEC"/>
    <w:rsid w:val="009A766D"/>
    <w:rsid w:val="009A7AF9"/>
    <w:rsid w:val="009B2392"/>
    <w:rsid w:val="009B7A50"/>
    <w:rsid w:val="009C04CD"/>
    <w:rsid w:val="009C4317"/>
    <w:rsid w:val="009C6777"/>
    <w:rsid w:val="009C6A86"/>
    <w:rsid w:val="009C72E0"/>
    <w:rsid w:val="009C760A"/>
    <w:rsid w:val="009C7E91"/>
    <w:rsid w:val="009D44E5"/>
    <w:rsid w:val="009D62F5"/>
    <w:rsid w:val="009D7123"/>
    <w:rsid w:val="009E04DE"/>
    <w:rsid w:val="009E19E9"/>
    <w:rsid w:val="009E2992"/>
    <w:rsid w:val="009E3C0E"/>
    <w:rsid w:val="009E5EE7"/>
    <w:rsid w:val="009E6741"/>
    <w:rsid w:val="009F27CA"/>
    <w:rsid w:val="009F4782"/>
    <w:rsid w:val="009F50E6"/>
    <w:rsid w:val="00A0250E"/>
    <w:rsid w:val="00A02A2F"/>
    <w:rsid w:val="00A02BE3"/>
    <w:rsid w:val="00A04F31"/>
    <w:rsid w:val="00A0618D"/>
    <w:rsid w:val="00A107B0"/>
    <w:rsid w:val="00A1112B"/>
    <w:rsid w:val="00A12D1D"/>
    <w:rsid w:val="00A12D40"/>
    <w:rsid w:val="00A14B6A"/>
    <w:rsid w:val="00A151F0"/>
    <w:rsid w:val="00A15336"/>
    <w:rsid w:val="00A1574F"/>
    <w:rsid w:val="00A167AB"/>
    <w:rsid w:val="00A1684C"/>
    <w:rsid w:val="00A26471"/>
    <w:rsid w:val="00A304A1"/>
    <w:rsid w:val="00A30A48"/>
    <w:rsid w:val="00A339C9"/>
    <w:rsid w:val="00A33AD3"/>
    <w:rsid w:val="00A35B9D"/>
    <w:rsid w:val="00A360B7"/>
    <w:rsid w:val="00A36420"/>
    <w:rsid w:val="00A414E9"/>
    <w:rsid w:val="00A41FD1"/>
    <w:rsid w:val="00A45EB6"/>
    <w:rsid w:val="00A471BD"/>
    <w:rsid w:val="00A5307D"/>
    <w:rsid w:val="00A53734"/>
    <w:rsid w:val="00A5471F"/>
    <w:rsid w:val="00A547B5"/>
    <w:rsid w:val="00A54986"/>
    <w:rsid w:val="00A55A51"/>
    <w:rsid w:val="00A5724F"/>
    <w:rsid w:val="00A57F67"/>
    <w:rsid w:val="00A609EA"/>
    <w:rsid w:val="00A64BE1"/>
    <w:rsid w:val="00A72E88"/>
    <w:rsid w:val="00A735EA"/>
    <w:rsid w:val="00A76948"/>
    <w:rsid w:val="00A77C2E"/>
    <w:rsid w:val="00A77F6D"/>
    <w:rsid w:val="00A83247"/>
    <w:rsid w:val="00A84C41"/>
    <w:rsid w:val="00A85162"/>
    <w:rsid w:val="00A85323"/>
    <w:rsid w:val="00A87D70"/>
    <w:rsid w:val="00A91B38"/>
    <w:rsid w:val="00A92703"/>
    <w:rsid w:val="00A93865"/>
    <w:rsid w:val="00A93E29"/>
    <w:rsid w:val="00A963B6"/>
    <w:rsid w:val="00AA3B12"/>
    <w:rsid w:val="00AA4BC0"/>
    <w:rsid w:val="00AA6D8F"/>
    <w:rsid w:val="00AA71B6"/>
    <w:rsid w:val="00AB41EC"/>
    <w:rsid w:val="00AB656A"/>
    <w:rsid w:val="00AC1710"/>
    <w:rsid w:val="00AC1E9C"/>
    <w:rsid w:val="00AC2428"/>
    <w:rsid w:val="00AC2E35"/>
    <w:rsid w:val="00AC338D"/>
    <w:rsid w:val="00AD25EF"/>
    <w:rsid w:val="00AD515A"/>
    <w:rsid w:val="00AD5AE3"/>
    <w:rsid w:val="00AD5E0A"/>
    <w:rsid w:val="00AE19B2"/>
    <w:rsid w:val="00AE2B8C"/>
    <w:rsid w:val="00AE2C03"/>
    <w:rsid w:val="00B02417"/>
    <w:rsid w:val="00B027D4"/>
    <w:rsid w:val="00B038D7"/>
    <w:rsid w:val="00B0461C"/>
    <w:rsid w:val="00B052CB"/>
    <w:rsid w:val="00B07893"/>
    <w:rsid w:val="00B142F8"/>
    <w:rsid w:val="00B1574A"/>
    <w:rsid w:val="00B15AAF"/>
    <w:rsid w:val="00B15C1C"/>
    <w:rsid w:val="00B16E3F"/>
    <w:rsid w:val="00B21168"/>
    <w:rsid w:val="00B21D1A"/>
    <w:rsid w:val="00B21FFA"/>
    <w:rsid w:val="00B22AAA"/>
    <w:rsid w:val="00B266B6"/>
    <w:rsid w:val="00B27682"/>
    <w:rsid w:val="00B27829"/>
    <w:rsid w:val="00B305DC"/>
    <w:rsid w:val="00B316D6"/>
    <w:rsid w:val="00B3748D"/>
    <w:rsid w:val="00B404A8"/>
    <w:rsid w:val="00B41396"/>
    <w:rsid w:val="00B44319"/>
    <w:rsid w:val="00B46766"/>
    <w:rsid w:val="00B46E0A"/>
    <w:rsid w:val="00B47AA7"/>
    <w:rsid w:val="00B5014C"/>
    <w:rsid w:val="00B5116E"/>
    <w:rsid w:val="00B52A2E"/>
    <w:rsid w:val="00B576D2"/>
    <w:rsid w:val="00B57C17"/>
    <w:rsid w:val="00B61B6A"/>
    <w:rsid w:val="00B620BE"/>
    <w:rsid w:val="00B62B3D"/>
    <w:rsid w:val="00B63D82"/>
    <w:rsid w:val="00B641B4"/>
    <w:rsid w:val="00B65867"/>
    <w:rsid w:val="00B66A1C"/>
    <w:rsid w:val="00B73E13"/>
    <w:rsid w:val="00B7592D"/>
    <w:rsid w:val="00B86D14"/>
    <w:rsid w:val="00B90D19"/>
    <w:rsid w:val="00B92CCB"/>
    <w:rsid w:val="00B95578"/>
    <w:rsid w:val="00B95B4C"/>
    <w:rsid w:val="00BA214D"/>
    <w:rsid w:val="00BA48DF"/>
    <w:rsid w:val="00BB25CF"/>
    <w:rsid w:val="00BB2C2B"/>
    <w:rsid w:val="00BB5313"/>
    <w:rsid w:val="00BB58E5"/>
    <w:rsid w:val="00BB5F5C"/>
    <w:rsid w:val="00BB7B29"/>
    <w:rsid w:val="00BC227F"/>
    <w:rsid w:val="00BC31E9"/>
    <w:rsid w:val="00BC4B3A"/>
    <w:rsid w:val="00BC6117"/>
    <w:rsid w:val="00BC6C68"/>
    <w:rsid w:val="00BC7456"/>
    <w:rsid w:val="00BC774C"/>
    <w:rsid w:val="00BD47CD"/>
    <w:rsid w:val="00BD5520"/>
    <w:rsid w:val="00BD6084"/>
    <w:rsid w:val="00BE0AF7"/>
    <w:rsid w:val="00BE34F8"/>
    <w:rsid w:val="00BE3FF3"/>
    <w:rsid w:val="00BE77D9"/>
    <w:rsid w:val="00BF2A56"/>
    <w:rsid w:val="00BF3979"/>
    <w:rsid w:val="00BF3A64"/>
    <w:rsid w:val="00BF4AC0"/>
    <w:rsid w:val="00BF64CF"/>
    <w:rsid w:val="00BF69DF"/>
    <w:rsid w:val="00BF6D21"/>
    <w:rsid w:val="00C00694"/>
    <w:rsid w:val="00C12E1C"/>
    <w:rsid w:val="00C13147"/>
    <w:rsid w:val="00C14478"/>
    <w:rsid w:val="00C145A0"/>
    <w:rsid w:val="00C21856"/>
    <w:rsid w:val="00C222BE"/>
    <w:rsid w:val="00C31167"/>
    <w:rsid w:val="00C326E6"/>
    <w:rsid w:val="00C413F1"/>
    <w:rsid w:val="00C41A74"/>
    <w:rsid w:val="00C439FA"/>
    <w:rsid w:val="00C45047"/>
    <w:rsid w:val="00C456A2"/>
    <w:rsid w:val="00C47619"/>
    <w:rsid w:val="00C51E06"/>
    <w:rsid w:val="00C52BD3"/>
    <w:rsid w:val="00C5368F"/>
    <w:rsid w:val="00C53F39"/>
    <w:rsid w:val="00C5454D"/>
    <w:rsid w:val="00C557A3"/>
    <w:rsid w:val="00C5713B"/>
    <w:rsid w:val="00C60D27"/>
    <w:rsid w:val="00C620DE"/>
    <w:rsid w:val="00C631F9"/>
    <w:rsid w:val="00C633E7"/>
    <w:rsid w:val="00C64E40"/>
    <w:rsid w:val="00C65625"/>
    <w:rsid w:val="00C65BD9"/>
    <w:rsid w:val="00C76504"/>
    <w:rsid w:val="00C77029"/>
    <w:rsid w:val="00C80FF4"/>
    <w:rsid w:val="00C83BB9"/>
    <w:rsid w:val="00C87AF7"/>
    <w:rsid w:val="00C9111A"/>
    <w:rsid w:val="00C92DF1"/>
    <w:rsid w:val="00C94A11"/>
    <w:rsid w:val="00CA0644"/>
    <w:rsid w:val="00CA098F"/>
    <w:rsid w:val="00CA45F2"/>
    <w:rsid w:val="00CA4AF8"/>
    <w:rsid w:val="00CA5B5A"/>
    <w:rsid w:val="00CA737E"/>
    <w:rsid w:val="00CB16F5"/>
    <w:rsid w:val="00CB3E69"/>
    <w:rsid w:val="00CB662B"/>
    <w:rsid w:val="00CB6D8E"/>
    <w:rsid w:val="00CC057A"/>
    <w:rsid w:val="00CC298E"/>
    <w:rsid w:val="00CC44A6"/>
    <w:rsid w:val="00CC4A47"/>
    <w:rsid w:val="00CC55F2"/>
    <w:rsid w:val="00CC6038"/>
    <w:rsid w:val="00CC649B"/>
    <w:rsid w:val="00CD1348"/>
    <w:rsid w:val="00CD1898"/>
    <w:rsid w:val="00CD32C8"/>
    <w:rsid w:val="00CD3A9F"/>
    <w:rsid w:val="00CD40EE"/>
    <w:rsid w:val="00CD5508"/>
    <w:rsid w:val="00CD63E6"/>
    <w:rsid w:val="00CD6A77"/>
    <w:rsid w:val="00CE2028"/>
    <w:rsid w:val="00CE29F2"/>
    <w:rsid w:val="00CE2E25"/>
    <w:rsid w:val="00CE33A2"/>
    <w:rsid w:val="00CE39B4"/>
    <w:rsid w:val="00CE5C82"/>
    <w:rsid w:val="00CF2229"/>
    <w:rsid w:val="00CF3A66"/>
    <w:rsid w:val="00CF3BC8"/>
    <w:rsid w:val="00CF4AE4"/>
    <w:rsid w:val="00CF5742"/>
    <w:rsid w:val="00CF75A5"/>
    <w:rsid w:val="00D015E0"/>
    <w:rsid w:val="00D03BC9"/>
    <w:rsid w:val="00D04CE8"/>
    <w:rsid w:val="00D055D2"/>
    <w:rsid w:val="00D06869"/>
    <w:rsid w:val="00D074A5"/>
    <w:rsid w:val="00D126C0"/>
    <w:rsid w:val="00D15BE0"/>
    <w:rsid w:val="00D2264E"/>
    <w:rsid w:val="00D22FD2"/>
    <w:rsid w:val="00D24FE6"/>
    <w:rsid w:val="00D25146"/>
    <w:rsid w:val="00D30680"/>
    <w:rsid w:val="00D30AF6"/>
    <w:rsid w:val="00D32A21"/>
    <w:rsid w:val="00D363FA"/>
    <w:rsid w:val="00D41B3C"/>
    <w:rsid w:val="00D443E9"/>
    <w:rsid w:val="00D457A1"/>
    <w:rsid w:val="00D46ADE"/>
    <w:rsid w:val="00D47B28"/>
    <w:rsid w:val="00D51049"/>
    <w:rsid w:val="00D635C3"/>
    <w:rsid w:val="00D659BB"/>
    <w:rsid w:val="00D6641F"/>
    <w:rsid w:val="00D729A6"/>
    <w:rsid w:val="00D80D8A"/>
    <w:rsid w:val="00D9076E"/>
    <w:rsid w:val="00D96729"/>
    <w:rsid w:val="00D9746E"/>
    <w:rsid w:val="00D9764A"/>
    <w:rsid w:val="00DA14F4"/>
    <w:rsid w:val="00DA298E"/>
    <w:rsid w:val="00DA35E9"/>
    <w:rsid w:val="00DA4360"/>
    <w:rsid w:val="00DA6ADB"/>
    <w:rsid w:val="00DA6E55"/>
    <w:rsid w:val="00DA7854"/>
    <w:rsid w:val="00DB194D"/>
    <w:rsid w:val="00DB3D1A"/>
    <w:rsid w:val="00DB3E1A"/>
    <w:rsid w:val="00DB5C65"/>
    <w:rsid w:val="00DB6771"/>
    <w:rsid w:val="00DB6CA7"/>
    <w:rsid w:val="00DC04A0"/>
    <w:rsid w:val="00DC0E55"/>
    <w:rsid w:val="00DC1801"/>
    <w:rsid w:val="00DC28DD"/>
    <w:rsid w:val="00DC41D8"/>
    <w:rsid w:val="00DC6588"/>
    <w:rsid w:val="00DD0EA0"/>
    <w:rsid w:val="00DD1F43"/>
    <w:rsid w:val="00DD3E17"/>
    <w:rsid w:val="00DD4882"/>
    <w:rsid w:val="00DD5AB2"/>
    <w:rsid w:val="00DE0AAA"/>
    <w:rsid w:val="00DE28AD"/>
    <w:rsid w:val="00DE33FF"/>
    <w:rsid w:val="00DE3449"/>
    <w:rsid w:val="00DE4E03"/>
    <w:rsid w:val="00DF0012"/>
    <w:rsid w:val="00DF15FB"/>
    <w:rsid w:val="00DF3CE4"/>
    <w:rsid w:val="00DF4978"/>
    <w:rsid w:val="00DF7FD8"/>
    <w:rsid w:val="00E03D0C"/>
    <w:rsid w:val="00E05D82"/>
    <w:rsid w:val="00E10CFF"/>
    <w:rsid w:val="00E11DD6"/>
    <w:rsid w:val="00E123E7"/>
    <w:rsid w:val="00E17081"/>
    <w:rsid w:val="00E17ED8"/>
    <w:rsid w:val="00E20302"/>
    <w:rsid w:val="00E219C4"/>
    <w:rsid w:val="00E22B35"/>
    <w:rsid w:val="00E24950"/>
    <w:rsid w:val="00E2655D"/>
    <w:rsid w:val="00E3085A"/>
    <w:rsid w:val="00E30DEE"/>
    <w:rsid w:val="00E317BB"/>
    <w:rsid w:val="00E31EF2"/>
    <w:rsid w:val="00E40743"/>
    <w:rsid w:val="00E4141E"/>
    <w:rsid w:val="00E456D6"/>
    <w:rsid w:val="00E5577D"/>
    <w:rsid w:val="00E5681F"/>
    <w:rsid w:val="00E57375"/>
    <w:rsid w:val="00E60873"/>
    <w:rsid w:val="00E61BE9"/>
    <w:rsid w:val="00E63884"/>
    <w:rsid w:val="00E64CD9"/>
    <w:rsid w:val="00E64CF9"/>
    <w:rsid w:val="00E656EC"/>
    <w:rsid w:val="00E657B4"/>
    <w:rsid w:val="00E770F4"/>
    <w:rsid w:val="00E844AC"/>
    <w:rsid w:val="00E85761"/>
    <w:rsid w:val="00E87560"/>
    <w:rsid w:val="00E87B59"/>
    <w:rsid w:val="00E9180A"/>
    <w:rsid w:val="00E93306"/>
    <w:rsid w:val="00E96FA6"/>
    <w:rsid w:val="00EA177F"/>
    <w:rsid w:val="00EA2CC2"/>
    <w:rsid w:val="00EA39AD"/>
    <w:rsid w:val="00EA5A47"/>
    <w:rsid w:val="00EA6ABC"/>
    <w:rsid w:val="00EB30C9"/>
    <w:rsid w:val="00EB3BC8"/>
    <w:rsid w:val="00EB4F1D"/>
    <w:rsid w:val="00EB7CA3"/>
    <w:rsid w:val="00EC0BC7"/>
    <w:rsid w:val="00EC1EA2"/>
    <w:rsid w:val="00EC3554"/>
    <w:rsid w:val="00EC5297"/>
    <w:rsid w:val="00EC669E"/>
    <w:rsid w:val="00ED4906"/>
    <w:rsid w:val="00ED55AF"/>
    <w:rsid w:val="00ED663D"/>
    <w:rsid w:val="00EE1131"/>
    <w:rsid w:val="00EE2AD6"/>
    <w:rsid w:val="00EE6889"/>
    <w:rsid w:val="00EE75F0"/>
    <w:rsid w:val="00EE7685"/>
    <w:rsid w:val="00EF4061"/>
    <w:rsid w:val="00EF4F5C"/>
    <w:rsid w:val="00EF7A67"/>
    <w:rsid w:val="00EF7A75"/>
    <w:rsid w:val="00F01750"/>
    <w:rsid w:val="00F05B13"/>
    <w:rsid w:val="00F06502"/>
    <w:rsid w:val="00F071CF"/>
    <w:rsid w:val="00F1096C"/>
    <w:rsid w:val="00F11018"/>
    <w:rsid w:val="00F1105D"/>
    <w:rsid w:val="00F14DAF"/>
    <w:rsid w:val="00F1571D"/>
    <w:rsid w:val="00F23642"/>
    <w:rsid w:val="00F26938"/>
    <w:rsid w:val="00F320E4"/>
    <w:rsid w:val="00F35080"/>
    <w:rsid w:val="00F35E52"/>
    <w:rsid w:val="00F367B3"/>
    <w:rsid w:val="00F36F43"/>
    <w:rsid w:val="00F401FE"/>
    <w:rsid w:val="00F4219F"/>
    <w:rsid w:val="00F438CC"/>
    <w:rsid w:val="00F455F9"/>
    <w:rsid w:val="00F46BFE"/>
    <w:rsid w:val="00F50F49"/>
    <w:rsid w:val="00F53157"/>
    <w:rsid w:val="00F5506A"/>
    <w:rsid w:val="00F561DB"/>
    <w:rsid w:val="00F6169D"/>
    <w:rsid w:val="00F6370B"/>
    <w:rsid w:val="00F64F2F"/>
    <w:rsid w:val="00F654C9"/>
    <w:rsid w:val="00F66DC3"/>
    <w:rsid w:val="00F72878"/>
    <w:rsid w:val="00F75495"/>
    <w:rsid w:val="00F75C97"/>
    <w:rsid w:val="00F760D5"/>
    <w:rsid w:val="00F80145"/>
    <w:rsid w:val="00F85720"/>
    <w:rsid w:val="00F920B2"/>
    <w:rsid w:val="00F93123"/>
    <w:rsid w:val="00F9404F"/>
    <w:rsid w:val="00F9521F"/>
    <w:rsid w:val="00F9680F"/>
    <w:rsid w:val="00F968B5"/>
    <w:rsid w:val="00FA1318"/>
    <w:rsid w:val="00FA2C58"/>
    <w:rsid w:val="00FA3E66"/>
    <w:rsid w:val="00FB053D"/>
    <w:rsid w:val="00FB2926"/>
    <w:rsid w:val="00FB2CDD"/>
    <w:rsid w:val="00FB3557"/>
    <w:rsid w:val="00FB62AE"/>
    <w:rsid w:val="00FC12C4"/>
    <w:rsid w:val="00FC3709"/>
    <w:rsid w:val="00FC4385"/>
    <w:rsid w:val="00FC45E8"/>
    <w:rsid w:val="00FC6F44"/>
    <w:rsid w:val="00FC72B9"/>
    <w:rsid w:val="00FD0224"/>
    <w:rsid w:val="00FD062D"/>
    <w:rsid w:val="00FD20A4"/>
    <w:rsid w:val="00FD2CC8"/>
    <w:rsid w:val="00FD4205"/>
    <w:rsid w:val="00FD5F7F"/>
    <w:rsid w:val="00FD7E4A"/>
    <w:rsid w:val="00FE2446"/>
    <w:rsid w:val="00FE4B9C"/>
    <w:rsid w:val="00FE4C44"/>
    <w:rsid w:val="00FE6102"/>
    <w:rsid w:val="00FE6438"/>
    <w:rsid w:val="00FF335F"/>
    <w:rsid w:val="00FF4A51"/>
    <w:rsid w:val="00FF5463"/>
    <w:rsid w:val="00FF59BD"/>
    <w:rsid w:val="00FF6ADA"/>
    <w:rsid w:val="00FF6D9E"/>
    <w:rsid w:val="242A012A"/>
    <w:rsid w:val="27A36732"/>
    <w:rsid w:val="2D9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BE672-109D-4729-AFA1-45F7DF43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6175</Words>
  <Characters>35198</Characters>
  <Application>Microsoft Office Word</Application>
  <DocSecurity>0</DocSecurity>
  <Lines>293</Lines>
  <Paragraphs>82</Paragraphs>
  <ScaleCrop>false</ScaleCrop>
  <Company>Microsoft</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3</cp:revision>
  <cp:lastPrinted>2018-11-13T02:18:00Z</cp:lastPrinted>
  <dcterms:created xsi:type="dcterms:W3CDTF">2020-08-17T01:55:00Z</dcterms:created>
  <dcterms:modified xsi:type="dcterms:W3CDTF">2020-08-17T01:59:00Z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