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1A" w:rsidRPr="00BC2983" w:rsidRDefault="00C4691A" w:rsidP="00D53620">
      <w:pPr>
        <w:tabs>
          <w:tab w:val="left" w:pos="7513"/>
        </w:tabs>
        <w:rPr>
          <w:rFonts w:ascii="黑体" w:eastAsia="黑体"/>
          <w:sz w:val="32"/>
          <w:szCs w:val="32"/>
        </w:rPr>
      </w:pPr>
      <w:r w:rsidRPr="00BC2983">
        <w:rPr>
          <w:rFonts w:ascii="黑体" w:eastAsia="黑体" w:hint="eastAsia"/>
          <w:sz w:val="32"/>
          <w:szCs w:val="32"/>
        </w:rPr>
        <w:t>附件</w:t>
      </w:r>
    </w:p>
    <w:p w:rsidR="00C4691A" w:rsidRPr="00BC2983" w:rsidRDefault="00A83CCE" w:rsidP="00C469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13784B">
        <w:rPr>
          <w:rFonts w:ascii="方正小标宋简体" w:eastAsia="方正小标宋简体" w:hint="eastAsia"/>
          <w:sz w:val="44"/>
          <w:szCs w:val="44"/>
        </w:rPr>
        <w:t>20</w:t>
      </w:r>
      <w:r w:rsidR="00C4691A" w:rsidRPr="00BC2983">
        <w:rPr>
          <w:rFonts w:ascii="方正小标宋简体" w:eastAsia="方正小标宋简体" w:hint="eastAsia"/>
          <w:sz w:val="44"/>
          <w:szCs w:val="44"/>
        </w:rPr>
        <w:t>年</w:t>
      </w:r>
      <w:r w:rsidR="008625C9">
        <w:rPr>
          <w:rFonts w:ascii="方正小标宋简体" w:eastAsia="方正小标宋简体" w:hint="eastAsia"/>
          <w:sz w:val="44"/>
          <w:szCs w:val="44"/>
        </w:rPr>
        <w:t>吉林</w:t>
      </w:r>
      <w:r w:rsidR="00C4691A" w:rsidRPr="00BC2983">
        <w:rPr>
          <w:rFonts w:ascii="方正小标宋简体" w:eastAsia="方正小标宋简体" w:hint="eastAsia"/>
          <w:sz w:val="44"/>
          <w:szCs w:val="44"/>
        </w:rPr>
        <w:t>省清洁生产审核重点企业名单</w:t>
      </w:r>
    </w:p>
    <w:p w:rsidR="00C4691A" w:rsidRPr="008625C9" w:rsidRDefault="00C4691A" w:rsidP="00C4691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6804"/>
      </w:tblGrid>
      <w:tr w:rsidR="00C4691A" w:rsidRPr="00BC2983" w:rsidTr="00695487">
        <w:trPr>
          <w:trHeight w:hRule="exact" w:val="794"/>
        </w:trPr>
        <w:tc>
          <w:tcPr>
            <w:tcW w:w="959" w:type="dxa"/>
            <w:shd w:val="clear" w:color="auto" w:fill="auto"/>
            <w:vAlign w:val="center"/>
          </w:tcPr>
          <w:p w:rsidR="00C4691A" w:rsidRPr="00BC2983" w:rsidRDefault="00C4691A" w:rsidP="00A076F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2983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91A" w:rsidRPr="00BC2983" w:rsidRDefault="00C4691A" w:rsidP="00A076F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2983">
              <w:rPr>
                <w:rFonts w:ascii="黑体" w:eastAsia="黑体" w:hAnsi="黑体" w:hint="eastAsia"/>
                <w:sz w:val="30"/>
                <w:szCs w:val="30"/>
              </w:rPr>
              <w:t>地 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691A" w:rsidRPr="00BC2983" w:rsidRDefault="00C4691A" w:rsidP="00A076F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2983">
              <w:rPr>
                <w:rFonts w:ascii="黑体" w:eastAsia="黑体" w:hAnsi="黑体" w:hint="eastAsia"/>
                <w:sz w:val="30"/>
                <w:szCs w:val="30"/>
              </w:rPr>
              <w:t>企 业 名 称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汽富晟四维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尔汽车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零部件有限公司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一汽富维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高新汽车饰件有限公司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长春旭阳富维安道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拓汽车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座椅骨架有限责任公司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格拉默车辆内饰（长春）有限公司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长春华翔轿车消声器有限责任公司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长春市汇锋汽车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齿轮股份有限公司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长春市永超电镀标牌厂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长春市华强金属表面处理有限公司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长春市常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春汽车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内饰有限公司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卡斯马汽车系统（上海）有限公司长春分公司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长春曼胡默尔富维滤清器有限公司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长春市精艺彩色制版有限公司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长春市莱维汽车零部件有限公司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大连运城制版有限公司长春分公司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吉林省锦江印刷有限公司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吉林省金秋肥业科技有限公司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长春索纳克生物科技有限公司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长春幸福电镀有限公司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吉林市源源热电有限责任公司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吉林普瑞特生物有限公司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吉林万丰奥威麒麟有限公司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吉林市恒源金属表面处理有限公司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吉林市双嘉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环保能源利用有限公司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青上农业科技吉林市有限公司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吉林吉大化肥有限公司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吉林英联生物制药股份有限公司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吉林亚融科技股份有限公司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桦甸市华丰矿业有限公司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吉林金钢钢铁股份有限公司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四平中科能源环保有限公司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吉林双药药业集团有限公司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利雅得能源公司</w:t>
            </w:r>
          </w:p>
        </w:tc>
      </w:tr>
      <w:tr w:rsidR="00C06B5F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市君乐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宝乳业有限公司</w:t>
            </w:r>
          </w:p>
        </w:tc>
      </w:tr>
      <w:tr w:rsidR="00C06B5F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辽源市</w:t>
            </w:r>
          </w:p>
        </w:tc>
        <w:tc>
          <w:tcPr>
            <w:tcW w:w="6804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莎普爱思强身药业有限公司</w:t>
            </w:r>
          </w:p>
        </w:tc>
      </w:tr>
      <w:tr w:rsidR="00C06B5F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辽源市</w:t>
            </w:r>
          </w:p>
        </w:tc>
        <w:tc>
          <w:tcPr>
            <w:tcW w:w="6804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国能辽源生物发电有限公司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通化钢铁股份有限公司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双龙硅材料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科技有限公司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亚泰集团通化水泥股份有限公司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通化金山化工有限公司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通化天实制药有限公司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集安市财源兴达选矿有限公司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吉林华兴新材料科技有限公司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通化吉恩镍业有限公司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白山</w:t>
            </w:r>
            <w:r w:rsidR="00FC6DED" w:rsidRPr="00CC5E5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吉林东圣焦化有限公司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白山</w:t>
            </w:r>
            <w:r w:rsidR="00FC6DED" w:rsidRPr="00CC5E5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白山市琦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祥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纸业有限公司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</w:t>
            </w:r>
            <w:r w:rsidR="00FC6DED" w:rsidRPr="00CC5E5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吉林阳光汽车零部件有限公司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华能松原热电有限公司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乾安县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晟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铭环保科技有限公司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吉林省正辉煌药业有限公司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长岭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县旭源肉业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白城永固连杆总成有限责任公司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白城金升镍业有限公司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白城尼特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固汽车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部件有限公司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白城鑫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源汽车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零部件制造有限公司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吉林梅花氨基酸有限责任公司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大安市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现代星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旗生物质发电有限公司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德尔福派克电气有限公司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康环固废治理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服务有限公司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延边州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延吉天</w:t>
            </w:r>
            <w:proofErr w:type="gramStart"/>
            <w:r w:rsidRPr="00CC5E53">
              <w:rPr>
                <w:rFonts w:ascii="仿宋_GB2312" w:eastAsia="仿宋_GB2312" w:hint="eastAsia"/>
                <w:sz w:val="24"/>
                <w:szCs w:val="24"/>
              </w:rPr>
              <w:t>楹</w:t>
            </w:r>
            <w:proofErr w:type="gramEnd"/>
            <w:r w:rsidRPr="00CC5E53">
              <w:rPr>
                <w:rFonts w:ascii="仿宋_GB2312" w:eastAsia="仿宋_GB2312" w:hint="eastAsia"/>
                <w:sz w:val="24"/>
                <w:szCs w:val="24"/>
              </w:rPr>
              <w:t>环保能源有限公司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延边州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吉林海沟黄金矿业有限公司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梅河口市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吉林正方农牧股份有限公司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公主岭市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中国石油化工股份有限公司东北油气分公司四平采油厂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公主岭市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0D37A3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吉林富锋汽车部件有限公司</w:t>
            </w:r>
          </w:p>
        </w:tc>
      </w:tr>
    </w:tbl>
    <w:p w:rsidR="00626A90" w:rsidRDefault="00626A90" w:rsidP="00626A90"/>
    <w:p w:rsidR="00CC5E53" w:rsidRDefault="00CC5E53" w:rsidP="00626A90"/>
    <w:p w:rsidR="00CC5E53" w:rsidRDefault="00CC5E53" w:rsidP="00626A90"/>
    <w:p w:rsidR="00CC5E53" w:rsidRPr="007A650E" w:rsidRDefault="00CC5E53" w:rsidP="00626A90"/>
    <w:p w:rsidR="00626A90" w:rsidRPr="00F55922" w:rsidRDefault="00626A90" w:rsidP="00626A90">
      <w:pPr>
        <w:adjustRightInd w:val="0"/>
        <w:snapToGrid w:val="0"/>
        <w:jc w:val="left"/>
        <w:rPr>
          <w:rFonts w:ascii="仿宋_GB2312" w:eastAsia="仿宋_GB2312"/>
          <w:vanish/>
          <w:sz w:val="28"/>
          <w:szCs w:val="28"/>
        </w:rPr>
      </w:pPr>
      <w:r w:rsidRPr="00F5592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428624</wp:posOffset>
                </wp:positionV>
                <wp:extent cx="600075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8D2643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9pt,33.75pt" to="456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" strokeweight="1pt"/>
            </w:pict>
          </mc:Fallback>
        </mc:AlternateContent>
      </w:r>
      <w:r w:rsidRPr="00F5592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66039</wp:posOffset>
                </wp:positionV>
                <wp:extent cx="593979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F55684"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9pt,5.2pt" to="45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" strokeweight=".7pt"/>
            </w:pict>
          </mc:Fallback>
        </mc:AlternateContent>
      </w:r>
    </w:p>
    <w:p w:rsidR="00626A90" w:rsidRPr="00F55922" w:rsidRDefault="00626A90" w:rsidP="00626A90">
      <w:pPr>
        <w:adjustRightInd w:val="0"/>
        <w:snapToGrid w:val="0"/>
        <w:jc w:val="left"/>
      </w:pPr>
    </w:p>
    <w:sectPr w:rsidR="00626A90" w:rsidRPr="00F55922" w:rsidSect="00626A90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DA" w:rsidRDefault="000A1ADA" w:rsidP="000A1ADA">
      <w:pPr>
        <w:spacing w:line="240" w:lineRule="auto"/>
      </w:pPr>
      <w:r>
        <w:separator/>
      </w:r>
    </w:p>
  </w:endnote>
  <w:endnote w:type="continuationSeparator" w:id="0">
    <w:p w:rsidR="000A1ADA" w:rsidRDefault="000A1ADA" w:rsidP="000A1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396525"/>
      <w:docPartObj>
        <w:docPartGallery w:val="Page Numbers (Bottom of Page)"/>
        <w:docPartUnique/>
      </w:docPartObj>
    </w:sdtPr>
    <w:sdtEndPr/>
    <w:sdtContent>
      <w:p w:rsidR="00626A90" w:rsidRDefault="00626A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C9" w:rsidRPr="008625C9">
          <w:rPr>
            <w:noProof/>
            <w:lang w:val="zh-CN"/>
          </w:rPr>
          <w:t>-</w:t>
        </w:r>
        <w:r w:rsidR="008625C9">
          <w:rPr>
            <w:noProof/>
          </w:rPr>
          <w:t xml:space="preserve"> 2 -</w:t>
        </w:r>
        <w:r>
          <w:fldChar w:fldCharType="end"/>
        </w:r>
      </w:p>
    </w:sdtContent>
  </w:sdt>
  <w:p w:rsidR="00626A90" w:rsidRDefault="00626A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348151"/>
      <w:docPartObj>
        <w:docPartGallery w:val="Page Numbers (Bottom of Page)"/>
        <w:docPartUnique/>
      </w:docPartObj>
    </w:sdtPr>
    <w:sdtEndPr/>
    <w:sdtContent>
      <w:p w:rsidR="00626A90" w:rsidRDefault="00626A9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C9" w:rsidRPr="008625C9">
          <w:rPr>
            <w:noProof/>
            <w:lang w:val="zh-CN"/>
          </w:rPr>
          <w:t>-</w:t>
        </w:r>
        <w:r w:rsidR="008625C9">
          <w:rPr>
            <w:noProof/>
          </w:rPr>
          <w:t xml:space="preserve"> 3 -</w:t>
        </w:r>
        <w:r>
          <w:fldChar w:fldCharType="end"/>
        </w:r>
      </w:p>
    </w:sdtContent>
  </w:sdt>
  <w:p w:rsidR="00626A90" w:rsidRDefault="00626A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DA" w:rsidRDefault="000A1ADA" w:rsidP="000A1ADA">
      <w:pPr>
        <w:spacing w:line="240" w:lineRule="auto"/>
      </w:pPr>
      <w:r>
        <w:separator/>
      </w:r>
    </w:p>
  </w:footnote>
  <w:footnote w:type="continuationSeparator" w:id="0">
    <w:p w:rsidR="000A1ADA" w:rsidRDefault="000A1ADA" w:rsidP="000A1A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1A"/>
    <w:rsid w:val="000339E2"/>
    <w:rsid w:val="00044736"/>
    <w:rsid w:val="0007177D"/>
    <w:rsid w:val="000A1ADA"/>
    <w:rsid w:val="000D37A3"/>
    <w:rsid w:val="0013784B"/>
    <w:rsid w:val="00161B3E"/>
    <w:rsid w:val="0016431A"/>
    <w:rsid w:val="001A13EB"/>
    <w:rsid w:val="001C02C8"/>
    <w:rsid w:val="001D1F61"/>
    <w:rsid w:val="00252639"/>
    <w:rsid w:val="00254379"/>
    <w:rsid w:val="00262617"/>
    <w:rsid w:val="00294819"/>
    <w:rsid w:val="002C0C82"/>
    <w:rsid w:val="002E1700"/>
    <w:rsid w:val="00307C0A"/>
    <w:rsid w:val="00312EF5"/>
    <w:rsid w:val="00320AD1"/>
    <w:rsid w:val="00324D01"/>
    <w:rsid w:val="00332B80"/>
    <w:rsid w:val="00337C8B"/>
    <w:rsid w:val="00495C80"/>
    <w:rsid w:val="004F1BC5"/>
    <w:rsid w:val="004F3D2F"/>
    <w:rsid w:val="00532CFB"/>
    <w:rsid w:val="00533F99"/>
    <w:rsid w:val="00535124"/>
    <w:rsid w:val="0056265E"/>
    <w:rsid w:val="00596941"/>
    <w:rsid w:val="005A2510"/>
    <w:rsid w:val="00604C4B"/>
    <w:rsid w:val="00626A90"/>
    <w:rsid w:val="00632962"/>
    <w:rsid w:val="00695487"/>
    <w:rsid w:val="006B2FF5"/>
    <w:rsid w:val="00722E99"/>
    <w:rsid w:val="00724294"/>
    <w:rsid w:val="00762621"/>
    <w:rsid w:val="007635DE"/>
    <w:rsid w:val="007647F8"/>
    <w:rsid w:val="007A2783"/>
    <w:rsid w:val="007C2D6A"/>
    <w:rsid w:val="007C597B"/>
    <w:rsid w:val="00832985"/>
    <w:rsid w:val="008625C9"/>
    <w:rsid w:val="00887B16"/>
    <w:rsid w:val="008C41AD"/>
    <w:rsid w:val="008D4E90"/>
    <w:rsid w:val="0094056D"/>
    <w:rsid w:val="00966DCC"/>
    <w:rsid w:val="0097270F"/>
    <w:rsid w:val="009D1487"/>
    <w:rsid w:val="00A11299"/>
    <w:rsid w:val="00A20604"/>
    <w:rsid w:val="00A264C7"/>
    <w:rsid w:val="00A64A8F"/>
    <w:rsid w:val="00A83CCE"/>
    <w:rsid w:val="00AA01CB"/>
    <w:rsid w:val="00AD0215"/>
    <w:rsid w:val="00B17E0B"/>
    <w:rsid w:val="00B2645D"/>
    <w:rsid w:val="00B30C23"/>
    <w:rsid w:val="00B57766"/>
    <w:rsid w:val="00BB056B"/>
    <w:rsid w:val="00BB3AE9"/>
    <w:rsid w:val="00BD4645"/>
    <w:rsid w:val="00BE22E1"/>
    <w:rsid w:val="00BF2B52"/>
    <w:rsid w:val="00C06B5F"/>
    <w:rsid w:val="00C21B7A"/>
    <w:rsid w:val="00C4691A"/>
    <w:rsid w:val="00C52CA0"/>
    <w:rsid w:val="00CA2912"/>
    <w:rsid w:val="00CA5B15"/>
    <w:rsid w:val="00CB06A2"/>
    <w:rsid w:val="00CC5E53"/>
    <w:rsid w:val="00CE73EB"/>
    <w:rsid w:val="00D02B1A"/>
    <w:rsid w:val="00D50803"/>
    <w:rsid w:val="00D53620"/>
    <w:rsid w:val="00D96292"/>
    <w:rsid w:val="00DB3D77"/>
    <w:rsid w:val="00E02AAC"/>
    <w:rsid w:val="00E05796"/>
    <w:rsid w:val="00E10C50"/>
    <w:rsid w:val="00E727CA"/>
    <w:rsid w:val="00E75CEC"/>
    <w:rsid w:val="00E81341"/>
    <w:rsid w:val="00E81F6F"/>
    <w:rsid w:val="00EE1582"/>
    <w:rsid w:val="00F06C46"/>
    <w:rsid w:val="00F3787C"/>
    <w:rsid w:val="00F652CE"/>
    <w:rsid w:val="00FA42B3"/>
    <w:rsid w:val="00FB06B1"/>
    <w:rsid w:val="00FB5F1D"/>
    <w:rsid w:val="00FC6DED"/>
    <w:rsid w:val="00FD242B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A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91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1AD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1A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1AD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A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91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1AD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1A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1A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周力光</dc:creator>
  <cp:lastModifiedBy>周力光</cp:lastModifiedBy>
  <cp:revision>12</cp:revision>
  <dcterms:created xsi:type="dcterms:W3CDTF">2020-02-20T02:32:00Z</dcterms:created>
  <dcterms:modified xsi:type="dcterms:W3CDTF">2020-04-26T06:54:00Z</dcterms:modified>
</cp:coreProperties>
</file>